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436D" w14:textId="77777777" w:rsidR="005031E7" w:rsidRPr="00477DAD" w:rsidRDefault="00E16F54" w:rsidP="00313164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477DAD">
        <w:rPr>
          <w:rFonts w:ascii="Times New Roman" w:hAnsi="Times New Roman"/>
          <w:b/>
          <w:noProof/>
          <w:sz w:val="28"/>
          <w:szCs w:val="24"/>
          <w:lang w:eastAsia="pt-BR"/>
        </w:rPr>
        <w:drawing>
          <wp:inline distT="0" distB="0" distL="0" distR="0" wp14:anchorId="61FADBB8" wp14:editId="437A4301">
            <wp:extent cx="5573864" cy="8738483"/>
            <wp:effectExtent l="0" t="0" r="8255" b="5715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245" cy="87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F8756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4"/>
        </w:rPr>
      </w:pPr>
    </w:p>
    <w:p w14:paraId="0504815C" w14:textId="77777777" w:rsidR="00586CA8" w:rsidRPr="00477DAD" w:rsidRDefault="00586CA8" w:rsidP="00313164">
      <w:pPr>
        <w:ind w:right="990"/>
        <w:jc w:val="center"/>
        <w:rPr>
          <w:rFonts w:ascii="Times New Roman" w:hAnsi="Times New Roman"/>
          <w:b/>
          <w:sz w:val="28"/>
          <w:szCs w:val="24"/>
        </w:rPr>
      </w:pPr>
    </w:p>
    <w:p w14:paraId="18E347FE" w14:textId="77777777" w:rsidR="00275D0C" w:rsidRPr="00477DAD" w:rsidRDefault="00E16F54" w:rsidP="00313164">
      <w:pPr>
        <w:ind w:right="990"/>
        <w:jc w:val="center"/>
        <w:rPr>
          <w:rFonts w:ascii="Times New Roman" w:hAnsi="Times New Roman"/>
          <w:b/>
          <w:sz w:val="28"/>
          <w:szCs w:val="28"/>
        </w:rPr>
      </w:pPr>
      <w:r w:rsidRPr="00477DAD">
        <w:rPr>
          <w:rFonts w:ascii="Times New Roman" w:hAnsi="Times New Roman"/>
          <w:b/>
          <w:noProof/>
          <w:sz w:val="28"/>
          <w:szCs w:val="24"/>
          <w:lang w:eastAsia="pt-BR"/>
        </w:rPr>
        <w:drawing>
          <wp:inline distT="0" distB="0" distL="0" distR="0" wp14:anchorId="02F2D2AD" wp14:editId="3888EED2">
            <wp:extent cx="2719070" cy="712470"/>
            <wp:effectExtent l="0" t="0" r="0" b="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D9D22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46B6A04B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67304ADD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33623E49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5AFC348F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18793B14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7DDC1BAB" w14:textId="77777777" w:rsidR="00557649" w:rsidRPr="00477DAD" w:rsidRDefault="00557649" w:rsidP="00313164">
      <w:pPr>
        <w:ind w:right="990"/>
        <w:jc w:val="right"/>
        <w:rPr>
          <w:rFonts w:ascii="Times New Roman" w:hAnsi="Times New Roman"/>
          <w:sz w:val="70"/>
          <w:szCs w:val="70"/>
        </w:rPr>
      </w:pPr>
      <w:r w:rsidRPr="00477DAD">
        <w:rPr>
          <w:rFonts w:ascii="Times New Roman" w:hAnsi="Times New Roman"/>
          <w:sz w:val="70"/>
          <w:szCs w:val="70"/>
        </w:rPr>
        <w:t xml:space="preserve">Manual </w:t>
      </w:r>
    </w:p>
    <w:p w14:paraId="001E722D" w14:textId="77777777" w:rsidR="00557649" w:rsidRPr="00477DAD" w:rsidRDefault="00557649" w:rsidP="00313164">
      <w:pPr>
        <w:ind w:right="990"/>
        <w:jc w:val="right"/>
        <w:rPr>
          <w:rFonts w:ascii="Times New Roman" w:hAnsi="Times New Roman"/>
          <w:sz w:val="70"/>
          <w:szCs w:val="70"/>
        </w:rPr>
      </w:pPr>
      <w:r w:rsidRPr="00477DAD">
        <w:rPr>
          <w:rFonts w:ascii="Times New Roman" w:hAnsi="Times New Roman"/>
          <w:sz w:val="70"/>
          <w:szCs w:val="70"/>
        </w:rPr>
        <w:t xml:space="preserve">de Regras Básicas </w:t>
      </w:r>
    </w:p>
    <w:p w14:paraId="2B0ECFFD" w14:textId="77777777" w:rsidR="00557649" w:rsidRPr="00477DAD" w:rsidRDefault="00557649" w:rsidP="00313164">
      <w:pPr>
        <w:ind w:right="990"/>
        <w:jc w:val="right"/>
        <w:rPr>
          <w:rFonts w:ascii="Times New Roman" w:hAnsi="Times New Roman"/>
          <w:sz w:val="70"/>
          <w:szCs w:val="70"/>
        </w:rPr>
      </w:pPr>
      <w:r w:rsidRPr="00477DAD">
        <w:rPr>
          <w:rFonts w:ascii="Times New Roman" w:hAnsi="Times New Roman"/>
          <w:sz w:val="70"/>
          <w:szCs w:val="70"/>
        </w:rPr>
        <w:t xml:space="preserve">para a Redação de </w:t>
      </w:r>
    </w:p>
    <w:p w14:paraId="724DD3C2" w14:textId="77777777" w:rsidR="00557649" w:rsidRPr="00477DAD" w:rsidRDefault="00557649" w:rsidP="00313164">
      <w:pPr>
        <w:ind w:right="990"/>
        <w:jc w:val="right"/>
        <w:rPr>
          <w:rFonts w:ascii="Times New Roman" w:hAnsi="Times New Roman"/>
          <w:sz w:val="70"/>
          <w:szCs w:val="70"/>
        </w:rPr>
      </w:pPr>
      <w:r w:rsidRPr="00477DAD">
        <w:rPr>
          <w:rFonts w:ascii="Times New Roman" w:hAnsi="Times New Roman"/>
          <w:sz w:val="70"/>
          <w:szCs w:val="70"/>
        </w:rPr>
        <w:t xml:space="preserve">Atos </w:t>
      </w:r>
      <w:r w:rsidR="00BE4001" w:rsidRPr="00477DAD">
        <w:rPr>
          <w:rFonts w:ascii="Times New Roman" w:hAnsi="Times New Roman"/>
          <w:sz w:val="70"/>
          <w:szCs w:val="70"/>
        </w:rPr>
        <w:t>Administrativos</w:t>
      </w:r>
      <w:r w:rsidRPr="00477DAD">
        <w:rPr>
          <w:rFonts w:ascii="Times New Roman" w:hAnsi="Times New Roman"/>
          <w:sz w:val="70"/>
          <w:szCs w:val="70"/>
        </w:rPr>
        <w:t xml:space="preserve"> </w:t>
      </w:r>
    </w:p>
    <w:p w14:paraId="2EC1A034" w14:textId="77777777" w:rsidR="00586CA8" w:rsidRPr="00477DAD" w:rsidRDefault="00BE4001" w:rsidP="00313164">
      <w:pPr>
        <w:ind w:right="990"/>
        <w:jc w:val="right"/>
        <w:rPr>
          <w:rFonts w:ascii="Times New Roman" w:hAnsi="Times New Roman"/>
          <w:sz w:val="70"/>
          <w:szCs w:val="70"/>
        </w:rPr>
      </w:pPr>
      <w:r w:rsidRPr="00477DAD">
        <w:rPr>
          <w:rFonts w:ascii="Times New Roman" w:hAnsi="Times New Roman"/>
          <w:sz w:val="70"/>
          <w:szCs w:val="70"/>
        </w:rPr>
        <w:t xml:space="preserve">e de </w:t>
      </w:r>
      <w:r w:rsidR="00557649" w:rsidRPr="00477DAD">
        <w:rPr>
          <w:rFonts w:ascii="Times New Roman" w:hAnsi="Times New Roman"/>
          <w:sz w:val="70"/>
          <w:szCs w:val="70"/>
        </w:rPr>
        <w:t>Correspondências</w:t>
      </w:r>
    </w:p>
    <w:p w14:paraId="552BC5ED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0B55098A" w14:textId="77777777" w:rsidR="00557649" w:rsidRPr="00477DAD" w:rsidRDefault="00557649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585BB0F3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50A02E7F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2C249E45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13D898A2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b/>
          <w:sz w:val="28"/>
          <w:szCs w:val="28"/>
        </w:rPr>
      </w:pPr>
    </w:p>
    <w:p w14:paraId="776430FA" w14:textId="77777777" w:rsidR="00822380" w:rsidRPr="00477DAD" w:rsidRDefault="00822380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  <w:r w:rsidRPr="00477DAD">
        <w:rPr>
          <w:rFonts w:ascii="Times New Roman" w:hAnsi="Times New Roman"/>
          <w:bCs/>
          <w:sz w:val="28"/>
          <w:szCs w:val="28"/>
        </w:rPr>
        <w:t>Eduardo Correa Riedel</w:t>
      </w:r>
    </w:p>
    <w:p w14:paraId="59B7D484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  <w:r w:rsidRPr="00477DAD">
        <w:rPr>
          <w:rFonts w:ascii="Times New Roman" w:hAnsi="Times New Roman"/>
          <w:sz w:val="24"/>
          <w:szCs w:val="24"/>
        </w:rPr>
        <w:t>Governador do Estado</w:t>
      </w:r>
    </w:p>
    <w:p w14:paraId="7C60A2CB" w14:textId="77777777" w:rsidR="00586CA8" w:rsidRPr="00477DAD" w:rsidRDefault="00586CA8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</w:p>
    <w:p w14:paraId="22523398" w14:textId="77777777" w:rsidR="00555BFE" w:rsidRPr="00477DAD" w:rsidRDefault="00555BFE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</w:p>
    <w:p w14:paraId="46920CA2" w14:textId="77777777" w:rsidR="00822380" w:rsidRPr="00477DAD" w:rsidRDefault="00822380" w:rsidP="00313164">
      <w:pPr>
        <w:ind w:right="990"/>
        <w:jc w:val="right"/>
        <w:rPr>
          <w:rFonts w:ascii="Times New Roman" w:hAnsi="Times New Roman"/>
          <w:bCs/>
          <w:sz w:val="28"/>
          <w:szCs w:val="28"/>
        </w:rPr>
      </w:pPr>
      <w:r w:rsidRPr="00477DAD">
        <w:rPr>
          <w:rFonts w:ascii="Times New Roman" w:hAnsi="Times New Roman"/>
          <w:bCs/>
          <w:sz w:val="28"/>
          <w:szCs w:val="28"/>
        </w:rPr>
        <w:t>Pedro Arlei Caravina</w:t>
      </w:r>
    </w:p>
    <w:p w14:paraId="6BFB8874" w14:textId="77777777" w:rsidR="00586CA8" w:rsidRPr="00477DAD" w:rsidRDefault="002E2CC0" w:rsidP="00313164">
      <w:pPr>
        <w:ind w:right="990"/>
        <w:jc w:val="right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Secretário de Estado de Governo e Gestão Estratégica</w:t>
      </w:r>
    </w:p>
    <w:p w14:paraId="2BAEAFAC" w14:textId="77777777" w:rsidR="00B120D3" w:rsidRPr="00477DAD" w:rsidRDefault="00B120D3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</w:p>
    <w:p w14:paraId="679611C1" w14:textId="77777777" w:rsidR="00B120D3" w:rsidRPr="00477DAD" w:rsidRDefault="00B120D3" w:rsidP="00313164">
      <w:pPr>
        <w:ind w:right="990"/>
        <w:jc w:val="right"/>
        <w:rPr>
          <w:rFonts w:ascii="Times New Roman" w:hAnsi="Times New Roman"/>
          <w:sz w:val="28"/>
          <w:szCs w:val="28"/>
        </w:rPr>
      </w:pPr>
    </w:p>
    <w:p w14:paraId="033402C4" w14:textId="77777777" w:rsidR="00823369" w:rsidRPr="00477DAD" w:rsidRDefault="00823369" w:rsidP="00313164">
      <w:pPr>
        <w:ind w:right="990"/>
        <w:jc w:val="right"/>
        <w:rPr>
          <w:rFonts w:ascii="Times New Roman" w:hAnsi="Times New Roman"/>
          <w:bCs/>
          <w:sz w:val="28"/>
          <w:szCs w:val="28"/>
        </w:rPr>
      </w:pPr>
      <w:r w:rsidRPr="00477DAD">
        <w:rPr>
          <w:rFonts w:ascii="Times New Roman" w:hAnsi="Times New Roman"/>
          <w:bCs/>
          <w:sz w:val="28"/>
          <w:szCs w:val="28"/>
        </w:rPr>
        <w:t>Doriane Gomes Chamorro</w:t>
      </w:r>
    </w:p>
    <w:p w14:paraId="7D5AD105" w14:textId="77777777" w:rsidR="00B120D3" w:rsidRPr="00477DAD" w:rsidRDefault="00B120D3" w:rsidP="00313164">
      <w:pPr>
        <w:ind w:right="990"/>
        <w:jc w:val="right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Consultora Legislativa</w:t>
      </w:r>
    </w:p>
    <w:p w14:paraId="2011B963" w14:textId="77777777" w:rsidR="002E2CC0" w:rsidRPr="00477DAD" w:rsidRDefault="002E2CC0" w:rsidP="00313164">
      <w:pPr>
        <w:ind w:right="990"/>
        <w:jc w:val="right"/>
        <w:rPr>
          <w:rFonts w:ascii="Times New Roman" w:hAnsi="Times New Roman"/>
          <w:sz w:val="24"/>
          <w:szCs w:val="24"/>
        </w:rPr>
      </w:pPr>
    </w:p>
    <w:p w14:paraId="6301CC13" w14:textId="77777777" w:rsidR="00555BFE" w:rsidRPr="00477DAD" w:rsidRDefault="00555BFE" w:rsidP="00313164">
      <w:pPr>
        <w:ind w:right="990"/>
        <w:jc w:val="center"/>
        <w:rPr>
          <w:rFonts w:ascii="Times New Roman" w:hAnsi="Times New Roman"/>
          <w:sz w:val="24"/>
          <w:szCs w:val="24"/>
        </w:rPr>
      </w:pPr>
    </w:p>
    <w:p w14:paraId="56FEEF2F" w14:textId="77777777" w:rsidR="002E2CC0" w:rsidRPr="00477DAD" w:rsidRDefault="002E2CC0" w:rsidP="00313164">
      <w:pPr>
        <w:ind w:right="990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2ª edição</w:t>
      </w:r>
    </w:p>
    <w:p w14:paraId="0D2AC8B3" w14:textId="77777777" w:rsidR="005031E7" w:rsidRPr="00477DAD" w:rsidRDefault="005031E7" w:rsidP="00313164">
      <w:pPr>
        <w:ind w:right="990"/>
        <w:jc w:val="center"/>
        <w:rPr>
          <w:rFonts w:ascii="Times New Roman" w:hAnsi="Times New Roman"/>
          <w:sz w:val="28"/>
          <w:szCs w:val="24"/>
        </w:rPr>
      </w:pPr>
    </w:p>
    <w:p w14:paraId="3D6240B6" w14:textId="77777777" w:rsidR="005031E7" w:rsidRPr="00477DAD" w:rsidRDefault="005031E7" w:rsidP="00313164">
      <w:pPr>
        <w:jc w:val="center"/>
        <w:rPr>
          <w:rFonts w:ascii="Times New Roman" w:hAnsi="Times New Roman"/>
          <w:sz w:val="28"/>
          <w:szCs w:val="24"/>
        </w:rPr>
        <w:sectPr w:rsidR="005031E7" w:rsidRPr="00477DAD" w:rsidSect="00772127">
          <w:footerReference w:type="default" r:id="rId10"/>
          <w:pgSz w:w="11906" w:h="16838" w:code="9"/>
          <w:pgMar w:top="1134" w:right="851" w:bottom="1559" w:left="1134" w:header="295" w:footer="181" w:gutter="0"/>
          <w:cols w:space="708"/>
          <w:docGrid w:linePitch="360"/>
        </w:sectPr>
      </w:pPr>
    </w:p>
    <w:p w14:paraId="7D595D1B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6855D097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3F300D64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317E9BAE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612740B2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39E9C861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58B8F14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4A0DFC6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1599B931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45624D3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8"/>
          <w:szCs w:val="28"/>
        </w:rPr>
      </w:pPr>
    </w:p>
    <w:p w14:paraId="6739FF17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36FBFEB5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7C672810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1C78E480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64E2D18C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6C8DD9E6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18ED37EE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5F87642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681AED75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6C149CE9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6DD476B3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0ADAABF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0204BF3D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0B292EBA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45F24574" w14:textId="77777777" w:rsidR="00586CA8" w:rsidRPr="00477DAD" w:rsidRDefault="00586CA8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7A5F403B" w14:textId="77777777" w:rsidR="00586CA8" w:rsidRPr="00477DAD" w:rsidRDefault="00586CA8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Elaboração</w:t>
      </w:r>
    </w:p>
    <w:p w14:paraId="333004D4" w14:textId="77777777" w:rsidR="00586CA8" w:rsidRPr="00477DAD" w:rsidRDefault="00B16EEB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Professora </w:t>
      </w:r>
      <w:r w:rsidR="00586CA8" w:rsidRPr="00477DAD">
        <w:rPr>
          <w:rFonts w:ascii="Times New Roman" w:hAnsi="Times New Roman"/>
          <w:sz w:val="24"/>
          <w:szCs w:val="24"/>
        </w:rPr>
        <w:t>Vanessa Teresinha de Souza Lopes Oliveira</w:t>
      </w:r>
    </w:p>
    <w:p w14:paraId="54361A59" w14:textId="77777777" w:rsidR="00586CA8" w:rsidRPr="00477DAD" w:rsidRDefault="00586CA8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</w:p>
    <w:p w14:paraId="3A9DA04C" w14:textId="77777777" w:rsidR="00586CA8" w:rsidRPr="00477DAD" w:rsidRDefault="00175A17" w:rsidP="00313164">
      <w:pPr>
        <w:ind w:right="284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Curadoria e Revisão Geral</w:t>
      </w:r>
    </w:p>
    <w:p w14:paraId="4C1B66E4" w14:textId="77777777" w:rsidR="00872059" w:rsidRPr="00477DAD" w:rsidRDefault="00872059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Colaborou na 1</w:t>
      </w:r>
      <w:r w:rsidRPr="00477DAD">
        <w:rPr>
          <w:rFonts w:ascii="Times New Roman" w:hAnsi="Times New Roman"/>
          <w:strike/>
          <w:sz w:val="24"/>
          <w:szCs w:val="24"/>
        </w:rPr>
        <w:t>ª</w:t>
      </w:r>
      <w:r w:rsidRPr="00477DAD">
        <w:rPr>
          <w:rFonts w:ascii="Times New Roman" w:hAnsi="Times New Roman"/>
          <w:sz w:val="24"/>
          <w:szCs w:val="24"/>
        </w:rPr>
        <w:t xml:space="preserve"> edição</w:t>
      </w:r>
    </w:p>
    <w:p w14:paraId="52470627" w14:textId="77777777" w:rsidR="00175A17" w:rsidRPr="00477DAD" w:rsidRDefault="00175A17" w:rsidP="00313164">
      <w:pPr>
        <w:ind w:right="284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Professora Mestra Rosemeire Lopes da Silva Farias</w:t>
      </w:r>
    </w:p>
    <w:p w14:paraId="09C3F165" w14:textId="77777777" w:rsidR="00872059" w:rsidRPr="00477DAD" w:rsidRDefault="00872059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Colaboraram na 2</w:t>
      </w:r>
      <w:r w:rsidRPr="00477DAD">
        <w:rPr>
          <w:rFonts w:ascii="Times New Roman" w:hAnsi="Times New Roman"/>
          <w:strike/>
          <w:sz w:val="24"/>
          <w:szCs w:val="24"/>
        </w:rPr>
        <w:t>ª</w:t>
      </w:r>
      <w:r w:rsidRPr="00477DAD">
        <w:rPr>
          <w:rFonts w:ascii="Times New Roman" w:hAnsi="Times New Roman"/>
          <w:sz w:val="24"/>
          <w:szCs w:val="24"/>
        </w:rPr>
        <w:t xml:space="preserve"> edição</w:t>
      </w:r>
    </w:p>
    <w:p w14:paraId="3D106065" w14:textId="77777777" w:rsidR="00D57959" w:rsidRPr="00477DAD" w:rsidRDefault="00D57959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Professora Mari Inês Corrêa Lopes</w:t>
      </w:r>
      <w:r w:rsidRPr="00477DAD">
        <w:rPr>
          <w:rStyle w:val="Refdenotaderodap"/>
          <w:rFonts w:ascii="Times New Roman" w:hAnsi="Times New Roman"/>
          <w:sz w:val="24"/>
          <w:szCs w:val="24"/>
        </w:rPr>
        <w:t xml:space="preserve"> </w:t>
      </w:r>
    </w:p>
    <w:p w14:paraId="384EDF14" w14:textId="77777777" w:rsidR="00586CA8" w:rsidRPr="00477DAD" w:rsidRDefault="00D57959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Andrea Campagna Martins Silveira</w:t>
      </w:r>
    </w:p>
    <w:p w14:paraId="44D0DAAE" w14:textId="77777777" w:rsidR="006D692F" w:rsidRPr="00477DAD" w:rsidRDefault="006D692F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Márcia Fátima Coimbra Januário</w:t>
      </w:r>
    </w:p>
    <w:p w14:paraId="1B622BF1" w14:textId="77777777" w:rsidR="00586CA8" w:rsidRPr="00477DAD" w:rsidRDefault="00586CA8" w:rsidP="00313164">
      <w:pPr>
        <w:ind w:right="284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Capa, Digitação e Formatação</w:t>
      </w:r>
    </w:p>
    <w:p w14:paraId="203C7127" w14:textId="77777777" w:rsidR="00586CA8" w:rsidRPr="00477DAD" w:rsidRDefault="00586CA8" w:rsidP="00313164">
      <w:pPr>
        <w:ind w:right="282"/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William Sebastião da Cruz</w:t>
      </w:r>
    </w:p>
    <w:p w14:paraId="49CDAC46" w14:textId="77777777" w:rsidR="00E345A3" w:rsidRPr="00477DAD" w:rsidRDefault="00E345A3" w:rsidP="00313164">
      <w:pPr>
        <w:ind w:right="282"/>
        <w:jc w:val="right"/>
        <w:rPr>
          <w:rFonts w:ascii="Times New Roman" w:hAnsi="Times New Roman"/>
          <w:sz w:val="24"/>
          <w:szCs w:val="24"/>
        </w:rPr>
      </w:pPr>
    </w:p>
    <w:p w14:paraId="7256E1BA" w14:textId="77777777" w:rsidR="005031E7" w:rsidRPr="00477DAD" w:rsidRDefault="005031E7" w:rsidP="00313164">
      <w:pPr>
        <w:jc w:val="center"/>
        <w:rPr>
          <w:rFonts w:ascii="Times New Roman" w:hAnsi="Times New Roman"/>
          <w:sz w:val="2"/>
          <w:szCs w:val="2"/>
        </w:rPr>
      </w:pPr>
    </w:p>
    <w:p w14:paraId="0A1E96C8" w14:textId="77777777" w:rsidR="00E345A3" w:rsidRPr="00477DAD" w:rsidRDefault="00E345A3" w:rsidP="00313164">
      <w:pPr>
        <w:jc w:val="center"/>
        <w:rPr>
          <w:rFonts w:ascii="Times New Roman" w:hAnsi="Times New Roman"/>
          <w:sz w:val="2"/>
          <w:szCs w:val="2"/>
        </w:rPr>
        <w:sectPr w:rsidR="00E345A3" w:rsidRPr="00477DAD" w:rsidSect="00B32D8A">
          <w:footerReference w:type="default" r:id="rId11"/>
          <w:pgSz w:w="11906" w:h="16838" w:code="9"/>
          <w:pgMar w:top="1701" w:right="1134" w:bottom="1134" w:left="1701" w:header="709" w:footer="638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452E48" w:rsidRPr="00477DAD" w14:paraId="58E05523" w14:textId="77777777" w:rsidTr="001370C4">
        <w:tc>
          <w:tcPr>
            <w:tcW w:w="8963" w:type="dxa"/>
            <w:shd w:val="clear" w:color="auto" w:fill="auto"/>
          </w:tcPr>
          <w:p w14:paraId="41579AF4" w14:textId="77777777" w:rsidR="00EB5FB5" w:rsidRPr="00477DAD" w:rsidRDefault="00EB5FB5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APRESENTAÇÃO</w:t>
            </w:r>
          </w:p>
        </w:tc>
      </w:tr>
    </w:tbl>
    <w:p w14:paraId="312EF908" w14:textId="77777777" w:rsidR="00F361E0" w:rsidRPr="00477DAD" w:rsidRDefault="00F361E0" w:rsidP="00313164">
      <w:pPr>
        <w:jc w:val="center"/>
        <w:rPr>
          <w:rFonts w:ascii="Times New Roman" w:hAnsi="Times New Roman"/>
          <w:sz w:val="28"/>
          <w:szCs w:val="24"/>
        </w:rPr>
      </w:pPr>
    </w:p>
    <w:p w14:paraId="14F96E22" w14:textId="3EBF93D1" w:rsidR="00833BBB" w:rsidRPr="00477DAD" w:rsidRDefault="00833B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 redação oficial é a maneira </w:t>
      </w:r>
      <w:r w:rsidR="00E340CB" w:rsidRPr="00477DAD">
        <w:rPr>
          <w:rFonts w:ascii="Times New Roman" w:hAnsi="Times New Roman"/>
          <w:sz w:val="24"/>
          <w:szCs w:val="24"/>
        </w:rPr>
        <w:t xml:space="preserve">pela qual a </w:t>
      </w:r>
      <w:r w:rsidR="00244D5E" w:rsidRPr="00477DAD">
        <w:rPr>
          <w:rFonts w:ascii="Times New Roman" w:hAnsi="Times New Roman"/>
          <w:sz w:val="24"/>
          <w:szCs w:val="24"/>
        </w:rPr>
        <w:t>A</w:t>
      </w:r>
      <w:r w:rsidR="00E340CB"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244D5E" w:rsidRPr="00477DAD">
        <w:rPr>
          <w:rFonts w:ascii="Times New Roman" w:hAnsi="Times New Roman"/>
          <w:sz w:val="24"/>
          <w:szCs w:val="24"/>
        </w:rPr>
        <w:t>P</w:t>
      </w:r>
      <w:r w:rsidR="00E340CB" w:rsidRPr="00477DAD">
        <w:rPr>
          <w:rFonts w:ascii="Times New Roman" w:hAnsi="Times New Roman"/>
          <w:sz w:val="24"/>
          <w:szCs w:val="24"/>
        </w:rPr>
        <w:t xml:space="preserve">ública redige </w:t>
      </w:r>
      <w:r w:rsidRPr="00477DAD">
        <w:rPr>
          <w:rFonts w:ascii="Times New Roman" w:hAnsi="Times New Roman"/>
          <w:sz w:val="24"/>
          <w:szCs w:val="24"/>
        </w:rPr>
        <w:t>os atos administrativos, as correspondências</w:t>
      </w:r>
      <w:r w:rsidR="00E340CB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e os documentos.</w:t>
      </w:r>
    </w:p>
    <w:p w14:paraId="56969F6D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02D9F4" w14:textId="1CA3D1A1" w:rsidR="00944E53" w:rsidRPr="00477DAD" w:rsidRDefault="00833B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</w:t>
      </w:r>
      <w:r w:rsidR="00944E53" w:rsidRPr="00477DAD">
        <w:rPr>
          <w:rFonts w:ascii="Times New Roman" w:hAnsi="Times New Roman"/>
          <w:sz w:val="24"/>
          <w:szCs w:val="24"/>
        </w:rPr>
        <w:t xml:space="preserve"> elaboração de normas e</w:t>
      </w:r>
      <w:r w:rsidR="00782A87" w:rsidRPr="00477DAD">
        <w:rPr>
          <w:rFonts w:ascii="Times New Roman" w:hAnsi="Times New Roman"/>
          <w:sz w:val="24"/>
          <w:szCs w:val="24"/>
        </w:rPr>
        <w:t xml:space="preserve"> de</w:t>
      </w:r>
      <w:r w:rsidR="00944E53" w:rsidRPr="00477DAD">
        <w:rPr>
          <w:rFonts w:ascii="Times New Roman" w:hAnsi="Times New Roman"/>
          <w:sz w:val="24"/>
          <w:szCs w:val="24"/>
        </w:rPr>
        <w:t xml:space="preserve"> regulamentos ou de atos que tratem de situação funcional implica responsabilidade e a observância da legislação, </w:t>
      </w:r>
      <w:r w:rsidR="0083333B" w:rsidRPr="00477DAD">
        <w:rPr>
          <w:rFonts w:ascii="Times New Roman" w:hAnsi="Times New Roman"/>
          <w:sz w:val="24"/>
          <w:szCs w:val="24"/>
        </w:rPr>
        <w:t xml:space="preserve">assim como a adoção de </w:t>
      </w:r>
      <w:r w:rsidR="00944E53" w:rsidRPr="00477DAD">
        <w:rPr>
          <w:rFonts w:ascii="Times New Roman" w:hAnsi="Times New Roman"/>
          <w:sz w:val="24"/>
          <w:szCs w:val="24"/>
        </w:rPr>
        <w:t>procedimentos técnicos e de técnicas de redação que resultem em atos eficazes.</w:t>
      </w:r>
    </w:p>
    <w:p w14:paraId="53ADD079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8704A0B" w14:textId="0C5916DC" w:rsidR="00944E53" w:rsidRPr="00477DAD" w:rsidRDefault="00CE756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 </w:t>
      </w:r>
      <w:r w:rsidR="003109F5" w:rsidRPr="00477DAD">
        <w:rPr>
          <w:rFonts w:ascii="Times New Roman" w:hAnsi="Times New Roman"/>
          <w:sz w:val="24"/>
          <w:szCs w:val="24"/>
        </w:rPr>
        <w:t xml:space="preserve">ideia da </w:t>
      </w:r>
      <w:r w:rsidRPr="00477DAD">
        <w:rPr>
          <w:rFonts w:ascii="Times New Roman" w:hAnsi="Times New Roman"/>
          <w:sz w:val="24"/>
          <w:szCs w:val="24"/>
        </w:rPr>
        <w:t xml:space="preserve">elaboração do </w:t>
      </w:r>
      <w:r w:rsidR="00944E53" w:rsidRPr="00477DAD">
        <w:rPr>
          <w:rFonts w:ascii="Times New Roman" w:hAnsi="Times New Roman"/>
          <w:i/>
          <w:sz w:val="24"/>
          <w:szCs w:val="24"/>
        </w:rPr>
        <w:t xml:space="preserve">Manual de </w:t>
      </w:r>
      <w:r w:rsidRPr="00477DAD">
        <w:rPr>
          <w:rFonts w:ascii="Times New Roman" w:hAnsi="Times New Roman"/>
          <w:i/>
          <w:sz w:val="24"/>
          <w:szCs w:val="24"/>
        </w:rPr>
        <w:t xml:space="preserve">Regras Básicas para a Redação </w:t>
      </w:r>
      <w:r w:rsidR="003109F5" w:rsidRPr="00477DAD">
        <w:rPr>
          <w:rFonts w:ascii="Times New Roman" w:hAnsi="Times New Roman"/>
          <w:i/>
          <w:sz w:val="24"/>
          <w:szCs w:val="24"/>
        </w:rPr>
        <w:t xml:space="preserve">de </w:t>
      </w:r>
      <w:r w:rsidR="00944E53" w:rsidRPr="00477DAD">
        <w:rPr>
          <w:rFonts w:ascii="Times New Roman" w:hAnsi="Times New Roman"/>
          <w:i/>
          <w:sz w:val="24"/>
          <w:szCs w:val="24"/>
        </w:rPr>
        <w:t xml:space="preserve">Atos </w:t>
      </w:r>
      <w:r w:rsidR="00B16EEB" w:rsidRPr="00477DAD">
        <w:rPr>
          <w:rFonts w:ascii="Times New Roman" w:hAnsi="Times New Roman"/>
          <w:i/>
          <w:sz w:val="24"/>
          <w:szCs w:val="24"/>
        </w:rPr>
        <w:t xml:space="preserve">Administrativos </w:t>
      </w:r>
      <w:r w:rsidR="009C7D3F" w:rsidRPr="00477DAD">
        <w:rPr>
          <w:rFonts w:ascii="Times New Roman" w:hAnsi="Times New Roman"/>
          <w:i/>
          <w:sz w:val="24"/>
          <w:szCs w:val="24"/>
        </w:rPr>
        <w:t>e de Correspondências</w:t>
      </w:r>
      <w:r w:rsidR="00944E53" w:rsidRPr="00477DAD">
        <w:rPr>
          <w:rFonts w:ascii="Times New Roman" w:hAnsi="Times New Roman"/>
          <w:sz w:val="24"/>
          <w:szCs w:val="24"/>
        </w:rPr>
        <w:t xml:space="preserve"> </w:t>
      </w:r>
      <w:r w:rsidR="003109F5" w:rsidRPr="00477DAD">
        <w:rPr>
          <w:rFonts w:ascii="Times New Roman" w:hAnsi="Times New Roman"/>
          <w:sz w:val="24"/>
          <w:szCs w:val="24"/>
        </w:rPr>
        <w:t>surgiu</w:t>
      </w:r>
      <w:r w:rsidRPr="00477DAD">
        <w:rPr>
          <w:rFonts w:ascii="Times New Roman" w:hAnsi="Times New Roman"/>
          <w:sz w:val="24"/>
          <w:szCs w:val="24"/>
        </w:rPr>
        <w:t xml:space="preserve"> da necessidade de prover meios para o aperfeiçoamento</w:t>
      </w:r>
      <w:r w:rsidR="0030145B" w:rsidRPr="00477DAD">
        <w:rPr>
          <w:rFonts w:ascii="Times New Roman" w:hAnsi="Times New Roman"/>
          <w:sz w:val="24"/>
          <w:szCs w:val="24"/>
        </w:rPr>
        <w:t xml:space="preserve"> e</w:t>
      </w:r>
      <w:r w:rsidR="006926C7" w:rsidRPr="00477DAD">
        <w:rPr>
          <w:rFonts w:ascii="Times New Roman" w:hAnsi="Times New Roman"/>
          <w:sz w:val="24"/>
          <w:szCs w:val="24"/>
        </w:rPr>
        <w:t xml:space="preserve"> para a</w:t>
      </w:r>
      <w:r w:rsidR="0030145B" w:rsidRPr="00477DAD">
        <w:rPr>
          <w:rFonts w:ascii="Times New Roman" w:hAnsi="Times New Roman"/>
          <w:sz w:val="24"/>
          <w:szCs w:val="24"/>
        </w:rPr>
        <w:t xml:space="preserve"> padronização</w:t>
      </w:r>
      <w:r w:rsidRPr="00477DAD">
        <w:rPr>
          <w:rFonts w:ascii="Times New Roman" w:hAnsi="Times New Roman"/>
          <w:sz w:val="24"/>
          <w:szCs w:val="24"/>
        </w:rPr>
        <w:t xml:space="preserve"> do material produz</w:t>
      </w:r>
      <w:r w:rsidR="00244D5E" w:rsidRPr="00477DAD">
        <w:rPr>
          <w:rFonts w:ascii="Times New Roman" w:hAnsi="Times New Roman"/>
          <w:sz w:val="24"/>
          <w:szCs w:val="24"/>
        </w:rPr>
        <w:t>ido pela A</w:t>
      </w:r>
      <w:r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244D5E" w:rsidRPr="00477DAD">
        <w:rPr>
          <w:rFonts w:ascii="Times New Roman" w:hAnsi="Times New Roman"/>
          <w:sz w:val="24"/>
          <w:szCs w:val="24"/>
        </w:rPr>
        <w:t>P</w:t>
      </w:r>
      <w:r w:rsidRPr="00477DAD">
        <w:rPr>
          <w:rFonts w:ascii="Times New Roman" w:hAnsi="Times New Roman"/>
          <w:sz w:val="24"/>
          <w:szCs w:val="24"/>
        </w:rPr>
        <w:t xml:space="preserve">ública. </w:t>
      </w:r>
      <w:r w:rsidR="00965D81" w:rsidRPr="00477DAD">
        <w:rPr>
          <w:rFonts w:ascii="Times New Roman" w:hAnsi="Times New Roman"/>
          <w:sz w:val="24"/>
          <w:szCs w:val="24"/>
        </w:rPr>
        <w:t>O intuito é apresentar</w:t>
      </w:r>
      <w:r w:rsidR="00944E53" w:rsidRPr="00477DAD">
        <w:rPr>
          <w:rFonts w:ascii="Times New Roman" w:hAnsi="Times New Roman"/>
          <w:sz w:val="24"/>
          <w:szCs w:val="24"/>
        </w:rPr>
        <w:t xml:space="preserve"> </w:t>
      </w:r>
      <w:r w:rsidR="00CA4B33" w:rsidRPr="00477DAD">
        <w:rPr>
          <w:rFonts w:ascii="Times New Roman" w:hAnsi="Times New Roman"/>
          <w:sz w:val="24"/>
          <w:szCs w:val="24"/>
        </w:rPr>
        <w:t xml:space="preserve">orientações </w:t>
      </w:r>
      <w:r w:rsidR="00944E53" w:rsidRPr="00477DAD">
        <w:rPr>
          <w:rFonts w:ascii="Times New Roman" w:hAnsi="Times New Roman"/>
          <w:sz w:val="24"/>
          <w:szCs w:val="24"/>
        </w:rPr>
        <w:t xml:space="preserve">e regras básicas que viabilizem a uniformização </w:t>
      </w:r>
      <w:r w:rsidR="009C7D3F" w:rsidRPr="00477DAD">
        <w:rPr>
          <w:rFonts w:ascii="Times New Roman" w:hAnsi="Times New Roman"/>
          <w:sz w:val="24"/>
          <w:szCs w:val="24"/>
        </w:rPr>
        <w:t xml:space="preserve">da correspondência e </w:t>
      </w:r>
      <w:r w:rsidR="00944E53" w:rsidRPr="00477DAD">
        <w:rPr>
          <w:rFonts w:ascii="Times New Roman" w:hAnsi="Times New Roman"/>
          <w:sz w:val="24"/>
          <w:szCs w:val="24"/>
        </w:rPr>
        <w:t xml:space="preserve">dos atos </w:t>
      </w:r>
      <w:r w:rsidRPr="00477DAD">
        <w:rPr>
          <w:rFonts w:ascii="Times New Roman" w:hAnsi="Times New Roman"/>
          <w:sz w:val="24"/>
          <w:szCs w:val="24"/>
        </w:rPr>
        <w:t xml:space="preserve">expedidos </w:t>
      </w:r>
      <w:r w:rsidR="0055005D" w:rsidRPr="00477DAD">
        <w:rPr>
          <w:rFonts w:ascii="Times New Roman" w:hAnsi="Times New Roman"/>
          <w:sz w:val="24"/>
          <w:szCs w:val="24"/>
        </w:rPr>
        <w:t>pelo Poder Executivo Estadual, primando pelos princípi</w:t>
      </w:r>
      <w:r w:rsidR="00244D5E" w:rsidRPr="00477DAD">
        <w:rPr>
          <w:rFonts w:ascii="Times New Roman" w:hAnsi="Times New Roman"/>
          <w:sz w:val="24"/>
          <w:szCs w:val="24"/>
        </w:rPr>
        <w:t>os constitucionais que regem a A</w:t>
      </w:r>
      <w:r w:rsidR="0055005D"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244D5E" w:rsidRPr="00477DAD">
        <w:rPr>
          <w:rFonts w:ascii="Times New Roman" w:hAnsi="Times New Roman"/>
          <w:sz w:val="24"/>
          <w:szCs w:val="24"/>
        </w:rPr>
        <w:t>P</w:t>
      </w:r>
      <w:r w:rsidR="0055005D" w:rsidRPr="00477DAD">
        <w:rPr>
          <w:rFonts w:ascii="Times New Roman" w:hAnsi="Times New Roman"/>
          <w:sz w:val="24"/>
          <w:szCs w:val="24"/>
        </w:rPr>
        <w:t>ública</w:t>
      </w:r>
      <w:r w:rsidR="00B868D8" w:rsidRPr="00477DAD">
        <w:rPr>
          <w:rFonts w:ascii="Times New Roman" w:hAnsi="Times New Roman"/>
          <w:sz w:val="24"/>
          <w:szCs w:val="24"/>
        </w:rPr>
        <w:t xml:space="preserve">, quais sejam, </w:t>
      </w:r>
      <w:r w:rsidR="0055005D" w:rsidRPr="00477DAD">
        <w:rPr>
          <w:rFonts w:ascii="Times New Roman" w:hAnsi="Times New Roman"/>
          <w:sz w:val="24"/>
          <w:szCs w:val="24"/>
        </w:rPr>
        <w:t>legalidade, impessoalidade, moralidade, publicidade</w:t>
      </w:r>
      <w:r w:rsidR="00AD6210" w:rsidRPr="00477DAD">
        <w:rPr>
          <w:rFonts w:ascii="Times New Roman" w:hAnsi="Times New Roman"/>
          <w:sz w:val="24"/>
          <w:szCs w:val="24"/>
        </w:rPr>
        <w:t xml:space="preserve"> e</w:t>
      </w:r>
      <w:r w:rsidR="0055005D" w:rsidRPr="00477DAD">
        <w:rPr>
          <w:rFonts w:ascii="Times New Roman" w:hAnsi="Times New Roman"/>
          <w:sz w:val="24"/>
          <w:szCs w:val="24"/>
        </w:rPr>
        <w:t xml:space="preserve"> eficiência</w:t>
      </w:r>
      <w:r w:rsidRPr="00477DAD">
        <w:rPr>
          <w:rFonts w:ascii="Times New Roman" w:hAnsi="Times New Roman"/>
          <w:sz w:val="24"/>
          <w:szCs w:val="24"/>
        </w:rPr>
        <w:t xml:space="preserve">. </w:t>
      </w:r>
      <w:r w:rsidR="00965D81" w:rsidRPr="00477DAD">
        <w:rPr>
          <w:rFonts w:ascii="Times New Roman" w:hAnsi="Times New Roman"/>
          <w:sz w:val="24"/>
          <w:szCs w:val="24"/>
        </w:rPr>
        <w:t xml:space="preserve">As </w:t>
      </w:r>
      <w:r w:rsidR="009F4F0B" w:rsidRPr="00477DAD">
        <w:rPr>
          <w:rFonts w:ascii="Times New Roman" w:hAnsi="Times New Roman"/>
          <w:sz w:val="24"/>
          <w:szCs w:val="24"/>
        </w:rPr>
        <w:t>normas gramaticais, essenciais à</w:t>
      </w:r>
      <w:r w:rsidR="009C7D3F" w:rsidRPr="00477DAD">
        <w:rPr>
          <w:rFonts w:ascii="Times New Roman" w:hAnsi="Times New Roman"/>
          <w:sz w:val="24"/>
          <w:szCs w:val="24"/>
        </w:rPr>
        <w:t xml:space="preserve"> redação </w:t>
      </w:r>
      <w:r w:rsidR="009F4F0B" w:rsidRPr="00477DAD">
        <w:rPr>
          <w:rFonts w:ascii="Times New Roman" w:hAnsi="Times New Roman"/>
          <w:sz w:val="24"/>
          <w:szCs w:val="24"/>
        </w:rPr>
        <w:t>oficial</w:t>
      </w:r>
      <w:r w:rsidR="00AD6210" w:rsidRPr="00477DAD">
        <w:rPr>
          <w:rFonts w:ascii="Times New Roman" w:hAnsi="Times New Roman"/>
          <w:sz w:val="24"/>
          <w:szCs w:val="24"/>
        </w:rPr>
        <w:t xml:space="preserve"> que requer uma comunicação clara e sem erros</w:t>
      </w:r>
      <w:r w:rsidR="00965D81" w:rsidRPr="00477DAD">
        <w:rPr>
          <w:rFonts w:ascii="Times New Roman" w:hAnsi="Times New Roman"/>
          <w:sz w:val="24"/>
          <w:szCs w:val="24"/>
        </w:rPr>
        <w:t>, também devem ser observadas</w:t>
      </w:r>
      <w:r w:rsidRPr="00477DAD">
        <w:rPr>
          <w:rFonts w:ascii="Times New Roman" w:hAnsi="Times New Roman"/>
          <w:sz w:val="24"/>
          <w:szCs w:val="24"/>
        </w:rPr>
        <w:t xml:space="preserve">, </w:t>
      </w:r>
      <w:r w:rsidR="00017BD4" w:rsidRPr="00477DAD">
        <w:rPr>
          <w:rFonts w:ascii="Times New Roman" w:hAnsi="Times New Roman"/>
          <w:sz w:val="24"/>
          <w:szCs w:val="24"/>
        </w:rPr>
        <w:t xml:space="preserve">considerando </w:t>
      </w:r>
      <w:r w:rsidRPr="00477DAD">
        <w:rPr>
          <w:rFonts w:ascii="Times New Roman" w:hAnsi="Times New Roman"/>
          <w:sz w:val="24"/>
          <w:szCs w:val="24"/>
        </w:rPr>
        <w:t>a importância de o redator</w:t>
      </w:r>
      <w:r w:rsidR="00965D81" w:rsidRPr="00477DAD">
        <w:rPr>
          <w:rFonts w:ascii="Times New Roman" w:hAnsi="Times New Roman"/>
          <w:sz w:val="24"/>
          <w:szCs w:val="24"/>
        </w:rPr>
        <w:t>, além de ser fiel</w:t>
      </w:r>
      <w:r w:rsidRPr="00477DAD">
        <w:rPr>
          <w:rFonts w:ascii="Times New Roman" w:hAnsi="Times New Roman"/>
          <w:sz w:val="24"/>
          <w:szCs w:val="24"/>
        </w:rPr>
        <w:t xml:space="preserve"> à gramática</w:t>
      </w:r>
      <w:r w:rsidR="00965D81" w:rsidRPr="00477DAD">
        <w:rPr>
          <w:rFonts w:ascii="Times New Roman" w:hAnsi="Times New Roman"/>
          <w:sz w:val="24"/>
          <w:szCs w:val="24"/>
        </w:rPr>
        <w:t>, consultar o</w:t>
      </w:r>
      <w:r w:rsidRPr="00477DAD">
        <w:rPr>
          <w:rFonts w:ascii="Times New Roman" w:hAnsi="Times New Roman"/>
          <w:sz w:val="24"/>
          <w:szCs w:val="24"/>
        </w:rPr>
        <w:t xml:space="preserve"> dicionário sempre que necessário.</w:t>
      </w:r>
    </w:p>
    <w:p w14:paraId="50CEAA72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6D57120" w14:textId="07AE0089" w:rsidR="0018766A" w:rsidRPr="00477DAD" w:rsidRDefault="00FA01B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Este manual tem como escopo estabelecer padrões, auxiliando na escolha do ato, considerando seu objeto e conteúdo e, consequentemente, facilitar a sua interpretação, indexação e consulta pelo servidor público.</w:t>
      </w:r>
    </w:p>
    <w:p w14:paraId="39572C56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5618609" w14:textId="547A7525" w:rsidR="004E41B7" w:rsidRPr="00477DAD" w:rsidRDefault="0018766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Convém ressaltar, que o manual</w:t>
      </w:r>
      <w:r w:rsidR="00FA01B5" w:rsidRPr="00477DAD">
        <w:rPr>
          <w:rFonts w:ascii="Times New Roman" w:hAnsi="Times New Roman"/>
          <w:sz w:val="24"/>
          <w:szCs w:val="24"/>
        </w:rPr>
        <w:t xml:space="preserve"> </w:t>
      </w:r>
      <w:r w:rsidR="0055005D" w:rsidRPr="00477DAD">
        <w:rPr>
          <w:rFonts w:ascii="Times New Roman" w:hAnsi="Times New Roman"/>
          <w:sz w:val="24"/>
          <w:szCs w:val="24"/>
        </w:rPr>
        <w:t>apresenta</w:t>
      </w:r>
      <w:r w:rsidR="004E41B7" w:rsidRPr="00477DAD">
        <w:rPr>
          <w:rFonts w:ascii="Times New Roman" w:hAnsi="Times New Roman"/>
          <w:sz w:val="24"/>
          <w:szCs w:val="24"/>
        </w:rPr>
        <w:t>,</w:t>
      </w:r>
      <w:r w:rsidR="0055005D" w:rsidRPr="00477DAD">
        <w:rPr>
          <w:rFonts w:ascii="Times New Roman" w:hAnsi="Times New Roman"/>
          <w:sz w:val="24"/>
          <w:szCs w:val="24"/>
        </w:rPr>
        <w:t xml:space="preserve"> </w:t>
      </w:r>
      <w:r w:rsidR="004E41B7" w:rsidRPr="00477DAD">
        <w:rPr>
          <w:rFonts w:ascii="Times New Roman" w:hAnsi="Times New Roman"/>
          <w:sz w:val="24"/>
          <w:szCs w:val="24"/>
        </w:rPr>
        <w:t>de maneira sucinta, diretrizes acerca de técnica legislativa, considerando a publicação do decreto específico tratando sobre a padronização dos atos normativos do Chefe do Poder Executivo Estadual, o qual deverá ser seguido pelos</w:t>
      </w:r>
      <w:r w:rsidRPr="00477DAD">
        <w:rPr>
          <w:rFonts w:ascii="Times New Roman" w:hAnsi="Times New Roman"/>
          <w:sz w:val="24"/>
          <w:szCs w:val="24"/>
        </w:rPr>
        <w:t xml:space="preserve"> representantes dos</w:t>
      </w:r>
      <w:r w:rsidR="004E41B7" w:rsidRPr="00477DAD">
        <w:rPr>
          <w:rFonts w:ascii="Times New Roman" w:hAnsi="Times New Roman"/>
          <w:sz w:val="24"/>
          <w:szCs w:val="24"/>
        </w:rPr>
        <w:t xml:space="preserve"> órgãos</w:t>
      </w:r>
      <w:r w:rsidR="00741B21" w:rsidRPr="00477DAD">
        <w:rPr>
          <w:rFonts w:ascii="Times New Roman" w:hAnsi="Times New Roman"/>
          <w:sz w:val="24"/>
          <w:szCs w:val="24"/>
        </w:rPr>
        <w:t>,</w:t>
      </w:r>
      <w:r w:rsidR="004E41B7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das</w:t>
      </w:r>
      <w:r w:rsidR="004E41B7" w:rsidRPr="00477DAD">
        <w:rPr>
          <w:rFonts w:ascii="Times New Roman" w:hAnsi="Times New Roman"/>
          <w:sz w:val="24"/>
          <w:szCs w:val="24"/>
        </w:rPr>
        <w:t xml:space="preserve"> autarquias e </w:t>
      </w:r>
      <w:r w:rsidR="00741B21" w:rsidRPr="00477DAD">
        <w:rPr>
          <w:rFonts w:ascii="Times New Roman" w:hAnsi="Times New Roman"/>
          <w:sz w:val="24"/>
          <w:szCs w:val="24"/>
        </w:rPr>
        <w:t xml:space="preserve">das </w:t>
      </w:r>
      <w:r w:rsidR="004E41B7" w:rsidRPr="00477DAD">
        <w:rPr>
          <w:rFonts w:ascii="Times New Roman" w:hAnsi="Times New Roman"/>
          <w:sz w:val="24"/>
          <w:szCs w:val="24"/>
        </w:rPr>
        <w:t>fundações deste Poder.</w:t>
      </w:r>
    </w:p>
    <w:p w14:paraId="78ECF856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95FBD97" w14:textId="2A5D9FFA" w:rsidR="0018766A" w:rsidRPr="00477DAD" w:rsidRDefault="004E41B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Assim, </w:t>
      </w:r>
      <w:r w:rsidR="0018766A" w:rsidRPr="00477DAD">
        <w:rPr>
          <w:rFonts w:ascii="Times New Roman" w:hAnsi="Times New Roman"/>
          <w:sz w:val="24"/>
          <w:szCs w:val="24"/>
        </w:rPr>
        <w:t>esclarece-se</w:t>
      </w:r>
      <w:r w:rsidRPr="00477DAD">
        <w:rPr>
          <w:rFonts w:ascii="Times New Roman" w:hAnsi="Times New Roman"/>
          <w:sz w:val="24"/>
          <w:szCs w:val="24"/>
        </w:rPr>
        <w:t xml:space="preserve"> que este manual</w:t>
      </w:r>
      <w:r w:rsidR="0018766A" w:rsidRPr="00477DAD">
        <w:rPr>
          <w:rFonts w:ascii="Times New Roman" w:hAnsi="Times New Roman"/>
          <w:sz w:val="24"/>
          <w:szCs w:val="24"/>
        </w:rPr>
        <w:t>, no tocante aos atos normativos de competência do Poder Executivo Estadual, pretende estabelece</w:t>
      </w:r>
      <w:r w:rsidR="00164995" w:rsidRPr="00477DAD">
        <w:rPr>
          <w:rFonts w:ascii="Times New Roman" w:hAnsi="Times New Roman"/>
          <w:sz w:val="24"/>
          <w:szCs w:val="24"/>
        </w:rPr>
        <w:t>r</w:t>
      </w:r>
      <w:r w:rsidR="0018766A" w:rsidRPr="00477DAD">
        <w:rPr>
          <w:rFonts w:ascii="Times New Roman" w:hAnsi="Times New Roman"/>
          <w:sz w:val="24"/>
          <w:szCs w:val="24"/>
        </w:rPr>
        <w:t xml:space="preserve"> apenas </w:t>
      </w:r>
      <w:r w:rsidR="001A5EA0" w:rsidRPr="00477DAD">
        <w:rPr>
          <w:rFonts w:ascii="Times New Roman" w:hAnsi="Times New Roman"/>
          <w:sz w:val="24"/>
          <w:szCs w:val="24"/>
        </w:rPr>
        <w:t xml:space="preserve">algumas </w:t>
      </w:r>
      <w:r w:rsidR="0018766A" w:rsidRPr="00477DAD">
        <w:rPr>
          <w:rFonts w:ascii="Times New Roman" w:hAnsi="Times New Roman"/>
          <w:sz w:val="24"/>
          <w:szCs w:val="24"/>
        </w:rPr>
        <w:t xml:space="preserve">diretrizes </w:t>
      </w:r>
      <w:r w:rsidR="003109F5" w:rsidRPr="00477DAD">
        <w:rPr>
          <w:rFonts w:ascii="Times New Roman" w:hAnsi="Times New Roman"/>
          <w:sz w:val="24"/>
          <w:szCs w:val="24"/>
        </w:rPr>
        <w:t>concernentes à redação oficial</w:t>
      </w:r>
      <w:r w:rsidR="009F4F0B" w:rsidRPr="00477DAD">
        <w:rPr>
          <w:rFonts w:ascii="Times New Roman" w:hAnsi="Times New Roman"/>
          <w:sz w:val="24"/>
          <w:szCs w:val="24"/>
        </w:rPr>
        <w:t xml:space="preserve">, </w:t>
      </w:r>
      <w:r w:rsidR="0055005D" w:rsidRPr="00477DAD">
        <w:rPr>
          <w:rFonts w:ascii="Times New Roman" w:hAnsi="Times New Roman"/>
          <w:sz w:val="24"/>
          <w:szCs w:val="24"/>
        </w:rPr>
        <w:t xml:space="preserve">com o propósito de servir como </w:t>
      </w:r>
      <w:r w:rsidR="003748D3" w:rsidRPr="00477DAD">
        <w:rPr>
          <w:rFonts w:ascii="Times New Roman" w:hAnsi="Times New Roman"/>
          <w:sz w:val="24"/>
          <w:szCs w:val="24"/>
        </w:rPr>
        <w:t>material</w:t>
      </w:r>
      <w:r w:rsidR="0055005D" w:rsidRPr="00477DAD">
        <w:rPr>
          <w:rFonts w:ascii="Times New Roman" w:hAnsi="Times New Roman"/>
          <w:sz w:val="24"/>
          <w:szCs w:val="24"/>
        </w:rPr>
        <w:t xml:space="preserve"> de consulta </w:t>
      </w:r>
      <w:r w:rsidR="00D943EA" w:rsidRPr="00477DAD">
        <w:rPr>
          <w:rFonts w:ascii="Times New Roman" w:hAnsi="Times New Roman"/>
          <w:sz w:val="24"/>
          <w:szCs w:val="24"/>
        </w:rPr>
        <w:t>a</w:t>
      </w:r>
      <w:r w:rsidR="0055005D" w:rsidRPr="00477DAD">
        <w:rPr>
          <w:rFonts w:ascii="Times New Roman" w:hAnsi="Times New Roman"/>
          <w:sz w:val="24"/>
          <w:szCs w:val="24"/>
        </w:rPr>
        <w:t>os responsáveis</w:t>
      </w:r>
      <w:r w:rsidR="0018766A" w:rsidRPr="00477DAD">
        <w:rPr>
          <w:rFonts w:ascii="Times New Roman" w:hAnsi="Times New Roman"/>
          <w:sz w:val="24"/>
          <w:szCs w:val="24"/>
        </w:rPr>
        <w:t>.</w:t>
      </w:r>
    </w:p>
    <w:p w14:paraId="64CEF9F5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8F93E25" w14:textId="383D48C0" w:rsidR="0055005D" w:rsidRPr="00477DAD" w:rsidRDefault="0018766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Por outro lado, em relação à</w:t>
      </w:r>
      <w:r w:rsidR="0055005D" w:rsidRPr="00477DAD">
        <w:rPr>
          <w:rFonts w:ascii="Times New Roman" w:hAnsi="Times New Roman"/>
          <w:sz w:val="24"/>
          <w:szCs w:val="24"/>
        </w:rPr>
        <w:t xml:space="preserve"> produção de atos</w:t>
      </w:r>
      <w:r w:rsidR="001A5EA0" w:rsidRPr="00477DAD">
        <w:rPr>
          <w:rFonts w:ascii="Times New Roman" w:hAnsi="Times New Roman"/>
          <w:sz w:val="24"/>
          <w:szCs w:val="24"/>
        </w:rPr>
        <w:t xml:space="preserve"> administrativos</w:t>
      </w:r>
      <w:r w:rsidR="0055005D" w:rsidRPr="00477DAD">
        <w:rPr>
          <w:rFonts w:ascii="Times New Roman" w:hAnsi="Times New Roman"/>
          <w:sz w:val="24"/>
          <w:szCs w:val="24"/>
        </w:rPr>
        <w:t xml:space="preserve"> </w:t>
      </w:r>
      <w:r w:rsidR="009C7D3F" w:rsidRPr="00477DAD">
        <w:rPr>
          <w:rFonts w:ascii="Times New Roman" w:hAnsi="Times New Roman"/>
          <w:sz w:val="24"/>
          <w:szCs w:val="24"/>
        </w:rPr>
        <w:t xml:space="preserve">e de correspondências </w:t>
      </w:r>
      <w:r w:rsidR="0055005D" w:rsidRPr="00477DAD">
        <w:rPr>
          <w:rFonts w:ascii="Times New Roman" w:hAnsi="Times New Roman"/>
          <w:sz w:val="24"/>
          <w:szCs w:val="24"/>
        </w:rPr>
        <w:t>no â</w:t>
      </w:r>
      <w:r w:rsidR="001A5EA0" w:rsidRPr="00477DAD">
        <w:rPr>
          <w:rFonts w:ascii="Times New Roman" w:hAnsi="Times New Roman"/>
          <w:sz w:val="24"/>
          <w:szCs w:val="24"/>
        </w:rPr>
        <w:t xml:space="preserve">mbito da </w:t>
      </w:r>
      <w:r w:rsidR="00B868D8" w:rsidRPr="00477DAD">
        <w:rPr>
          <w:rFonts w:ascii="Times New Roman" w:hAnsi="Times New Roman"/>
          <w:sz w:val="24"/>
          <w:szCs w:val="24"/>
        </w:rPr>
        <w:t xml:space="preserve">Administração </w:t>
      </w:r>
      <w:r w:rsidR="00244D5E" w:rsidRPr="00477DAD">
        <w:rPr>
          <w:rFonts w:ascii="Times New Roman" w:hAnsi="Times New Roman"/>
          <w:sz w:val="24"/>
          <w:szCs w:val="24"/>
        </w:rPr>
        <w:t xml:space="preserve">Pública </w:t>
      </w:r>
      <w:r w:rsidR="00B868D8" w:rsidRPr="00477DAD">
        <w:rPr>
          <w:rFonts w:ascii="Times New Roman" w:hAnsi="Times New Roman"/>
          <w:sz w:val="24"/>
          <w:szCs w:val="24"/>
        </w:rPr>
        <w:t>Estadual</w:t>
      </w:r>
      <w:r w:rsidRPr="00477DAD">
        <w:rPr>
          <w:rFonts w:ascii="Times New Roman" w:hAnsi="Times New Roman"/>
          <w:sz w:val="24"/>
          <w:szCs w:val="24"/>
        </w:rPr>
        <w:t xml:space="preserve"> são fixadas regras de redação oficial que devem ser seguidas pelos responsáveis pela</w:t>
      </w:r>
      <w:r w:rsidR="00017BD4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sua edição, </w:t>
      </w:r>
      <w:r w:rsidR="00AD6210" w:rsidRPr="00477DAD">
        <w:rPr>
          <w:rFonts w:ascii="Times New Roman" w:hAnsi="Times New Roman"/>
          <w:sz w:val="24"/>
          <w:szCs w:val="24"/>
        </w:rPr>
        <w:t>a fim de que</w:t>
      </w:r>
      <w:r w:rsidR="00AD6210" w:rsidRPr="00477DAD">
        <w:rPr>
          <w:rFonts w:ascii="Times New Roman" w:hAnsi="Times New Roman"/>
          <w:sz w:val="18"/>
          <w:szCs w:val="18"/>
        </w:rPr>
        <w:t xml:space="preserve"> </w:t>
      </w:r>
      <w:r w:rsidR="00AD6210" w:rsidRPr="00477DAD">
        <w:rPr>
          <w:rFonts w:ascii="Times New Roman" w:hAnsi="Times New Roman"/>
          <w:sz w:val="24"/>
          <w:szCs w:val="24"/>
        </w:rPr>
        <w:t>os textos oficiais sejam redigidos com clareza, precisão</w:t>
      </w:r>
      <w:r w:rsidR="003D1EF3" w:rsidRPr="00477DAD">
        <w:rPr>
          <w:rFonts w:ascii="Times New Roman" w:hAnsi="Times New Roman"/>
          <w:sz w:val="24"/>
          <w:szCs w:val="24"/>
        </w:rPr>
        <w:t>,</w:t>
      </w:r>
      <w:r w:rsidR="00AD6210" w:rsidRPr="00477DAD">
        <w:rPr>
          <w:rFonts w:ascii="Times New Roman" w:hAnsi="Times New Roman"/>
          <w:sz w:val="24"/>
          <w:szCs w:val="24"/>
        </w:rPr>
        <w:t xml:space="preserve"> </w:t>
      </w:r>
      <w:r w:rsidR="003D1EF3" w:rsidRPr="00477DAD">
        <w:rPr>
          <w:rFonts w:ascii="Times New Roman" w:hAnsi="Times New Roman"/>
          <w:sz w:val="24"/>
          <w:szCs w:val="24"/>
        </w:rPr>
        <w:t xml:space="preserve">padronização </w:t>
      </w:r>
      <w:r w:rsidR="00AD6210" w:rsidRPr="00477DAD">
        <w:rPr>
          <w:rFonts w:ascii="Times New Roman" w:hAnsi="Times New Roman"/>
          <w:sz w:val="24"/>
          <w:szCs w:val="24"/>
        </w:rPr>
        <w:t>e</w:t>
      </w:r>
      <w:r w:rsidR="00D2150C" w:rsidRPr="00477DAD">
        <w:rPr>
          <w:rFonts w:ascii="Times New Roman" w:hAnsi="Times New Roman"/>
          <w:sz w:val="24"/>
          <w:szCs w:val="24"/>
        </w:rPr>
        <w:t>, sobretudo, com correção</w:t>
      </w:r>
      <w:r w:rsidR="00AD6210" w:rsidRPr="00477DAD">
        <w:rPr>
          <w:rFonts w:ascii="Times New Roman" w:hAnsi="Times New Roman"/>
          <w:sz w:val="24"/>
          <w:szCs w:val="24"/>
        </w:rPr>
        <w:t>.</w:t>
      </w:r>
      <w:r w:rsidR="002B2C30" w:rsidRPr="00477DAD">
        <w:rPr>
          <w:rFonts w:ascii="Times New Roman" w:hAnsi="Times New Roman"/>
          <w:sz w:val="24"/>
          <w:szCs w:val="24"/>
        </w:rPr>
        <w:t xml:space="preserve"> Ressalta-se a preocupação de se apresentar um trabalho simples, acessível e prático.</w:t>
      </w:r>
    </w:p>
    <w:p w14:paraId="221CBBAD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CD1E7B0" w14:textId="13BB02AF" w:rsidR="00026C7B" w:rsidRPr="00477DAD" w:rsidRDefault="000C3C63" w:rsidP="00313164">
      <w:pPr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Nesta segunda edição ampliou-se</w:t>
      </w:r>
      <w:r w:rsidR="009E4180" w:rsidRPr="00477DAD">
        <w:rPr>
          <w:rFonts w:ascii="Times New Roman" w:hAnsi="Times New Roman"/>
          <w:sz w:val="24"/>
          <w:szCs w:val="24"/>
        </w:rPr>
        <w:t xml:space="preserve"> a abordagem dos atos administrativos, incluindo-se as co</w:t>
      </w:r>
      <w:r w:rsidR="00017BD4" w:rsidRPr="00477DAD">
        <w:rPr>
          <w:rFonts w:ascii="Times New Roman" w:hAnsi="Times New Roman"/>
          <w:sz w:val="24"/>
          <w:szCs w:val="24"/>
        </w:rPr>
        <w:t xml:space="preserve">mpetências dos agentes públicos, </w:t>
      </w:r>
      <w:r w:rsidR="009E4180" w:rsidRPr="00477DAD">
        <w:rPr>
          <w:rFonts w:ascii="Times New Roman" w:hAnsi="Times New Roman"/>
          <w:sz w:val="24"/>
          <w:szCs w:val="24"/>
        </w:rPr>
        <w:t xml:space="preserve">de acordo com a legislação vigente, bem como </w:t>
      </w:r>
      <w:r w:rsidR="00140BAF" w:rsidRPr="00477DAD">
        <w:rPr>
          <w:rFonts w:ascii="Times New Roman" w:hAnsi="Times New Roman"/>
          <w:sz w:val="24"/>
          <w:szCs w:val="24"/>
        </w:rPr>
        <w:t xml:space="preserve">procedeu-se à </w:t>
      </w:r>
      <w:r w:rsidR="009E4180" w:rsidRPr="00477DAD">
        <w:rPr>
          <w:rFonts w:ascii="Times New Roman" w:hAnsi="Times New Roman"/>
          <w:sz w:val="24"/>
          <w:szCs w:val="24"/>
        </w:rPr>
        <w:t>atualização dos exemplos práticos</w:t>
      </w:r>
      <w:r w:rsidR="005648D5" w:rsidRPr="00477DAD">
        <w:rPr>
          <w:rFonts w:ascii="Times New Roman" w:hAnsi="Times New Roman"/>
          <w:sz w:val="24"/>
          <w:szCs w:val="24"/>
        </w:rPr>
        <w:t xml:space="preserve">. Na parte dos </w:t>
      </w:r>
      <w:r w:rsidR="00026C7B" w:rsidRPr="00477DAD">
        <w:rPr>
          <w:rFonts w:ascii="Times New Roman" w:hAnsi="Times New Roman"/>
          <w:sz w:val="24"/>
          <w:szCs w:val="24"/>
        </w:rPr>
        <w:t>anexos</w:t>
      </w:r>
      <w:r w:rsidR="005648D5" w:rsidRPr="00477DAD">
        <w:rPr>
          <w:rFonts w:ascii="Times New Roman" w:hAnsi="Times New Roman"/>
          <w:sz w:val="24"/>
          <w:szCs w:val="24"/>
        </w:rPr>
        <w:t xml:space="preserve">, houve </w:t>
      </w:r>
      <w:r w:rsidR="00026C7B" w:rsidRPr="00477DAD">
        <w:rPr>
          <w:rFonts w:ascii="Times New Roman" w:hAnsi="Times New Roman"/>
          <w:sz w:val="24"/>
          <w:szCs w:val="24"/>
        </w:rPr>
        <w:t>a inclusão de quadros contendo expressões e palavras que podem gerar dúvidas no seu emprego, como também alterações</w:t>
      </w:r>
      <w:r w:rsidR="005648D5" w:rsidRPr="00477DAD">
        <w:rPr>
          <w:rFonts w:ascii="Times New Roman" w:hAnsi="Times New Roman"/>
          <w:sz w:val="24"/>
          <w:szCs w:val="24"/>
        </w:rPr>
        <w:t xml:space="preserve"> nos quadros que citam</w:t>
      </w:r>
      <w:r w:rsidR="00BF6715" w:rsidRPr="00477DAD">
        <w:rPr>
          <w:rFonts w:ascii="Times New Roman" w:hAnsi="Times New Roman"/>
          <w:sz w:val="24"/>
          <w:szCs w:val="24"/>
        </w:rPr>
        <w:t xml:space="preserve"> os dirigentes, os </w:t>
      </w:r>
      <w:r w:rsidR="005648D5" w:rsidRPr="00477DAD">
        <w:rPr>
          <w:rFonts w:ascii="Times New Roman" w:hAnsi="Times New Roman"/>
          <w:sz w:val="24"/>
          <w:szCs w:val="24"/>
        </w:rPr>
        <w:t xml:space="preserve">órgãos e as entidades que compõem o Poder Executivo, em decorrência das alterações </w:t>
      </w:r>
      <w:r w:rsidR="00026C7B" w:rsidRPr="00477DAD">
        <w:rPr>
          <w:rFonts w:ascii="Times New Roman" w:hAnsi="Times New Roman"/>
          <w:sz w:val="24"/>
          <w:szCs w:val="24"/>
        </w:rPr>
        <w:t xml:space="preserve">promovidas na </w:t>
      </w:r>
      <w:r w:rsidR="005648D5" w:rsidRPr="00477DAD">
        <w:rPr>
          <w:rFonts w:ascii="Times New Roman" w:hAnsi="Times New Roman"/>
          <w:sz w:val="24"/>
          <w:szCs w:val="24"/>
        </w:rPr>
        <w:t xml:space="preserve">sua </w:t>
      </w:r>
      <w:r w:rsidR="00026C7B" w:rsidRPr="00477DAD">
        <w:rPr>
          <w:rFonts w:ascii="Times New Roman" w:hAnsi="Times New Roman"/>
          <w:sz w:val="24"/>
          <w:szCs w:val="24"/>
        </w:rPr>
        <w:t>estrutura organizacional</w:t>
      </w:r>
      <w:r w:rsidR="005648D5" w:rsidRPr="00477DAD">
        <w:rPr>
          <w:rFonts w:ascii="Times New Roman" w:hAnsi="Times New Roman"/>
          <w:iCs/>
          <w:sz w:val="24"/>
          <w:szCs w:val="24"/>
        </w:rPr>
        <w:t>.</w:t>
      </w:r>
    </w:p>
    <w:p w14:paraId="0862A64E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iCs/>
          <w:sz w:val="24"/>
          <w:szCs w:val="24"/>
        </w:rPr>
      </w:pPr>
    </w:p>
    <w:p w14:paraId="3BB20109" w14:textId="77777777" w:rsidR="00965D81" w:rsidRPr="00477DAD" w:rsidRDefault="00B868D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No entanto, cabe frisar que </w:t>
      </w:r>
      <w:r w:rsidR="00965D81" w:rsidRPr="00477DAD">
        <w:rPr>
          <w:rFonts w:ascii="Times New Roman" w:hAnsi="Times New Roman"/>
          <w:sz w:val="24"/>
          <w:szCs w:val="24"/>
        </w:rPr>
        <w:t xml:space="preserve">o material produzido não é definitivo. </w:t>
      </w:r>
      <w:r w:rsidR="00140BAF" w:rsidRPr="00477DAD">
        <w:rPr>
          <w:rFonts w:ascii="Times New Roman" w:hAnsi="Times New Roman"/>
          <w:sz w:val="24"/>
          <w:szCs w:val="24"/>
        </w:rPr>
        <w:t>Novas a</w:t>
      </w:r>
      <w:r w:rsidR="00965D81" w:rsidRPr="00477DAD">
        <w:rPr>
          <w:rFonts w:ascii="Times New Roman" w:hAnsi="Times New Roman"/>
          <w:sz w:val="24"/>
          <w:szCs w:val="24"/>
        </w:rPr>
        <w:t xml:space="preserve">lterações e adequações poderão ser necessárias em decorrência da dinamicidade da </w:t>
      </w:r>
      <w:r w:rsidR="00D943EA" w:rsidRPr="00477DAD">
        <w:rPr>
          <w:rFonts w:ascii="Times New Roman" w:hAnsi="Times New Roman"/>
          <w:sz w:val="24"/>
          <w:szCs w:val="24"/>
        </w:rPr>
        <w:t>Administração P</w:t>
      </w:r>
      <w:r w:rsidR="00965D81" w:rsidRPr="00477DAD">
        <w:rPr>
          <w:rFonts w:ascii="Times New Roman" w:hAnsi="Times New Roman"/>
          <w:sz w:val="24"/>
          <w:szCs w:val="24"/>
        </w:rPr>
        <w:t>ública</w:t>
      </w:r>
      <w:r w:rsidRPr="00477DAD">
        <w:rPr>
          <w:rFonts w:ascii="Times New Roman" w:hAnsi="Times New Roman"/>
          <w:sz w:val="24"/>
          <w:szCs w:val="24"/>
        </w:rPr>
        <w:t xml:space="preserve"> e da especificidade de cada órgão </w:t>
      </w:r>
      <w:r w:rsidR="0030145B" w:rsidRPr="00477DAD">
        <w:rPr>
          <w:rFonts w:ascii="Times New Roman" w:hAnsi="Times New Roman"/>
          <w:sz w:val="24"/>
          <w:szCs w:val="24"/>
        </w:rPr>
        <w:t xml:space="preserve">e entidade </w:t>
      </w:r>
      <w:r w:rsidRPr="00477DAD">
        <w:rPr>
          <w:rFonts w:ascii="Times New Roman" w:hAnsi="Times New Roman"/>
          <w:sz w:val="24"/>
          <w:szCs w:val="24"/>
        </w:rPr>
        <w:t>que a compõe.</w:t>
      </w:r>
    </w:p>
    <w:p w14:paraId="36DE95A7" w14:textId="77777777" w:rsidR="00D14D5F" w:rsidRPr="00477DAD" w:rsidRDefault="00D14D5F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4200A47" w14:textId="77777777" w:rsidR="00D14D5F" w:rsidRPr="00477DAD" w:rsidRDefault="00D14D5F" w:rsidP="00313164">
      <w:pPr>
        <w:jc w:val="both"/>
        <w:rPr>
          <w:rFonts w:ascii="Times New Roman" w:hAnsi="Times New Roman"/>
          <w:sz w:val="24"/>
          <w:szCs w:val="24"/>
        </w:rPr>
        <w:sectPr w:rsidR="00D14D5F" w:rsidRPr="00477DAD" w:rsidSect="00F933B5">
          <w:footerReference w:type="default" r:id="rId12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2C36FAC5" w14:textId="77777777" w:rsidR="00D14D5F" w:rsidRPr="00477DAD" w:rsidRDefault="00D14D5F" w:rsidP="00313164">
      <w:pPr>
        <w:jc w:val="center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163056" w:rsidRPr="00477DAD" w14:paraId="14017ADE" w14:textId="77777777" w:rsidTr="00163056">
        <w:tc>
          <w:tcPr>
            <w:tcW w:w="9103" w:type="dxa"/>
            <w:shd w:val="clear" w:color="auto" w:fill="auto"/>
          </w:tcPr>
          <w:p w14:paraId="543F1B27" w14:textId="77777777" w:rsidR="002B2C30" w:rsidRPr="00477DAD" w:rsidRDefault="002B2C30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SUMÁRIO</w:t>
            </w:r>
          </w:p>
        </w:tc>
      </w:tr>
    </w:tbl>
    <w:p w14:paraId="17D34602" w14:textId="77777777" w:rsidR="00D14D5F" w:rsidRPr="00477DAD" w:rsidRDefault="00D14D5F" w:rsidP="00313164">
      <w:pPr>
        <w:jc w:val="center"/>
        <w:rPr>
          <w:rFonts w:ascii="Times New Roman" w:hAnsi="Times New Roman"/>
          <w:sz w:val="28"/>
          <w:szCs w:val="24"/>
        </w:rPr>
      </w:pPr>
    </w:p>
    <w:p w14:paraId="1F316669" w14:textId="77777777" w:rsidR="00D14D5F" w:rsidRPr="00477DAD" w:rsidRDefault="00D14D5F" w:rsidP="00313164">
      <w:pPr>
        <w:jc w:val="center"/>
        <w:rPr>
          <w:rFonts w:ascii="Times New Roman" w:hAnsi="Times New Roman"/>
          <w:sz w:val="28"/>
          <w:szCs w:val="24"/>
        </w:rPr>
      </w:pPr>
    </w:p>
    <w:p w14:paraId="4532A003" w14:textId="77777777" w:rsidR="00293825" w:rsidRPr="00477DAD" w:rsidRDefault="00293825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1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ATOS ADMINISTRATIVOS</w:t>
      </w:r>
      <w:r w:rsidR="008B1EA8" w:rsidRPr="00477DAD">
        <w:rPr>
          <w:rFonts w:ascii="Times New Roman" w:hAnsi="Times New Roman"/>
          <w:color w:val="0070C0"/>
          <w:sz w:val="24"/>
          <w:szCs w:val="24"/>
        </w:rPr>
        <w:tab/>
      </w:r>
      <w:r w:rsidR="001F548D" w:rsidRPr="00477DAD">
        <w:rPr>
          <w:rFonts w:ascii="Times New Roman" w:hAnsi="Times New Roman"/>
          <w:color w:val="0070C0"/>
          <w:sz w:val="24"/>
          <w:szCs w:val="24"/>
        </w:rPr>
        <w:t>9</w:t>
      </w:r>
    </w:p>
    <w:p w14:paraId="42317313" w14:textId="77777777" w:rsidR="00307586" w:rsidRPr="00477DAD" w:rsidRDefault="0030758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COMPETÊNCIA</w:t>
      </w:r>
      <w:r w:rsidRPr="00477DAD">
        <w:rPr>
          <w:rFonts w:ascii="Times New Roman" w:hAnsi="Times New Roman"/>
          <w:sz w:val="24"/>
          <w:szCs w:val="24"/>
        </w:rPr>
        <w:tab/>
      </w:r>
      <w:r w:rsidR="002322F0" w:rsidRPr="00477DAD">
        <w:rPr>
          <w:rFonts w:ascii="Times New Roman" w:hAnsi="Times New Roman"/>
          <w:sz w:val="24"/>
          <w:szCs w:val="24"/>
        </w:rPr>
        <w:t>10</w:t>
      </w:r>
    </w:p>
    <w:p w14:paraId="7E186D86" w14:textId="77777777" w:rsidR="002322F0" w:rsidRPr="00477DAD" w:rsidRDefault="002322F0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1.1.1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Competências privativas do Governador do Estado</w:t>
      </w:r>
      <w:r w:rsidRPr="00477DAD">
        <w:rPr>
          <w:rFonts w:ascii="Times New Roman" w:hAnsi="Times New Roman"/>
          <w:sz w:val="24"/>
          <w:szCs w:val="24"/>
        </w:rPr>
        <w:tab/>
        <w:t>10</w:t>
      </w:r>
    </w:p>
    <w:p w14:paraId="0A2EB4C7" w14:textId="77777777" w:rsidR="002322F0" w:rsidRPr="00477DAD" w:rsidRDefault="002322F0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1.1.2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Competências dos Secretários de Estado e dos Dirigentes Superiores das Entidades da Administração Indireta</w:t>
      </w:r>
      <w:r w:rsidRPr="00477DAD">
        <w:rPr>
          <w:rFonts w:ascii="Times New Roman" w:hAnsi="Times New Roman"/>
          <w:sz w:val="24"/>
          <w:szCs w:val="24"/>
        </w:rPr>
        <w:tab/>
        <w:t>1</w:t>
      </w:r>
      <w:r w:rsidR="00291177" w:rsidRPr="00477DAD">
        <w:rPr>
          <w:rFonts w:ascii="Times New Roman" w:hAnsi="Times New Roman"/>
          <w:sz w:val="24"/>
          <w:szCs w:val="24"/>
        </w:rPr>
        <w:t>1</w:t>
      </w:r>
    </w:p>
    <w:p w14:paraId="3CD9FCF3" w14:textId="77777777" w:rsidR="002322F0" w:rsidRPr="00477DAD" w:rsidRDefault="002322F0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1.1.</w:t>
      </w:r>
      <w:r w:rsidR="00380C29" w:rsidRPr="00477DAD">
        <w:rPr>
          <w:rFonts w:ascii="Times New Roman" w:hAnsi="Times New Roman"/>
          <w:sz w:val="24"/>
          <w:szCs w:val="24"/>
        </w:rPr>
        <w:t>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Delegação de Competência</w:t>
      </w:r>
      <w:r w:rsidRPr="00477DAD">
        <w:rPr>
          <w:rFonts w:ascii="Times New Roman" w:hAnsi="Times New Roman"/>
          <w:sz w:val="24"/>
          <w:szCs w:val="24"/>
        </w:rPr>
        <w:tab/>
        <w:t>1</w:t>
      </w:r>
      <w:r w:rsidR="00291177" w:rsidRPr="00477DAD">
        <w:rPr>
          <w:rFonts w:ascii="Times New Roman" w:hAnsi="Times New Roman"/>
          <w:sz w:val="24"/>
          <w:szCs w:val="24"/>
        </w:rPr>
        <w:t>2</w:t>
      </w:r>
    </w:p>
    <w:p w14:paraId="11C9DB22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CATEGORIAS DE ATOS ADMINISTRATIVOS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283270" w:rsidRPr="00477DAD">
        <w:rPr>
          <w:rFonts w:ascii="Times New Roman" w:hAnsi="Times New Roman"/>
          <w:sz w:val="24"/>
          <w:szCs w:val="24"/>
        </w:rPr>
        <w:t>3</w:t>
      </w:r>
    </w:p>
    <w:p w14:paraId="07E86D90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Resolução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8A3448" w:rsidRPr="00477DAD">
        <w:rPr>
          <w:rFonts w:ascii="Times New Roman" w:hAnsi="Times New Roman"/>
          <w:sz w:val="24"/>
          <w:szCs w:val="24"/>
        </w:rPr>
        <w:t>3</w:t>
      </w:r>
    </w:p>
    <w:p w14:paraId="7ABFE85A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Portaria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291177" w:rsidRPr="00477DAD">
        <w:rPr>
          <w:rFonts w:ascii="Times New Roman" w:hAnsi="Times New Roman"/>
          <w:sz w:val="24"/>
          <w:szCs w:val="24"/>
        </w:rPr>
        <w:t>3</w:t>
      </w:r>
    </w:p>
    <w:p w14:paraId="2F41C9FE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Deliberação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291177" w:rsidRPr="00477DAD">
        <w:rPr>
          <w:rFonts w:ascii="Times New Roman" w:hAnsi="Times New Roman"/>
          <w:sz w:val="24"/>
          <w:szCs w:val="24"/>
        </w:rPr>
        <w:t>3</w:t>
      </w:r>
    </w:p>
    <w:p w14:paraId="09EEF483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1.2.4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Instrução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8A3448" w:rsidRPr="00477DAD">
        <w:rPr>
          <w:rFonts w:ascii="Times New Roman" w:hAnsi="Times New Roman"/>
          <w:sz w:val="24"/>
          <w:szCs w:val="24"/>
        </w:rPr>
        <w:t>4</w:t>
      </w:r>
    </w:p>
    <w:p w14:paraId="2F26F3E6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1.2.5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Despacho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8A3448" w:rsidRPr="00477DAD">
        <w:rPr>
          <w:rFonts w:ascii="Times New Roman" w:hAnsi="Times New Roman"/>
          <w:sz w:val="24"/>
          <w:szCs w:val="24"/>
        </w:rPr>
        <w:t>4</w:t>
      </w:r>
    </w:p>
    <w:p w14:paraId="04677BC6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1.2.6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Edital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291177" w:rsidRPr="00477DAD">
        <w:rPr>
          <w:rFonts w:ascii="Times New Roman" w:hAnsi="Times New Roman"/>
          <w:sz w:val="24"/>
          <w:szCs w:val="24"/>
        </w:rPr>
        <w:t>4</w:t>
      </w:r>
    </w:p>
    <w:p w14:paraId="11041DC5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65F6C2F0" w14:textId="77777777" w:rsidR="00293825" w:rsidRPr="00477DAD" w:rsidRDefault="00293825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2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ATOS </w:t>
      </w:r>
      <w:r w:rsidR="00BE0148" w:rsidRPr="00477DAD">
        <w:rPr>
          <w:rFonts w:ascii="Times New Roman" w:hAnsi="Times New Roman"/>
          <w:color w:val="0070C0"/>
          <w:sz w:val="24"/>
          <w:szCs w:val="24"/>
        </w:rPr>
        <w:t xml:space="preserve">ADMINISTRATIVOS </w:t>
      </w:r>
      <w:r w:rsidRPr="00477DAD">
        <w:rPr>
          <w:rFonts w:ascii="Times New Roman" w:hAnsi="Times New Roman"/>
          <w:color w:val="0070C0"/>
          <w:sz w:val="24"/>
          <w:szCs w:val="24"/>
        </w:rPr>
        <w:t>NORMATIVOS</w:t>
      </w:r>
      <w:r w:rsidR="008B1EA8" w:rsidRPr="00477DAD">
        <w:rPr>
          <w:rFonts w:ascii="Times New Roman" w:hAnsi="Times New Roman"/>
          <w:color w:val="0070C0"/>
          <w:sz w:val="24"/>
          <w:szCs w:val="24"/>
        </w:rPr>
        <w:tab/>
      </w:r>
      <w:r w:rsidR="001F548D" w:rsidRPr="00477DAD">
        <w:rPr>
          <w:rFonts w:ascii="Times New Roman" w:hAnsi="Times New Roman"/>
          <w:color w:val="0070C0"/>
          <w:sz w:val="24"/>
          <w:szCs w:val="24"/>
        </w:rPr>
        <w:t>1</w:t>
      </w:r>
      <w:r w:rsidR="008A3448" w:rsidRPr="00477DAD">
        <w:rPr>
          <w:rFonts w:ascii="Times New Roman" w:hAnsi="Times New Roman"/>
          <w:color w:val="0070C0"/>
          <w:sz w:val="24"/>
          <w:szCs w:val="24"/>
        </w:rPr>
        <w:t>5</w:t>
      </w:r>
    </w:p>
    <w:p w14:paraId="46A1701E" w14:textId="77777777" w:rsidR="00BE0148" w:rsidRPr="00477DAD" w:rsidRDefault="00BE0148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  <w:t>RESOLUÇÕES E PORTARIAS NORMATIVAS</w:t>
      </w:r>
      <w:r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8A3448" w:rsidRPr="00477DAD">
        <w:rPr>
          <w:rFonts w:ascii="Times New Roman" w:hAnsi="Times New Roman"/>
          <w:sz w:val="24"/>
          <w:szCs w:val="24"/>
        </w:rPr>
        <w:t>5</w:t>
      </w:r>
    </w:p>
    <w:p w14:paraId="3A56FD33" w14:textId="77777777" w:rsidR="00293825" w:rsidRPr="00477DAD" w:rsidRDefault="00293825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2.1</w:t>
      </w:r>
      <w:r w:rsidR="00BE0148" w:rsidRPr="00477DAD">
        <w:rPr>
          <w:rFonts w:ascii="Times New Roman" w:hAnsi="Times New Roman"/>
          <w:sz w:val="24"/>
          <w:szCs w:val="24"/>
        </w:rPr>
        <w:t>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="00BE0148" w:rsidRPr="00477DAD">
        <w:rPr>
          <w:rFonts w:ascii="Times New Roman" w:hAnsi="Times New Roman"/>
          <w:sz w:val="24"/>
          <w:szCs w:val="24"/>
        </w:rPr>
        <w:t>Estrutura das Resoluções e das Portarias Normativas</w:t>
      </w:r>
      <w:r w:rsidR="008B1EA8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291177" w:rsidRPr="00477DAD">
        <w:rPr>
          <w:rFonts w:ascii="Times New Roman" w:hAnsi="Times New Roman"/>
          <w:sz w:val="24"/>
          <w:szCs w:val="24"/>
        </w:rPr>
        <w:t>6</w:t>
      </w:r>
    </w:p>
    <w:p w14:paraId="363C6040" w14:textId="77777777" w:rsidR="00293825" w:rsidRPr="00477DAD" w:rsidRDefault="00293825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2.1.</w:t>
      </w:r>
      <w:r w:rsidR="00476B83" w:rsidRPr="00477DAD">
        <w:rPr>
          <w:rFonts w:ascii="Times New Roman" w:hAnsi="Times New Roman"/>
          <w:sz w:val="24"/>
          <w:szCs w:val="24"/>
        </w:rPr>
        <w:t>1.</w:t>
      </w:r>
      <w:r w:rsidRPr="00477DAD">
        <w:rPr>
          <w:rFonts w:ascii="Times New Roman" w:hAnsi="Times New Roman"/>
          <w:sz w:val="24"/>
          <w:szCs w:val="24"/>
        </w:rPr>
        <w:t>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 xml:space="preserve">Parte </w:t>
      </w:r>
      <w:r w:rsidR="00476B83" w:rsidRPr="00477DAD">
        <w:rPr>
          <w:rFonts w:ascii="Times New Roman" w:hAnsi="Times New Roman"/>
          <w:sz w:val="24"/>
          <w:szCs w:val="24"/>
        </w:rPr>
        <w:t>Preliminar</w:t>
      </w:r>
      <w:r w:rsidR="008B1EA8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1</w:t>
      </w:r>
      <w:r w:rsidR="008A3448" w:rsidRPr="00477DAD">
        <w:rPr>
          <w:rFonts w:ascii="Times New Roman" w:hAnsi="Times New Roman"/>
          <w:sz w:val="24"/>
          <w:szCs w:val="24"/>
        </w:rPr>
        <w:t>6</w:t>
      </w:r>
    </w:p>
    <w:p w14:paraId="45453F1B" w14:textId="77777777" w:rsidR="00293825" w:rsidRPr="00477DAD" w:rsidRDefault="00293825" w:rsidP="00313164">
      <w:pPr>
        <w:tabs>
          <w:tab w:val="right" w:leader="dot" w:pos="9071"/>
        </w:tabs>
        <w:ind w:left="851" w:righ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2.1</w:t>
      </w:r>
      <w:r w:rsidR="00476B83" w:rsidRPr="00477DAD">
        <w:rPr>
          <w:rFonts w:ascii="Times New Roman" w:hAnsi="Times New Roman"/>
          <w:sz w:val="24"/>
          <w:szCs w:val="24"/>
        </w:rPr>
        <w:t>.1</w:t>
      </w:r>
      <w:r w:rsidRPr="00477DAD">
        <w:rPr>
          <w:rFonts w:ascii="Times New Roman" w:hAnsi="Times New Roman"/>
          <w:sz w:val="24"/>
          <w:szCs w:val="24"/>
        </w:rPr>
        <w:t>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 xml:space="preserve">Parte </w:t>
      </w:r>
      <w:r w:rsidR="00476B83" w:rsidRPr="00477DAD">
        <w:rPr>
          <w:rFonts w:ascii="Times New Roman" w:hAnsi="Times New Roman"/>
          <w:sz w:val="24"/>
          <w:szCs w:val="24"/>
        </w:rPr>
        <w:t>Normativa</w:t>
      </w:r>
      <w:r w:rsidR="008B1EA8" w:rsidRPr="00477DAD">
        <w:rPr>
          <w:rFonts w:ascii="Times New Roman" w:hAnsi="Times New Roman"/>
          <w:sz w:val="24"/>
          <w:szCs w:val="24"/>
        </w:rPr>
        <w:tab/>
      </w:r>
      <w:r w:rsidR="00476B83" w:rsidRPr="00477DAD">
        <w:rPr>
          <w:rFonts w:ascii="Times New Roman" w:hAnsi="Times New Roman"/>
          <w:sz w:val="24"/>
          <w:szCs w:val="24"/>
        </w:rPr>
        <w:t>1</w:t>
      </w:r>
      <w:r w:rsidR="00380C29" w:rsidRPr="00477DAD">
        <w:rPr>
          <w:rFonts w:ascii="Times New Roman" w:hAnsi="Times New Roman"/>
          <w:sz w:val="24"/>
          <w:szCs w:val="24"/>
        </w:rPr>
        <w:t>7</w:t>
      </w:r>
    </w:p>
    <w:p w14:paraId="0C92D012" w14:textId="77777777" w:rsidR="00293825" w:rsidRPr="00477DAD" w:rsidRDefault="00293825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2.1.</w:t>
      </w:r>
      <w:r w:rsidR="00476B83" w:rsidRPr="00477DAD">
        <w:rPr>
          <w:rFonts w:ascii="Times New Roman" w:hAnsi="Times New Roman"/>
          <w:sz w:val="24"/>
          <w:szCs w:val="24"/>
        </w:rPr>
        <w:t>1.</w:t>
      </w:r>
      <w:r w:rsidRPr="00477DAD">
        <w:rPr>
          <w:rFonts w:ascii="Times New Roman" w:hAnsi="Times New Roman"/>
          <w:sz w:val="24"/>
          <w:szCs w:val="24"/>
        </w:rPr>
        <w:t>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Parte Final</w:t>
      </w:r>
      <w:r w:rsidR="008B1EA8" w:rsidRPr="00477DAD">
        <w:rPr>
          <w:rFonts w:ascii="Times New Roman" w:hAnsi="Times New Roman"/>
          <w:sz w:val="24"/>
          <w:szCs w:val="24"/>
        </w:rPr>
        <w:tab/>
        <w:t>1</w:t>
      </w:r>
      <w:r w:rsidR="008A3448" w:rsidRPr="00477DAD">
        <w:rPr>
          <w:rFonts w:ascii="Times New Roman" w:hAnsi="Times New Roman"/>
          <w:sz w:val="24"/>
          <w:szCs w:val="24"/>
        </w:rPr>
        <w:t>8</w:t>
      </w:r>
    </w:p>
    <w:p w14:paraId="7744ED2C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2A4B9863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3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ATOS DE CARÁTER PESSOAL</w:t>
      </w:r>
      <w:r w:rsidR="008C7C7C" w:rsidRPr="00477DAD">
        <w:rPr>
          <w:rFonts w:ascii="Times New Roman" w:hAnsi="Times New Roman"/>
          <w:color w:val="0070C0"/>
          <w:sz w:val="24"/>
          <w:szCs w:val="24"/>
        </w:rPr>
        <w:tab/>
      </w:r>
      <w:r w:rsidR="00291177" w:rsidRPr="00477DAD">
        <w:rPr>
          <w:rFonts w:ascii="Times New Roman" w:hAnsi="Times New Roman"/>
          <w:color w:val="0070C0"/>
          <w:sz w:val="24"/>
          <w:szCs w:val="24"/>
        </w:rPr>
        <w:t>20</w:t>
      </w:r>
    </w:p>
    <w:p w14:paraId="3121DAEB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3.1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 xml:space="preserve">ESTRUTURA DOS ATOS DE CARÁTER </w:t>
      </w:r>
      <w:r w:rsidR="008C7C7C" w:rsidRPr="00477DAD">
        <w:rPr>
          <w:rFonts w:ascii="Times New Roman" w:hAnsi="Times New Roman"/>
          <w:sz w:val="24"/>
          <w:szCs w:val="24"/>
        </w:rPr>
        <w:t>PESSOAL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291177" w:rsidRPr="00477DAD">
        <w:rPr>
          <w:rFonts w:ascii="Times New Roman" w:hAnsi="Times New Roman"/>
          <w:sz w:val="24"/>
          <w:szCs w:val="24"/>
        </w:rPr>
        <w:t>20</w:t>
      </w:r>
    </w:p>
    <w:p w14:paraId="7AD831C0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3.1.1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Preâmbulo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291177" w:rsidRPr="00477DAD">
        <w:rPr>
          <w:rFonts w:ascii="Times New Roman" w:hAnsi="Times New Roman"/>
          <w:sz w:val="24"/>
          <w:szCs w:val="24"/>
        </w:rPr>
        <w:t>20</w:t>
      </w:r>
    </w:p>
    <w:p w14:paraId="52F97E6C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3.1.2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Texto ou Corpo do Ato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8A3448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1</w:t>
      </w:r>
    </w:p>
    <w:p w14:paraId="4873CFD3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3.1.3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Encerramento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8A3448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1</w:t>
      </w:r>
    </w:p>
    <w:p w14:paraId="1DF89C49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65904CB2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CORREÇÃO DOS ATOS ADMINISTRATIVOS</w:t>
      </w:r>
      <w:r w:rsidR="008C7C7C" w:rsidRPr="00477DAD">
        <w:rPr>
          <w:rFonts w:ascii="Times New Roman" w:hAnsi="Times New Roman"/>
          <w:color w:val="0070C0"/>
          <w:sz w:val="24"/>
          <w:szCs w:val="24"/>
        </w:rPr>
        <w:tab/>
      </w:r>
      <w:r w:rsidR="008A3448" w:rsidRPr="00477DAD">
        <w:rPr>
          <w:rFonts w:ascii="Times New Roman" w:hAnsi="Times New Roman"/>
          <w:color w:val="0070C0"/>
          <w:sz w:val="24"/>
          <w:szCs w:val="24"/>
        </w:rPr>
        <w:t>21</w:t>
      </w:r>
    </w:p>
    <w:p w14:paraId="6BDB40FF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4.1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APOSTILA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8A3448" w:rsidRPr="00477DAD">
        <w:rPr>
          <w:rFonts w:ascii="Times New Roman" w:hAnsi="Times New Roman"/>
          <w:sz w:val="24"/>
          <w:szCs w:val="24"/>
        </w:rPr>
        <w:t>21</w:t>
      </w:r>
    </w:p>
    <w:p w14:paraId="55596BE6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4.2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RETIFICAÇÃO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8A3448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2</w:t>
      </w:r>
    </w:p>
    <w:p w14:paraId="628D3ABB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4.3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REPUBLICAÇÃO</w:t>
      </w:r>
      <w:r w:rsidR="008C7C7C" w:rsidRPr="00477DAD">
        <w:rPr>
          <w:rFonts w:ascii="Times New Roman" w:hAnsi="Times New Roman"/>
          <w:sz w:val="24"/>
          <w:szCs w:val="24"/>
        </w:rPr>
        <w:tab/>
      </w:r>
      <w:r w:rsidR="00380C29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2</w:t>
      </w:r>
    </w:p>
    <w:p w14:paraId="5F131284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79BA3215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5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INVALIDAÇÃO DOS ATOS ADMINISTRATIVOS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ab/>
      </w:r>
      <w:r w:rsidR="008A3448" w:rsidRPr="00477DAD">
        <w:rPr>
          <w:rFonts w:ascii="Times New Roman" w:hAnsi="Times New Roman"/>
          <w:color w:val="0070C0"/>
          <w:sz w:val="24"/>
          <w:szCs w:val="24"/>
        </w:rPr>
        <w:t>22</w:t>
      </w:r>
    </w:p>
    <w:p w14:paraId="7720518D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5.1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REVOGAÇÃO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8A3448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3</w:t>
      </w:r>
    </w:p>
    <w:p w14:paraId="2DE58D14" w14:textId="77777777" w:rsidR="007266E7" w:rsidRPr="00477DAD" w:rsidRDefault="007266E7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5.2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ANULAÇÃO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2</w:t>
      </w:r>
      <w:r w:rsidR="008A3448" w:rsidRPr="00477DAD">
        <w:rPr>
          <w:rFonts w:ascii="Times New Roman" w:hAnsi="Times New Roman"/>
          <w:sz w:val="24"/>
          <w:szCs w:val="24"/>
        </w:rPr>
        <w:t>3</w:t>
      </w:r>
    </w:p>
    <w:p w14:paraId="5A61FFAC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7C9A474B" w14:textId="77777777" w:rsidR="007266E7" w:rsidRPr="00477DAD" w:rsidRDefault="007266E7" w:rsidP="00313164">
      <w:pPr>
        <w:tabs>
          <w:tab w:val="right" w:leader="dot" w:pos="9071"/>
        </w:tabs>
        <w:ind w:left="851" w:right="849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6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PUBLICAÇÃO DOS ATOS ADMINISTRATIVOS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ab/>
      </w:r>
      <w:r w:rsidR="001F548D" w:rsidRPr="00477DAD">
        <w:rPr>
          <w:rFonts w:ascii="Times New Roman" w:hAnsi="Times New Roman"/>
          <w:color w:val="0070C0"/>
          <w:sz w:val="24"/>
          <w:szCs w:val="24"/>
        </w:rPr>
        <w:t>2</w:t>
      </w:r>
      <w:r w:rsidR="00285037" w:rsidRPr="00477DAD">
        <w:rPr>
          <w:rFonts w:ascii="Times New Roman" w:hAnsi="Times New Roman"/>
          <w:color w:val="0070C0"/>
          <w:sz w:val="24"/>
          <w:szCs w:val="24"/>
        </w:rPr>
        <w:t>4</w:t>
      </w:r>
    </w:p>
    <w:p w14:paraId="45ADF1F8" w14:textId="77777777" w:rsidR="005D4675" w:rsidRPr="00477DAD" w:rsidRDefault="005D4675" w:rsidP="00313164">
      <w:pPr>
        <w:tabs>
          <w:tab w:val="right" w:leader="dot" w:pos="9071"/>
        </w:tabs>
        <w:ind w:left="672" w:right="849" w:hanging="672"/>
        <w:rPr>
          <w:rFonts w:ascii="Times New Roman" w:hAnsi="Times New Roman"/>
          <w:sz w:val="24"/>
          <w:szCs w:val="24"/>
        </w:rPr>
      </w:pPr>
    </w:p>
    <w:p w14:paraId="3D289C53" w14:textId="77777777" w:rsidR="00293825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</w:t>
      </w:r>
      <w:r w:rsidR="005C6A2B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REDAÇÃO OFICIAL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ab/>
      </w:r>
      <w:r w:rsidR="001F548D" w:rsidRPr="00477DAD">
        <w:rPr>
          <w:rFonts w:ascii="Times New Roman" w:hAnsi="Times New Roman"/>
          <w:color w:val="0070C0"/>
          <w:sz w:val="24"/>
          <w:szCs w:val="24"/>
        </w:rPr>
        <w:t>2</w:t>
      </w:r>
      <w:r w:rsidR="00291177" w:rsidRPr="00477DAD">
        <w:rPr>
          <w:rFonts w:ascii="Times New Roman" w:hAnsi="Times New Roman"/>
          <w:color w:val="0070C0"/>
          <w:sz w:val="24"/>
          <w:szCs w:val="24"/>
        </w:rPr>
        <w:t>5</w:t>
      </w:r>
    </w:p>
    <w:p w14:paraId="5A01DED6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ASPECTOS GERAIS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2</w:t>
      </w:r>
      <w:r w:rsidR="00291177" w:rsidRPr="00477DAD">
        <w:rPr>
          <w:rFonts w:ascii="Times New Roman" w:hAnsi="Times New Roman"/>
          <w:sz w:val="24"/>
          <w:szCs w:val="24"/>
        </w:rPr>
        <w:t>6</w:t>
      </w:r>
    </w:p>
    <w:p w14:paraId="14CEAAE9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CORRESPONDÊNCIAS OFICIAIS</w:t>
      </w:r>
      <w:r w:rsidR="00661E70" w:rsidRPr="00477DAD">
        <w:rPr>
          <w:rFonts w:ascii="Times New Roman" w:hAnsi="Times New Roman"/>
          <w:sz w:val="24"/>
          <w:szCs w:val="24"/>
        </w:rPr>
        <w:tab/>
        <w:t>2</w:t>
      </w:r>
      <w:r w:rsidR="004503C8" w:rsidRPr="00477DAD">
        <w:rPr>
          <w:rFonts w:ascii="Times New Roman" w:hAnsi="Times New Roman"/>
          <w:sz w:val="24"/>
          <w:szCs w:val="24"/>
        </w:rPr>
        <w:t>7</w:t>
      </w:r>
    </w:p>
    <w:p w14:paraId="577F6716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7.2.1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Correspondência Externa</w:t>
      </w:r>
      <w:r w:rsidR="00661E70" w:rsidRPr="00477DAD">
        <w:rPr>
          <w:rFonts w:ascii="Times New Roman" w:hAnsi="Times New Roman"/>
          <w:sz w:val="24"/>
          <w:szCs w:val="24"/>
        </w:rPr>
        <w:tab/>
        <w:t>2</w:t>
      </w:r>
      <w:r w:rsidR="00380C29" w:rsidRPr="00477DAD">
        <w:rPr>
          <w:rFonts w:ascii="Times New Roman" w:hAnsi="Times New Roman"/>
          <w:sz w:val="24"/>
          <w:szCs w:val="24"/>
        </w:rPr>
        <w:t>8</w:t>
      </w:r>
    </w:p>
    <w:p w14:paraId="4DA2AAE8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7.2.2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 xml:space="preserve">Correspondência Interna </w:t>
      </w:r>
      <w:r w:rsidR="00661E70" w:rsidRPr="00477DAD">
        <w:rPr>
          <w:rFonts w:ascii="Times New Roman" w:hAnsi="Times New Roman"/>
          <w:sz w:val="24"/>
          <w:szCs w:val="24"/>
        </w:rPr>
        <w:tab/>
        <w:t>2</w:t>
      </w:r>
      <w:r w:rsidR="004503C8" w:rsidRPr="00477DAD">
        <w:rPr>
          <w:rFonts w:ascii="Times New Roman" w:hAnsi="Times New Roman"/>
          <w:sz w:val="24"/>
          <w:szCs w:val="24"/>
        </w:rPr>
        <w:t>8</w:t>
      </w:r>
    </w:p>
    <w:p w14:paraId="7483600B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7.3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="00661E70" w:rsidRPr="00477DAD">
        <w:rPr>
          <w:rFonts w:ascii="Times New Roman" w:hAnsi="Times New Roman"/>
          <w:sz w:val="24"/>
          <w:szCs w:val="24"/>
        </w:rPr>
        <w:t>ESTRUTURA DO OFÍCIO</w:t>
      </w:r>
      <w:r w:rsidR="00661E70" w:rsidRPr="00477DAD">
        <w:rPr>
          <w:rFonts w:ascii="Times New Roman" w:hAnsi="Times New Roman"/>
          <w:sz w:val="24"/>
          <w:szCs w:val="24"/>
        </w:rPr>
        <w:tab/>
        <w:t>2</w:t>
      </w:r>
      <w:r w:rsidR="004503C8" w:rsidRPr="00477DAD">
        <w:rPr>
          <w:rFonts w:ascii="Times New Roman" w:hAnsi="Times New Roman"/>
          <w:sz w:val="24"/>
          <w:szCs w:val="24"/>
        </w:rPr>
        <w:t>9</w:t>
      </w:r>
    </w:p>
    <w:p w14:paraId="6F08770F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7.4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OBSERVAÇÕES IMPORTANTES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4503C8" w:rsidRPr="00477DAD">
        <w:rPr>
          <w:rFonts w:ascii="Times New Roman" w:hAnsi="Times New Roman"/>
          <w:sz w:val="24"/>
          <w:szCs w:val="24"/>
        </w:rPr>
        <w:t>3</w:t>
      </w:r>
      <w:r w:rsidR="00380C29" w:rsidRPr="00477DAD">
        <w:rPr>
          <w:rFonts w:ascii="Times New Roman" w:hAnsi="Times New Roman"/>
          <w:sz w:val="24"/>
          <w:szCs w:val="24"/>
        </w:rPr>
        <w:t>2</w:t>
      </w:r>
    </w:p>
    <w:p w14:paraId="32CC7E66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7.5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EMP</w:t>
      </w:r>
      <w:r w:rsidR="00661E70" w:rsidRPr="00477DAD">
        <w:rPr>
          <w:rFonts w:ascii="Times New Roman" w:hAnsi="Times New Roman"/>
          <w:sz w:val="24"/>
          <w:szCs w:val="24"/>
        </w:rPr>
        <w:t>REGO DOS PRONOMES DE TRATAMENTO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4503C8" w:rsidRPr="00477DAD">
        <w:rPr>
          <w:rFonts w:ascii="Times New Roman" w:hAnsi="Times New Roman"/>
          <w:sz w:val="24"/>
          <w:szCs w:val="24"/>
        </w:rPr>
        <w:t>3</w:t>
      </w:r>
      <w:r w:rsidR="00380C29" w:rsidRPr="00477DAD">
        <w:rPr>
          <w:rFonts w:ascii="Times New Roman" w:hAnsi="Times New Roman"/>
          <w:sz w:val="24"/>
          <w:szCs w:val="24"/>
        </w:rPr>
        <w:t>3</w:t>
      </w:r>
    </w:p>
    <w:p w14:paraId="6A19E3F2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7.6</w:t>
      </w:r>
      <w:r w:rsidR="005C6A2B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ENDEREÇAMENTO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3</w:t>
      </w:r>
      <w:r w:rsidR="00380C29" w:rsidRPr="00477DAD">
        <w:rPr>
          <w:rFonts w:ascii="Times New Roman" w:hAnsi="Times New Roman"/>
          <w:sz w:val="24"/>
          <w:szCs w:val="24"/>
        </w:rPr>
        <w:t>6</w:t>
      </w:r>
    </w:p>
    <w:p w14:paraId="7E4AB365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lastRenderedPageBreak/>
        <w:t>7.7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SIGLA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1648CF" w:rsidRPr="00477DAD">
        <w:rPr>
          <w:rFonts w:ascii="Times New Roman" w:hAnsi="Times New Roman"/>
          <w:sz w:val="24"/>
          <w:szCs w:val="24"/>
        </w:rPr>
        <w:t>3</w:t>
      </w:r>
      <w:r w:rsidR="00380C29" w:rsidRPr="00477DAD">
        <w:rPr>
          <w:rFonts w:ascii="Times New Roman" w:hAnsi="Times New Roman"/>
          <w:sz w:val="24"/>
          <w:szCs w:val="24"/>
        </w:rPr>
        <w:t>7</w:t>
      </w:r>
    </w:p>
    <w:p w14:paraId="12D12CE5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7.8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SÍMBOLO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2751A0" w:rsidRPr="00477DAD">
        <w:rPr>
          <w:rFonts w:ascii="Times New Roman" w:hAnsi="Times New Roman"/>
          <w:sz w:val="24"/>
          <w:szCs w:val="24"/>
        </w:rPr>
        <w:t>3</w:t>
      </w:r>
      <w:r w:rsidR="00380C29" w:rsidRPr="00477DAD">
        <w:rPr>
          <w:rFonts w:ascii="Times New Roman" w:hAnsi="Times New Roman"/>
          <w:sz w:val="24"/>
          <w:szCs w:val="24"/>
        </w:rPr>
        <w:t>8</w:t>
      </w:r>
    </w:p>
    <w:p w14:paraId="7DB402C3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7.9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ABREVIATURA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9450CD" w:rsidRPr="00477DAD">
        <w:rPr>
          <w:rFonts w:ascii="Times New Roman" w:hAnsi="Times New Roman"/>
          <w:sz w:val="24"/>
          <w:szCs w:val="24"/>
        </w:rPr>
        <w:t>40</w:t>
      </w:r>
    </w:p>
    <w:p w14:paraId="7DDAEE2B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52EFE713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8</w:t>
      </w:r>
      <w:r w:rsidR="000656C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006DFD" w:rsidRPr="00477DAD">
        <w:rPr>
          <w:rFonts w:ascii="Times New Roman" w:hAnsi="Times New Roman"/>
          <w:color w:val="0070C0"/>
          <w:sz w:val="24"/>
          <w:szCs w:val="24"/>
        </w:rPr>
        <w:tab/>
      </w:r>
      <w:r w:rsidRPr="00477DAD">
        <w:rPr>
          <w:rFonts w:ascii="Times New Roman" w:hAnsi="Times New Roman"/>
          <w:color w:val="0070C0"/>
          <w:sz w:val="24"/>
          <w:szCs w:val="24"/>
        </w:rPr>
        <w:t>MODELOS DE ATOS ADMINISTRATIVOS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ab/>
      </w:r>
      <w:r w:rsidR="004503C8"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380C29" w:rsidRPr="00477DAD">
        <w:rPr>
          <w:rFonts w:ascii="Times New Roman" w:hAnsi="Times New Roman"/>
          <w:color w:val="0070C0"/>
          <w:sz w:val="24"/>
          <w:szCs w:val="24"/>
        </w:rPr>
        <w:t>2</w:t>
      </w:r>
    </w:p>
    <w:p w14:paraId="58809CB1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8.1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RESOLUÇÃO NORMATIVA</w:t>
      </w:r>
      <w:r w:rsidR="00661E70" w:rsidRPr="00477DAD">
        <w:rPr>
          <w:rFonts w:ascii="Times New Roman" w:hAnsi="Times New Roman"/>
          <w:sz w:val="24"/>
          <w:szCs w:val="24"/>
        </w:rPr>
        <w:tab/>
      </w:r>
      <w:r w:rsidR="004503C8" w:rsidRPr="00477DAD">
        <w:rPr>
          <w:rFonts w:ascii="Times New Roman" w:hAnsi="Times New Roman"/>
          <w:sz w:val="24"/>
          <w:szCs w:val="24"/>
        </w:rPr>
        <w:t>4</w:t>
      </w:r>
      <w:r w:rsidR="00380C29" w:rsidRPr="00477DAD">
        <w:rPr>
          <w:rFonts w:ascii="Times New Roman" w:hAnsi="Times New Roman"/>
          <w:sz w:val="24"/>
          <w:szCs w:val="24"/>
        </w:rPr>
        <w:t>2</w:t>
      </w:r>
    </w:p>
    <w:p w14:paraId="59081581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8.2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PORTARIA NORMATIVA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4503C8" w:rsidRPr="00477DAD">
        <w:rPr>
          <w:rFonts w:ascii="Times New Roman" w:hAnsi="Times New Roman"/>
          <w:sz w:val="24"/>
          <w:szCs w:val="24"/>
        </w:rPr>
        <w:t>4</w:t>
      </w:r>
      <w:r w:rsidR="00380C29" w:rsidRPr="00477DAD">
        <w:rPr>
          <w:rFonts w:ascii="Times New Roman" w:hAnsi="Times New Roman"/>
          <w:sz w:val="24"/>
          <w:szCs w:val="24"/>
        </w:rPr>
        <w:t>3</w:t>
      </w:r>
    </w:p>
    <w:p w14:paraId="262DE296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3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RESOLUÇÕES DE PESSOAL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4</w:t>
      </w:r>
      <w:r w:rsidR="00380C29" w:rsidRPr="00477DAD">
        <w:rPr>
          <w:rFonts w:ascii="Times New Roman" w:hAnsi="Times New Roman"/>
          <w:sz w:val="24"/>
          <w:szCs w:val="24"/>
        </w:rPr>
        <w:t>4</w:t>
      </w:r>
    </w:p>
    <w:p w14:paraId="495A5D79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3</w:t>
      </w:r>
      <w:r w:rsidRPr="00477DAD">
        <w:rPr>
          <w:rFonts w:ascii="Times New Roman" w:hAnsi="Times New Roman"/>
          <w:sz w:val="24"/>
          <w:szCs w:val="24"/>
        </w:rPr>
        <w:t>.1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Resolução publicada com erro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5</w:t>
      </w:r>
    </w:p>
    <w:p w14:paraId="2AC0C1A7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3</w:t>
      </w:r>
      <w:r w:rsidRPr="00477DAD">
        <w:rPr>
          <w:rFonts w:ascii="Times New Roman" w:hAnsi="Times New Roman"/>
          <w:sz w:val="24"/>
          <w:szCs w:val="24"/>
        </w:rPr>
        <w:t>.2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Com Republicação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5</w:t>
      </w:r>
    </w:p>
    <w:p w14:paraId="3FD1DD37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4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PORTARIA DE PESSOAL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6</w:t>
      </w:r>
    </w:p>
    <w:p w14:paraId="71204DA3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5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DESPACHO DE PESSOAL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F548D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6</w:t>
      </w:r>
    </w:p>
    <w:p w14:paraId="7F4F4B11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6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APOSTILAS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1648CF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7</w:t>
      </w:r>
    </w:p>
    <w:p w14:paraId="1FFFB7C0" w14:textId="77777777" w:rsidR="00F31916" w:rsidRPr="00477DAD" w:rsidRDefault="00F319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1648CF" w:rsidRPr="00477DAD">
        <w:rPr>
          <w:rFonts w:ascii="Times New Roman" w:hAnsi="Times New Roman"/>
          <w:sz w:val="24"/>
          <w:szCs w:val="24"/>
        </w:rPr>
        <w:t>7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="00006DFD" w:rsidRPr="00477DAD">
        <w:rPr>
          <w:rFonts w:ascii="Times New Roman" w:hAnsi="Times New Roman"/>
          <w:sz w:val="24"/>
          <w:szCs w:val="24"/>
        </w:rPr>
        <w:tab/>
      </w:r>
      <w:r w:rsidRPr="00477DAD">
        <w:rPr>
          <w:rFonts w:ascii="Times New Roman" w:hAnsi="Times New Roman"/>
          <w:sz w:val="24"/>
          <w:szCs w:val="24"/>
        </w:rPr>
        <w:t>EDITAL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671952" w:rsidRPr="00477DAD">
        <w:rPr>
          <w:rFonts w:ascii="Times New Roman" w:hAnsi="Times New Roman"/>
          <w:sz w:val="24"/>
          <w:szCs w:val="24"/>
        </w:rPr>
        <w:t>4</w:t>
      </w:r>
      <w:r w:rsidR="008F3A51" w:rsidRPr="00477DAD">
        <w:rPr>
          <w:rFonts w:ascii="Times New Roman" w:hAnsi="Times New Roman"/>
          <w:sz w:val="24"/>
          <w:szCs w:val="24"/>
        </w:rPr>
        <w:t>8</w:t>
      </w:r>
    </w:p>
    <w:p w14:paraId="3038FBDF" w14:textId="77777777" w:rsidR="00F71616" w:rsidRPr="00477DAD" w:rsidRDefault="00F71616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1523598E" w14:textId="77777777" w:rsidR="00F71616" w:rsidRPr="00477DAD" w:rsidRDefault="00F716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9</w:t>
      </w:r>
      <w:r w:rsidR="000656C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ab/>
        <w:t>MODELO DE CORRESPONDÊNCIA OFICIAL</w:t>
      </w:r>
      <w:r w:rsidRPr="00477DAD">
        <w:rPr>
          <w:rFonts w:ascii="Times New Roman" w:hAnsi="Times New Roman"/>
          <w:color w:val="0070C0"/>
          <w:sz w:val="24"/>
          <w:szCs w:val="24"/>
        </w:rPr>
        <w:tab/>
        <w:t>4</w:t>
      </w:r>
      <w:r w:rsidR="008F3A51" w:rsidRPr="00477DAD">
        <w:rPr>
          <w:rFonts w:ascii="Times New Roman" w:hAnsi="Times New Roman"/>
          <w:color w:val="0070C0"/>
          <w:sz w:val="24"/>
          <w:szCs w:val="24"/>
        </w:rPr>
        <w:t>9</w:t>
      </w:r>
    </w:p>
    <w:p w14:paraId="082F5144" w14:textId="77777777" w:rsidR="00F71616" w:rsidRPr="00477DAD" w:rsidRDefault="00F71616" w:rsidP="00313164">
      <w:pPr>
        <w:tabs>
          <w:tab w:val="right" w:leader="dot" w:pos="9071"/>
        </w:tabs>
        <w:ind w:left="851" w:hanging="851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9.1</w:t>
      </w:r>
      <w:r w:rsidR="000656C4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ab/>
      </w:r>
      <w:r w:rsidR="00321BEE" w:rsidRPr="00477DAD">
        <w:rPr>
          <w:rFonts w:ascii="Times New Roman" w:hAnsi="Times New Roman"/>
          <w:sz w:val="24"/>
          <w:szCs w:val="24"/>
        </w:rPr>
        <w:t>OFÍCIO</w:t>
      </w:r>
      <w:r w:rsidRPr="00477DAD">
        <w:rPr>
          <w:rFonts w:ascii="Times New Roman" w:hAnsi="Times New Roman"/>
          <w:sz w:val="24"/>
          <w:szCs w:val="24"/>
        </w:rPr>
        <w:tab/>
        <w:t>4</w:t>
      </w:r>
      <w:r w:rsidR="008F3A51" w:rsidRPr="00477DAD">
        <w:rPr>
          <w:rFonts w:ascii="Times New Roman" w:hAnsi="Times New Roman"/>
          <w:sz w:val="24"/>
          <w:szCs w:val="24"/>
        </w:rPr>
        <w:t>9</w:t>
      </w:r>
    </w:p>
    <w:p w14:paraId="1A4D456B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216CD7B0" w14:textId="77777777" w:rsidR="00F31916" w:rsidRPr="00477DAD" w:rsidRDefault="00F31916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REFERÊNCIAS</w:t>
      </w:r>
      <w:r w:rsidR="00F40B54" w:rsidRPr="00477DAD">
        <w:rPr>
          <w:rFonts w:ascii="Times New Roman" w:hAnsi="Times New Roman"/>
          <w:sz w:val="24"/>
          <w:szCs w:val="24"/>
        </w:rPr>
        <w:tab/>
      </w:r>
      <w:r w:rsidR="008F3A51" w:rsidRPr="00477DAD">
        <w:rPr>
          <w:rFonts w:ascii="Times New Roman" w:hAnsi="Times New Roman"/>
          <w:sz w:val="24"/>
          <w:szCs w:val="24"/>
        </w:rPr>
        <w:t>50</w:t>
      </w:r>
    </w:p>
    <w:p w14:paraId="679B4F28" w14:textId="77777777" w:rsidR="005D4675" w:rsidRPr="00477DAD" w:rsidRDefault="005D4675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sz w:val="24"/>
          <w:szCs w:val="24"/>
        </w:rPr>
      </w:pPr>
    </w:p>
    <w:p w14:paraId="4C3891AA" w14:textId="77777777" w:rsidR="00F31916" w:rsidRPr="00477DAD" w:rsidRDefault="00F31916" w:rsidP="00313164">
      <w:pPr>
        <w:tabs>
          <w:tab w:val="right" w:leader="dot" w:pos="9071"/>
        </w:tabs>
        <w:ind w:left="672" w:hanging="672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>ANEXOS</w:t>
      </w:r>
      <w:r w:rsidR="00F40B54" w:rsidRPr="00477DAD">
        <w:rPr>
          <w:rFonts w:ascii="Times New Roman" w:hAnsi="Times New Roman"/>
          <w:iCs/>
          <w:sz w:val="24"/>
          <w:szCs w:val="24"/>
        </w:rPr>
        <w:tab/>
      </w:r>
      <w:r w:rsidR="004503C8" w:rsidRPr="00477DAD">
        <w:rPr>
          <w:rFonts w:ascii="Times New Roman" w:hAnsi="Times New Roman"/>
          <w:iCs/>
          <w:sz w:val="24"/>
          <w:szCs w:val="24"/>
        </w:rPr>
        <w:t>5</w:t>
      </w:r>
      <w:r w:rsidR="008F3A51" w:rsidRPr="00477DAD">
        <w:rPr>
          <w:rFonts w:ascii="Times New Roman" w:hAnsi="Times New Roman"/>
          <w:iCs/>
          <w:sz w:val="24"/>
          <w:szCs w:val="24"/>
        </w:rPr>
        <w:t>1</w:t>
      </w:r>
    </w:p>
    <w:p w14:paraId="31390252" w14:textId="77777777" w:rsidR="00DC3124" w:rsidRPr="00477DAD" w:rsidRDefault="00DC3124" w:rsidP="00313164">
      <w:pPr>
        <w:tabs>
          <w:tab w:val="right" w:leader="dot" w:pos="9071"/>
        </w:tabs>
        <w:ind w:left="284" w:hanging="142"/>
        <w:jc w:val="both"/>
        <w:rPr>
          <w:rFonts w:ascii="Times New Roman" w:hAnsi="Times New Roman"/>
          <w:iCs/>
          <w:sz w:val="23"/>
          <w:szCs w:val="23"/>
        </w:rPr>
      </w:pPr>
      <w:r w:rsidRPr="00477DAD">
        <w:rPr>
          <w:rFonts w:ascii="Times New Roman" w:hAnsi="Times New Roman"/>
          <w:iCs/>
          <w:sz w:val="23"/>
          <w:szCs w:val="23"/>
        </w:rPr>
        <w:t xml:space="preserve">- Expressões e palavras que causam dúvidas </w:t>
      </w:r>
    </w:p>
    <w:p w14:paraId="731ADC47" w14:textId="4CDBFE50" w:rsidR="008F3A51" w:rsidRPr="00477DAD" w:rsidRDefault="009D2A89" w:rsidP="00313164">
      <w:pPr>
        <w:tabs>
          <w:tab w:val="right" w:leader="dot" w:pos="9071"/>
        </w:tabs>
        <w:ind w:left="284" w:hanging="142"/>
        <w:jc w:val="both"/>
        <w:rPr>
          <w:rFonts w:ascii="Times New Roman" w:hAnsi="Times New Roman"/>
          <w:iCs/>
          <w:sz w:val="23"/>
          <w:szCs w:val="23"/>
        </w:rPr>
      </w:pPr>
      <w:r w:rsidRPr="00477DAD">
        <w:rPr>
          <w:rFonts w:ascii="Times New Roman" w:hAnsi="Times New Roman"/>
          <w:iCs/>
          <w:sz w:val="23"/>
          <w:szCs w:val="23"/>
        </w:rPr>
        <w:t xml:space="preserve">- </w:t>
      </w:r>
      <w:r w:rsidR="00602DE6" w:rsidRPr="00477DAD">
        <w:rPr>
          <w:rFonts w:ascii="Times New Roman" w:hAnsi="Times New Roman"/>
          <w:iCs/>
          <w:sz w:val="23"/>
          <w:szCs w:val="23"/>
        </w:rPr>
        <w:t xml:space="preserve">Órgãos/Entidades do Poder Executivo </w:t>
      </w:r>
      <w:r w:rsidR="002B2AB9" w:rsidRPr="00477DAD">
        <w:rPr>
          <w:rFonts w:ascii="Times New Roman" w:hAnsi="Times New Roman"/>
          <w:iCs/>
          <w:sz w:val="23"/>
          <w:szCs w:val="23"/>
        </w:rPr>
        <w:t xml:space="preserve">do </w:t>
      </w:r>
      <w:r w:rsidR="00602DE6" w:rsidRPr="00477DAD">
        <w:rPr>
          <w:rFonts w:ascii="Times New Roman" w:hAnsi="Times New Roman"/>
          <w:iCs/>
          <w:sz w:val="23"/>
          <w:szCs w:val="23"/>
        </w:rPr>
        <w:t>Estado de Mato Grosso do Sul</w:t>
      </w:r>
    </w:p>
    <w:p w14:paraId="68817D7C" w14:textId="7376B4C7" w:rsidR="00602DE6" w:rsidRPr="00477DAD" w:rsidRDefault="00602DE6" w:rsidP="00313164">
      <w:pPr>
        <w:tabs>
          <w:tab w:val="right" w:leader="dot" w:pos="9071"/>
        </w:tabs>
        <w:ind w:left="284" w:hanging="142"/>
        <w:jc w:val="both"/>
        <w:rPr>
          <w:rFonts w:ascii="Times New Roman" w:hAnsi="Times New Roman"/>
          <w:iCs/>
          <w:sz w:val="23"/>
          <w:szCs w:val="23"/>
        </w:rPr>
      </w:pPr>
      <w:r w:rsidRPr="00477DAD">
        <w:rPr>
          <w:rFonts w:ascii="Times New Roman" w:hAnsi="Times New Roman"/>
          <w:iCs/>
          <w:sz w:val="23"/>
          <w:szCs w:val="23"/>
        </w:rPr>
        <w:t>-</w:t>
      </w:r>
      <w:r w:rsidR="009D2A89" w:rsidRPr="00477DAD">
        <w:rPr>
          <w:rFonts w:ascii="Times New Roman" w:hAnsi="Times New Roman"/>
          <w:iCs/>
          <w:sz w:val="23"/>
          <w:szCs w:val="23"/>
        </w:rPr>
        <w:t xml:space="preserve"> </w:t>
      </w:r>
      <w:r w:rsidRPr="00477DAD">
        <w:rPr>
          <w:rFonts w:ascii="Times New Roman" w:hAnsi="Times New Roman"/>
          <w:iCs/>
          <w:spacing w:val="-6"/>
          <w:sz w:val="23"/>
          <w:szCs w:val="23"/>
        </w:rPr>
        <w:t xml:space="preserve">Relação dos Dirigentes dos Órgãos do Poder Executivo </w:t>
      </w:r>
    </w:p>
    <w:p w14:paraId="4AB7FB40" w14:textId="1B9D0886" w:rsidR="00602DE6" w:rsidRPr="00477DAD" w:rsidRDefault="001C201B" w:rsidP="00313164">
      <w:pPr>
        <w:tabs>
          <w:tab w:val="right" w:leader="dot" w:pos="9071"/>
        </w:tabs>
        <w:ind w:left="284" w:hanging="142"/>
        <w:jc w:val="both"/>
        <w:rPr>
          <w:rFonts w:ascii="Times New Roman" w:hAnsi="Times New Roman"/>
          <w:iCs/>
          <w:sz w:val="23"/>
          <w:szCs w:val="23"/>
        </w:rPr>
      </w:pPr>
      <w:r w:rsidRPr="00477DAD">
        <w:rPr>
          <w:rFonts w:ascii="Times New Roman" w:hAnsi="Times New Roman"/>
          <w:iCs/>
          <w:sz w:val="23"/>
          <w:szCs w:val="23"/>
        </w:rPr>
        <w:t>-</w:t>
      </w:r>
      <w:r w:rsidR="009D2A89" w:rsidRPr="00477DAD">
        <w:rPr>
          <w:rFonts w:ascii="Times New Roman" w:hAnsi="Times New Roman"/>
          <w:iCs/>
          <w:sz w:val="23"/>
          <w:szCs w:val="23"/>
        </w:rPr>
        <w:t xml:space="preserve"> </w:t>
      </w:r>
      <w:r w:rsidRPr="00477DAD">
        <w:rPr>
          <w:rFonts w:ascii="Times New Roman" w:hAnsi="Times New Roman"/>
          <w:iCs/>
          <w:sz w:val="23"/>
          <w:szCs w:val="23"/>
        </w:rPr>
        <w:t>Formas de Tratamento</w:t>
      </w:r>
    </w:p>
    <w:p w14:paraId="0F2EB419" w14:textId="77777777" w:rsidR="00D14D5F" w:rsidRPr="00477DAD" w:rsidRDefault="001C201B" w:rsidP="00313164">
      <w:pPr>
        <w:ind w:left="284" w:hanging="142"/>
        <w:jc w:val="both"/>
        <w:rPr>
          <w:rFonts w:ascii="Times New Roman" w:hAnsi="Times New Roman"/>
          <w:sz w:val="23"/>
          <w:szCs w:val="23"/>
        </w:rPr>
      </w:pPr>
      <w:r w:rsidRPr="00477DAD">
        <w:rPr>
          <w:rFonts w:ascii="Times New Roman" w:hAnsi="Times New Roman"/>
          <w:sz w:val="23"/>
          <w:szCs w:val="23"/>
        </w:rPr>
        <w:t>-</w:t>
      </w:r>
      <w:r w:rsidR="00593995" w:rsidRPr="00477DAD">
        <w:rPr>
          <w:rFonts w:ascii="Times New Roman" w:hAnsi="Times New Roman"/>
          <w:sz w:val="23"/>
          <w:szCs w:val="23"/>
        </w:rPr>
        <w:t xml:space="preserve"> </w:t>
      </w:r>
      <w:r w:rsidRPr="00477DAD">
        <w:rPr>
          <w:rFonts w:ascii="Times New Roman" w:hAnsi="Times New Roman"/>
          <w:spacing w:val="-4"/>
          <w:sz w:val="23"/>
          <w:szCs w:val="23"/>
        </w:rPr>
        <w:t>Estrutura Organizacional do Poder Executivo de Mato Grosso do Sul</w:t>
      </w:r>
      <w:r w:rsidR="002B2AB9" w:rsidRPr="00477DAD">
        <w:rPr>
          <w:rFonts w:ascii="Times New Roman" w:hAnsi="Times New Roman"/>
          <w:spacing w:val="-4"/>
          <w:sz w:val="23"/>
          <w:szCs w:val="23"/>
        </w:rPr>
        <w:t xml:space="preserve"> (Organograma</w:t>
      </w:r>
      <w:r w:rsidR="00593995" w:rsidRPr="00477DAD">
        <w:rPr>
          <w:rFonts w:ascii="Times New Roman" w:hAnsi="Times New Roman"/>
          <w:spacing w:val="-4"/>
          <w:sz w:val="23"/>
          <w:szCs w:val="23"/>
        </w:rPr>
        <w:t>)</w:t>
      </w:r>
    </w:p>
    <w:p w14:paraId="0DBFE180" w14:textId="77777777" w:rsidR="00D14D5F" w:rsidRPr="00477DAD" w:rsidRDefault="00D14D5F" w:rsidP="00313164">
      <w:pPr>
        <w:ind w:left="284" w:hanging="142"/>
        <w:jc w:val="both"/>
        <w:rPr>
          <w:rFonts w:ascii="Times New Roman" w:hAnsi="Times New Roman"/>
          <w:sz w:val="23"/>
          <w:szCs w:val="23"/>
        </w:rPr>
        <w:sectPr w:rsidR="00D14D5F" w:rsidRPr="00477DAD" w:rsidSect="00F933B5">
          <w:headerReference w:type="default" r:id="rId13"/>
          <w:footerReference w:type="default" r:id="rId14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153AAABE" w14:textId="77777777" w:rsidR="00531261" w:rsidRPr="00477DAD" w:rsidRDefault="00531261" w:rsidP="00313164">
      <w:pPr>
        <w:ind w:firstLine="851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67EEE1FF" w14:textId="77777777" w:rsidTr="00163056">
        <w:tc>
          <w:tcPr>
            <w:tcW w:w="9103" w:type="dxa"/>
            <w:shd w:val="clear" w:color="auto" w:fill="auto"/>
          </w:tcPr>
          <w:p w14:paraId="06B4FA31" w14:textId="77777777" w:rsidR="005569A2" w:rsidRPr="00477DAD" w:rsidRDefault="005569A2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1</w:t>
            </w:r>
            <w:r w:rsidR="008F5B9B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ATOS ADMINISTRATIVOS</w:t>
            </w:r>
          </w:p>
        </w:tc>
      </w:tr>
    </w:tbl>
    <w:p w14:paraId="680AC3BB" w14:textId="77777777" w:rsidR="00F933B5" w:rsidRPr="00477DAD" w:rsidRDefault="00F933B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003C2C4" w14:textId="352F37BD" w:rsidR="002E264C" w:rsidRPr="00477DAD" w:rsidRDefault="002E264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Administração Pública dos Poderes da União, dos Estados, do Distrito Federal e dos Municípios obedece aos princípios constitucionais</w:t>
      </w:r>
      <w:r w:rsidR="009F690C" w:rsidRPr="00477DAD">
        <w:rPr>
          <w:rFonts w:ascii="Times New Roman" w:hAnsi="Times New Roman"/>
          <w:sz w:val="24"/>
          <w:szCs w:val="24"/>
        </w:rPr>
        <w:t xml:space="preserve"> da legalidade, da impessoalidade, da moralidade, da publicidade e da eficiência</w:t>
      </w:r>
      <w:r w:rsidRPr="00477DAD">
        <w:rPr>
          <w:rFonts w:ascii="Times New Roman" w:hAnsi="Times New Roman"/>
          <w:sz w:val="24"/>
          <w:szCs w:val="24"/>
        </w:rPr>
        <w:t>. Para realizar sua função executiva, utiliza-se de atos jurídicos que recebem a denominação de atos administrativos.</w:t>
      </w:r>
    </w:p>
    <w:p w14:paraId="6F7A1524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B5386E9" w14:textId="77777777" w:rsidR="00E573D3" w:rsidRPr="00477DAD" w:rsidRDefault="00E573D3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Ato administrativo é toda manifestação unilateral de vontade da Administração Pública que, agindo nessa qualidade, tenha por fim imediato adquirir, resguardar, transferir, modificar, extinguir e declarar direitos, ou impor obrigações aos administrados ou a si própria. (MEIRELLES, 2006</w:t>
      </w:r>
      <w:r w:rsidR="00201950" w:rsidRPr="00477DAD">
        <w:rPr>
          <w:rFonts w:ascii="Times New Roman" w:hAnsi="Times New Roman"/>
          <w:sz w:val="21"/>
          <w:szCs w:val="21"/>
        </w:rPr>
        <w:t>, p. 149</w:t>
      </w:r>
      <w:r w:rsidRPr="00477DAD">
        <w:rPr>
          <w:rFonts w:ascii="Times New Roman" w:hAnsi="Times New Roman"/>
          <w:sz w:val="21"/>
          <w:szCs w:val="21"/>
        </w:rPr>
        <w:t>)</w:t>
      </w:r>
    </w:p>
    <w:p w14:paraId="3E6B6AD8" w14:textId="77777777" w:rsidR="007D76BC" w:rsidRPr="00477DAD" w:rsidRDefault="007D76BC" w:rsidP="00313164">
      <w:pPr>
        <w:ind w:firstLine="851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39EEABBC" w14:textId="723DA532" w:rsidR="009F00C1" w:rsidRPr="00477DAD" w:rsidRDefault="009F00C1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4"/>
          <w:sz w:val="24"/>
          <w:szCs w:val="24"/>
        </w:rPr>
        <w:t>Algumas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características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são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fundamentais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no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ato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administrativo:</w:t>
      </w:r>
      <w:r w:rsidRPr="00477DAD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477DAD">
        <w:rPr>
          <w:rFonts w:ascii="Times New Roman" w:hAnsi="Times New Roman"/>
          <w:spacing w:val="-4"/>
          <w:sz w:val="24"/>
          <w:szCs w:val="24"/>
        </w:rPr>
        <w:t>impessoalidade,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clareza, uniformidade, concisão e uso de linguagem formal. Cabe ressaltar que</w:t>
      </w:r>
      <w:r w:rsidR="009F690C" w:rsidRPr="00477DAD">
        <w:rPr>
          <w:rFonts w:ascii="Times New Roman" w:hAnsi="Times New Roman"/>
          <w:spacing w:val="-3"/>
          <w:sz w:val="24"/>
          <w:szCs w:val="24"/>
        </w:rPr>
        <w:t>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de todas as características do ato administrativo, talvez</w:t>
      </w:r>
      <w:r w:rsidR="009F690C" w:rsidRPr="00477DAD">
        <w:rPr>
          <w:rFonts w:ascii="Times New Roman" w:hAnsi="Times New Roman"/>
          <w:spacing w:val="-3"/>
          <w:sz w:val="24"/>
          <w:szCs w:val="24"/>
        </w:rPr>
        <w:t>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a mais importante seja a clareza, não só no que se refere ao uso adequado da língua</w:t>
      </w:r>
      <w:r w:rsidR="00B23EFF" w:rsidRPr="00477DAD">
        <w:rPr>
          <w:rFonts w:ascii="Times New Roman" w:hAnsi="Times New Roman"/>
          <w:spacing w:val="-3"/>
          <w:sz w:val="24"/>
          <w:szCs w:val="24"/>
        </w:rPr>
        <w:t>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mas também à clareza normativa.</w:t>
      </w:r>
    </w:p>
    <w:p w14:paraId="41F761BB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43F2391" w14:textId="1C5BF013" w:rsidR="00E573D3" w:rsidRPr="00477DAD" w:rsidRDefault="00C762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Na esfera do Poder Executivo Estadual</w:t>
      </w:r>
      <w:r w:rsidR="009F690C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os atos administrativos são classificados em normativos, não normativos e de caráter pessoal:</w:t>
      </w:r>
    </w:p>
    <w:p w14:paraId="0E15C8BF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44241A" w14:textId="6B8E56C6" w:rsidR="00C76248" w:rsidRPr="00477DAD" w:rsidRDefault="00C76248" w:rsidP="00313164">
      <w:pPr>
        <w:numPr>
          <w:ilvl w:val="0"/>
          <w:numId w:val="1"/>
        </w:numPr>
        <w:ind w:left="1135" w:hanging="28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Atos </w:t>
      </w:r>
      <w:r w:rsidR="009F690C" w:rsidRPr="00477DAD">
        <w:rPr>
          <w:rFonts w:ascii="Times New Roman" w:hAnsi="Times New Roman"/>
          <w:sz w:val="24"/>
          <w:szCs w:val="24"/>
        </w:rPr>
        <w:t>Administrativos</w:t>
      </w:r>
      <w:r w:rsidR="00DE2733" w:rsidRPr="00477DAD">
        <w:rPr>
          <w:rFonts w:ascii="Times New Roman" w:hAnsi="Times New Roman"/>
          <w:sz w:val="24"/>
          <w:szCs w:val="24"/>
        </w:rPr>
        <w:t xml:space="preserve"> Normativos</w:t>
      </w:r>
      <w:r w:rsidRPr="00477DAD">
        <w:rPr>
          <w:rFonts w:ascii="Times New Roman" w:hAnsi="Times New Roman"/>
          <w:sz w:val="24"/>
          <w:szCs w:val="24"/>
        </w:rPr>
        <w:t xml:space="preserve">: são </w:t>
      </w:r>
      <w:r w:rsidR="00D07D2D" w:rsidRPr="00477DAD">
        <w:rPr>
          <w:rFonts w:ascii="Times New Roman" w:hAnsi="Times New Roman"/>
          <w:sz w:val="24"/>
          <w:szCs w:val="24"/>
        </w:rPr>
        <w:t>aqueles que contêm</w:t>
      </w:r>
      <w:r w:rsidRPr="00477DAD">
        <w:rPr>
          <w:rFonts w:ascii="Times New Roman" w:hAnsi="Times New Roman"/>
          <w:sz w:val="24"/>
          <w:szCs w:val="24"/>
        </w:rPr>
        <w:t xml:space="preserve"> um </w:t>
      </w:r>
      <w:r w:rsidR="00D07D2D" w:rsidRPr="00477DAD">
        <w:rPr>
          <w:rFonts w:ascii="Times New Roman" w:hAnsi="Times New Roman"/>
          <w:sz w:val="24"/>
          <w:szCs w:val="24"/>
        </w:rPr>
        <w:t xml:space="preserve">comando geral do Executivo. São objetivos e impessoais, contêm regras jurídicas, visando </w:t>
      </w:r>
      <w:r w:rsidR="009F690C" w:rsidRPr="00477DAD">
        <w:rPr>
          <w:rFonts w:ascii="Times New Roman" w:hAnsi="Times New Roman"/>
          <w:sz w:val="24"/>
          <w:szCs w:val="24"/>
        </w:rPr>
        <w:t xml:space="preserve">a </w:t>
      </w:r>
      <w:r w:rsidR="00D07D2D" w:rsidRPr="00477DAD">
        <w:rPr>
          <w:rFonts w:ascii="Times New Roman" w:hAnsi="Times New Roman"/>
          <w:sz w:val="24"/>
          <w:szCs w:val="24"/>
        </w:rPr>
        <w:t xml:space="preserve">explicitar as normas legais, gerais e obrigatórias a serem observadas pela Administração, por servidores ou por terceiros. Em resumo, são </w:t>
      </w:r>
      <w:r w:rsidR="00B51564" w:rsidRPr="00477DAD">
        <w:rPr>
          <w:rFonts w:ascii="Times New Roman" w:hAnsi="Times New Roman"/>
          <w:sz w:val="24"/>
          <w:szCs w:val="24"/>
        </w:rPr>
        <w:t xml:space="preserve">aqueles atos </w:t>
      </w:r>
      <w:r w:rsidR="00D07D2D" w:rsidRPr="00477DAD">
        <w:rPr>
          <w:rFonts w:ascii="Times New Roman" w:hAnsi="Times New Roman"/>
          <w:sz w:val="24"/>
          <w:szCs w:val="24"/>
        </w:rPr>
        <w:t>que estabelecem normas ou regras</w:t>
      </w:r>
      <w:r w:rsidR="00B51564" w:rsidRPr="00477DAD">
        <w:rPr>
          <w:rFonts w:ascii="Times New Roman" w:hAnsi="Times New Roman"/>
          <w:sz w:val="24"/>
          <w:szCs w:val="24"/>
        </w:rPr>
        <w:t xml:space="preserve">. Terão numeração em série própria, </w:t>
      </w:r>
      <w:r w:rsidR="00B51564" w:rsidRPr="00477DAD">
        <w:rPr>
          <w:rFonts w:ascii="Times New Roman" w:hAnsi="Times New Roman"/>
          <w:b/>
          <w:sz w:val="24"/>
          <w:szCs w:val="24"/>
        </w:rPr>
        <w:t>sem</w:t>
      </w:r>
      <w:r w:rsidR="00B51564" w:rsidRPr="00477DAD">
        <w:rPr>
          <w:rFonts w:ascii="Times New Roman" w:hAnsi="Times New Roman"/>
          <w:sz w:val="24"/>
          <w:szCs w:val="24"/>
        </w:rPr>
        <w:t xml:space="preserve"> renovação anual</w:t>
      </w:r>
      <w:r w:rsidR="00822380" w:rsidRPr="00477DAD">
        <w:rPr>
          <w:rFonts w:ascii="Times New Roman" w:hAnsi="Times New Roman"/>
          <w:sz w:val="24"/>
          <w:szCs w:val="24"/>
        </w:rPr>
        <w:t xml:space="preserve"> (art. 73</w:t>
      </w:r>
      <w:r w:rsidR="00D31F7B" w:rsidRPr="00477DAD">
        <w:rPr>
          <w:rFonts w:ascii="Times New Roman" w:hAnsi="Times New Roman"/>
          <w:sz w:val="24"/>
          <w:szCs w:val="24"/>
        </w:rPr>
        <w:t xml:space="preserve"> da Lei 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D31F7B" w:rsidRPr="00477DAD">
        <w:rPr>
          <w:rFonts w:ascii="Times New Roman" w:hAnsi="Times New Roman"/>
          <w:sz w:val="24"/>
          <w:szCs w:val="24"/>
        </w:rPr>
        <w:t xml:space="preserve"> </w:t>
      </w:r>
      <w:r w:rsidR="00822380" w:rsidRPr="00477DAD">
        <w:rPr>
          <w:rFonts w:ascii="Times New Roman" w:hAnsi="Times New Roman"/>
          <w:sz w:val="24"/>
          <w:szCs w:val="24"/>
        </w:rPr>
        <w:t>6.035, de 26</w:t>
      </w:r>
      <w:r w:rsidR="00D31F7B" w:rsidRPr="00477DAD">
        <w:rPr>
          <w:rFonts w:ascii="Times New Roman" w:hAnsi="Times New Roman"/>
          <w:sz w:val="24"/>
          <w:szCs w:val="24"/>
        </w:rPr>
        <w:t xml:space="preserve"> de dezembro de 20</w:t>
      </w:r>
      <w:r w:rsidR="00822380" w:rsidRPr="00477DAD">
        <w:rPr>
          <w:rFonts w:ascii="Times New Roman" w:hAnsi="Times New Roman"/>
          <w:sz w:val="24"/>
          <w:szCs w:val="24"/>
        </w:rPr>
        <w:t>22</w:t>
      </w:r>
      <w:r w:rsidR="00D31F7B" w:rsidRPr="00477DAD">
        <w:rPr>
          <w:rFonts w:ascii="Times New Roman" w:hAnsi="Times New Roman"/>
          <w:sz w:val="24"/>
          <w:szCs w:val="24"/>
        </w:rPr>
        <w:t>).</w:t>
      </w:r>
    </w:p>
    <w:p w14:paraId="4EA3DC1F" w14:textId="77777777" w:rsidR="00313164" w:rsidRPr="00477DAD" w:rsidRDefault="00313164" w:rsidP="00CB2933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29DCA7" w14:textId="24868212" w:rsidR="00586034" w:rsidRPr="00477DAD" w:rsidRDefault="0058603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Compete à </w:t>
      </w:r>
      <w:r w:rsidR="008621B9" w:rsidRPr="00477DAD">
        <w:rPr>
          <w:rFonts w:ascii="Times New Roman" w:hAnsi="Times New Roman"/>
          <w:sz w:val="24"/>
          <w:szCs w:val="24"/>
        </w:rPr>
        <w:t>Consultoria Legislativa</w:t>
      </w:r>
      <w:r w:rsidRPr="00477DAD">
        <w:rPr>
          <w:rFonts w:ascii="Times New Roman" w:hAnsi="Times New Roman"/>
          <w:sz w:val="24"/>
          <w:szCs w:val="24"/>
        </w:rPr>
        <w:t xml:space="preserve"> a proposição, a elaboração e a supervisão de atos normativos de competência do Governador do Estado, bem como o controle das indicações e dos requerimentos </w:t>
      </w:r>
      <w:r w:rsidR="00B263C2" w:rsidRPr="00477DAD">
        <w:rPr>
          <w:rFonts w:ascii="Times New Roman" w:hAnsi="Times New Roman"/>
          <w:sz w:val="24"/>
          <w:szCs w:val="24"/>
        </w:rPr>
        <w:t xml:space="preserve">do Poder Legislativo </w:t>
      </w:r>
      <w:r w:rsidRPr="00477DAD">
        <w:rPr>
          <w:rFonts w:ascii="Times New Roman" w:hAnsi="Times New Roman"/>
          <w:sz w:val="24"/>
          <w:szCs w:val="24"/>
        </w:rPr>
        <w:t xml:space="preserve">direcionados ao Executivo, observando os prazos e as respostas no aspecto legal, </w:t>
      </w:r>
      <w:r w:rsidR="00B263C2" w:rsidRPr="00477DAD">
        <w:rPr>
          <w:rFonts w:ascii="Times New Roman" w:hAnsi="Times New Roman"/>
          <w:sz w:val="24"/>
          <w:szCs w:val="24"/>
        </w:rPr>
        <w:t xml:space="preserve">do </w:t>
      </w:r>
      <w:r w:rsidRPr="00477DAD">
        <w:rPr>
          <w:rFonts w:ascii="Times New Roman" w:hAnsi="Times New Roman"/>
          <w:sz w:val="24"/>
          <w:szCs w:val="24"/>
        </w:rPr>
        <w:t>mérito e redacional e, ainda, o acompanhamento da tramitação de projetos de lei na Assembleia Legislativa.</w:t>
      </w:r>
    </w:p>
    <w:p w14:paraId="5738BECF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B02B907" w14:textId="649E6FA9" w:rsidR="00D97B9F" w:rsidRPr="00477DAD" w:rsidRDefault="00D97B9F" w:rsidP="00313164">
      <w:pPr>
        <w:numPr>
          <w:ilvl w:val="0"/>
          <w:numId w:val="1"/>
        </w:numPr>
        <w:ind w:left="1135" w:hanging="28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Atos </w:t>
      </w:r>
      <w:r w:rsidR="00A701E9" w:rsidRPr="00477DAD">
        <w:rPr>
          <w:rFonts w:ascii="Times New Roman" w:hAnsi="Times New Roman"/>
          <w:sz w:val="24"/>
          <w:szCs w:val="24"/>
        </w:rPr>
        <w:t xml:space="preserve">Administrativos Não Normativos: são aqueles </w:t>
      </w:r>
      <w:r w:rsidR="00B51564" w:rsidRPr="00477DAD">
        <w:rPr>
          <w:rFonts w:ascii="Times New Roman" w:hAnsi="Times New Roman"/>
          <w:sz w:val="24"/>
          <w:szCs w:val="24"/>
        </w:rPr>
        <w:t>cujo cumprimento lhes e</w:t>
      </w:r>
      <w:r w:rsidR="008C0058" w:rsidRPr="00477DAD">
        <w:rPr>
          <w:rFonts w:ascii="Times New Roman" w:hAnsi="Times New Roman"/>
          <w:sz w:val="24"/>
          <w:szCs w:val="24"/>
        </w:rPr>
        <w:t>xaure a finalidade específica</w:t>
      </w:r>
      <w:r w:rsidR="00A701E9" w:rsidRPr="00477DAD">
        <w:rPr>
          <w:rFonts w:ascii="Times New Roman" w:hAnsi="Times New Roman"/>
          <w:sz w:val="24"/>
          <w:szCs w:val="24"/>
        </w:rPr>
        <w:t xml:space="preserve"> ao serem publicados, como por exemplo</w:t>
      </w:r>
      <w:r w:rsidR="00296D37" w:rsidRPr="00477DAD">
        <w:rPr>
          <w:rFonts w:ascii="Times New Roman" w:hAnsi="Times New Roman"/>
          <w:sz w:val="24"/>
          <w:szCs w:val="24"/>
        </w:rPr>
        <w:t>,</w:t>
      </w:r>
      <w:r w:rsidR="00A701E9" w:rsidRPr="00477DAD">
        <w:rPr>
          <w:rFonts w:ascii="Times New Roman" w:hAnsi="Times New Roman"/>
          <w:sz w:val="24"/>
          <w:szCs w:val="24"/>
        </w:rPr>
        <w:t xml:space="preserve"> os atos de d</w:t>
      </w:r>
      <w:r w:rsidR="00B263C2" w:rsidRPr="00477DAD">
        <w:rPr>
          <w:rFonts w:ascii="Times New Roman" w:hAnsi="Times New Roman"/>
          <w:sz w:val="24"/>
          <w:szCs w:val="24"/>
        </w:rPr>
        <w:t xml:space="preserve">eclaração de ponto facultativo, entre outros. </w:t>
      </w:r>
    </w:p>
    <w:p w14:paraId="2D2E9DD5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2810A87" w14:textId="77777777" w:rsidR="00F570B4" w:rsidRPr="00477DAD" w:rsidRDefault="009A2576" w:rsidP="00313164">
      <w:pPr>
        <w:numPr>
          <w:ilvl w:val="0"/>
          <w:numId w:val="1"/>
        </w:numPr>
        <w:ind w:left="1135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Atos de caráter pessoal: </w:t>
      </w:r>
      <w:r w:rsidR="00B263C2" w:rsidRPr="00477DAD">
        <w:rPr>
          <w:rFonts w:ascii="Times New Roman" w:hAnsi="Times New Roman"/>
          <w:spacing w:val="-3"/>
          <w:sz w:val="24"/>
          <w:szCs w:val="24"/>
        </w:rPr>
        <w:t>são aqueles relativos a</w:t>
      </w:r>
      <w:r w:rsidR="00226732" w:rsidRPr="00477DAD">
        <w:rPr>
          <w:rFonts w:ascii="Times New Roman" w:hAnsi="Times New Roman"/>
          <w:spacing w:val="-3"/>
          <w:sz w:val="24"/>
          <w:szCs w:val="24"/>
        </w:rPr>
        <w:t xml:space="preserve"> situações e</w:t>
      </w:r>
      <w:r w:rsidR="00F87903" w:rsidRPr="00477DAD">
        <w:rPr>
          <w:rFonts w:ascii="Times New Roman" w:hAnsi="Times New Roman"/>
          <w:spacing w:val="-3"/>
          <w:sz w:val="24"/>
          <w:szCs w:val="24"/>
        </w:rPr>
        <w:t xml:space="preserve"> a</w:t>
      </w:r>
      <w:r w:rsidR="00226732" w:rsidRPr="00477DAD">
        <w:rPr>
          <w:rFonts w:ascii="Times New Roman" w:hAnsi="Times New Roman"/>
          <w:spacing w:val="-3"/>
          <w:sz w:val="24"/>
          <w:szCs w:val="24"/>
        </w:rPr>
        <w:t xml:space="preserve"> ocorrências funcionais dos agentes públicos</w:t>
      </w:r>
      <w:r w:rsidR="00B263C2" w:rsidRPr="00477DAD">
        <w:rPr>
          <w:rFonts w:ascii="Times New Roman" w:hAnsi="Times New Roman"/>
          <w:spacing w:val="-3"/>
          <w:sz w:val="24"/>
          <w:szCs w:val="24"/>
        </w:rPr>
        <w:t xml:space="preserve"> -</w:t>
      </w:r>
      <w:r w:rsidR="00DE2733" w:rsidRPr="00477DAD">
        <w:rPr>
          <w:rFonts w:ascii="Times New Roman" w:hAnsi="Times New Roman"/>
          <w:spacing w:val="-3"/>
          <w:sz w:val="24"/>
          <w:szCs w:val="24"/>
        </w:rPr>
        <w:t xml:space="preserve"> agentes políticos, </w:t>
      </w:r>
      <w:r w:rsidR="00226732" w:rsidRPr="00477DAD">
        <w:rPr>
          <w:rFonts w:ascii="Times New Roman" w:hAnsi="Times New Roman"/>
          <w:spacing w:val="-3"/>
          <w:sz w:val="24"/>
          <w:szCs w:val="24"/>
        </w:rPr>
        <w:t xml:space="preserve">servidores </w:t>
      </w:r>
      <w:r w:rsidR="00F87903" w:rsidRPr="00477DAD">
        <w:rPr>
          <w:rFonts w:ascii="Times New Roman" w:hAnsi="Times New Roman"/>
          <w:spacing w:val="-3"/>
          <w:sz w:val="24"/>
          <w:szCs w:val="24"/>
        </w:rPr>
        <w:t>civis</w:t>
      </w:r>
      <w:r w:rsidR="00DE2733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26732" w:rsidRPr="00477DAD">
        <w:rPr>
          <w:rFonts w:ascii="Times New Roman" w:hAnsi="Times New Roman"/>
          <w:spacing w:val="-3"/>
          <w:sz w:val="24"/>
          <w:szCs w:val="24"/>
        </w:rPr>
        <w:t xml:space="preserve">e </w:t>
      </w:r>
      <w:r w:rsidR="00226732" w:rsidRPr="00477DAD">
        <w:rPr>
          <w:rFonts w:ascii="Times New Roman" w:hAnsi="Times New Roman"/>
          <w:spacing w:val="-4"/>
          <w:sz w:val="24"/>
          <w:szCs w:val="24"/>
        </w:rPr>
        <w:t>militares.</w:t>
      </w:r>
      <w:r w:rsidR="00090A67" w:rsidRPr="00477DAD">
        <w:rPr>
          <w:rFonts w:ascii="Times New Roman" w:hAnsi="Times New Roman"/>
          <w:spacing w:val="-4"/>
          <w:sz w:val="24"/>
          <w:szCs w:val="24"/>
        </w:rPr>
        <w:t xml:space="preserve"> São identificados pela letra “P”.</w:t>
      </w:r>
      <w:r w:rsidR="00B263C2" w:rsidRPr="00477DAD">
        <w:rPr>
          <w:rFonts w:ascii="Times New Roman" w:hAnsi="Times New Roman"/>
          <w:spacing w:val="-4"/>
          <w:sz w:val="24"/>
          <w:szCs w:val="24"/>
        </w:rPr>
        <w:t xml:space="preserve"> Têm</w:t>
      </w:r>
      <w:r w:rsidR="0022616F" w:rsidRPr="00477DAD">
        <w:rPr>
          <w:rFonts w:ascii="Times New Roman" w:hAnsi="Times New Roman"/>
          <w:spacing w:val="-4"/>
          <w:sz w:val="24"/>
          <w:szCs w:val="24"/>
        </w:rPr>
        <w:t xml:space="preserve"> numeração em série própria, com renovação anual (art. 73 da Lei n</w:t>
      </w:r>
      <w:r w:rsidR="0067750F" w:rsidRPr="00477DAD">
        <w:rPr>
          <w:rFonts w:ascii="Times New Roman" w:hAnsi="Times New Roman"/>
          <w:strike/>
          <w:spacing w:val="-4"/>
          <w:sz w:val="24"/>
          <w:szCs w:val="24"/>
        </w:rPr>
        <w:t>º</w:t>
      </w:r>
      <w:r w:rsidR="0022616F" w:rsidRPr="00477DAD">
        <w:rPr>
          <w:rFonts w:ascii="Times New Roman" w:hAnsi="Times New Roman"/>
          <w:spacing w:val="-4"/>
          <w:sz w:val="24"/>
          <w:szCs w:val="24"/>
        </w:rPr>
        <w:t xml:space="preserve"> 6.035, de 26 de dezembro de 2022).</w:t>
      </w:r>
    </w:p>
    <w:p w14:paraId="0AA5556D" w14:textId="77777777" w:rsidR="00307586" w:rsidRPr="00477DAD" w:rsidRDefault="0030758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3CAEDE6" w14:textId="77777777" w:rsidR="00307586" w:rsidRPr="00477DAD" w:rsidRDefault="00307586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1.1</w:t>
      </w:r>
      <w:r w:rsidR="00405248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6041D3" w:rsidRPr="00477DAD">
        <w:rPr>
          <w:rFonts w:ascii="Times New Roman" w:hAnsi="Times New Roman"/>
          <w:color w:val="0070C0"/>
          <w:sz w:val="24"/>
          <w:szCs w:val="24"/>
        </w:rPr>
        <w:t>COMPETÊNCIA</w:t>
      </w:r>
    </w:p>
    <w:p w14:paraId="1B1545FB" w14:textId="77777777" w:rsidR="00307586" w:rsidRPr="00477DAD" w:rsidRDefault="00307586" w:rsidP="00313164">
      <w:pPr>
        <w:ind w:left="2268"/>
        <w:jc w:val="both"/>
        <w:rPr>
          <w:rFonts w:ascii="Times New Roman" w:hAnsi="Times New Roman"/>
          <w:sz w:val="24"/>
          <w:szCs w:val="24"/>
        </w:rPr>
      </w:pPr>
    </w:p>
    <w:p w14:paraId="1A2A7538" w14:textId="77777777" w:rsidR="00FD7418" w:rsidRPr="00477DAD" w:rsidRDefault="00FD741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Competência é o conjunto de atribuições legais concedidas aos agentes públicos para a emissão de</w:t>
      </w:r>
      <w:r w:rsidR="009E2843" w:rsidRPr="00477DAD">
        <w:rPr>
          <w:rFonts w:ascii="Times New Roman" w:hAnsi="Times New Roman"/>
          <w:sz w:val="24"/>
          <w:szCs w:val="24"/>
        </w:rPr>
        <w:t xml:space="preserve"> atos administrativos, observadas a</w:t>
      </w:r>
      <w:r w:rsidRPr="00477DAD">
        <w:rPr>
          <w:rFonts w:ascii="Times New Roman" w:hAnsi="Times New Roman"/>
          <w:sz w:val="24"/>
          <w:szCs w:val="24"/>
        </w:rPr>
        <w:t xml:space="preserve">s </w:t>
      </w:r>
      <w:r w:rsidR="009E2843" w:rsidRPr="00477DAD">
        <w:rPr>
          <w:rFonts w:ascii="Times New Roman" w:hAnsi="Times New Roman"/>
          <w:sz w:val="24"/>
          <w:szCs w:val="24"/>
        </w:rPr>
        <w:t>normas</w:t>
      </w:r>
      <w:r w:rsidRPr="00477DAD">
        <w:rPr>
          <w:rFonts w:ascii="Times New Roman" w:hAnsi="Times New Roman"/>
          <w:sz w:val="24"/>
          <w:szCs w:val="24"/>
        </w:rPr>
        <w:t xml:space="preserve"> legais. A não observância </w:t>
      </w:r>
      <w:r w:rsidR="009E2843" w:rsidRPr="00477DAD">
        <w:rPr>
          <w:rFonts w:ascii="Times New Roman" w:hAnsi="Times New Roman"/>
          <w:sz w:val="24"/>
          <w:szCs w:val="24"/>
        </w:rPr>
        <w:t>da legislação</w:t>
      </w:r>
      <w:r w:rsidRPr="00477DAD">
        <w:rPr>
          <w:rFonts w:ascii="Times New Roman" w:hAnsi="Times New Roman"/>
          <w:sz w:val="24"/>
          <w:szCs w:val="24"/>
        </w:rPr>
        <w:t xml:space="preserve"> pode resultar na invalidação do ato. Assim, é essencial verificar a competência do agente público antes de propor a edição dos atos administrativos, uma vez que a competência é requisito essencial para a validade do ato. Ela exige que se observe algumas formalidades: </w:t>
      </w:r>
    </w:p>
    <w:p w14:paraId="69DFA04F" w14:textId="10BEC4E6" w:rsidR="00FD7418" w:rsidRPr="00477DAD" w:rsidRDefault="0062394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lastRenderedPageBreak/>
        <w:t xml:space="preserve">a) </w:t>
      </w:r>
      <w:r w:rsidR="009E2843" w:rsidRPr="00477DAD">
        <w:rPr>
          <w:rFonts w:ascii="Times New Roman" w:hAnsi="Times New Roman"/>
          <w:sz w:val="24"/>
          <w:szCs w:val="24"/>
        </w:rPr>
        <w:t xml:space="preserve">tem sua origem em uma </w:t>
      </w:r>
      <w:r w:rsidR="00FD7418" w:rsidRPr="00477DAD">
        <w:rPr>
          <w:rFonts w:ascii="Times New Roman" w:hAnsi="Times New Roman"/>
          <w:sz w:val="24"/>
          <w:szCs w:val="24"/>
        </w:rPr>
        <w:t>lei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-</w:t>
      </w:r>
      <w:r w:rsidR="00FD7418"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a</w:t>
      </w:r>
      <w:r w:rsidR="00FD7418" w:rsidRPr="00477DAD">
        <w:rPr>
          <w:rFonts w:ascii="Times New Roman" w:hAnsi="Times New Roman"/>
          <w:sz w:val="24"/>
          <w:szCs w:val="24"/>
        </w:rPr>
        <w:t xml:space="preserve"> criação de competência por meio de decretos, portar</w:t>
      </w:r>
      <w:r w:rsidR="007667F5" w:rsidRPr="00477DAD">
        <w:rPr>
          <w:rFonts w:ascii="Times New Roman" w:hAnsi="Times New Roman"/>
          <w:sz w:val="24"/>
          <w:szCs w:val="24"/>
        </w:rPr>
        <w:t>ias ou resoluções</w:t>
      </w:r>
      <w:r w:rsidR="00FD7418" w:rsidRPr="00477DAD">
        <w:rPr>
          <w:rFonts w:ascii="Times New Roman" w:hAnsi="Times New Roman"/>
          <w:sz w:val="24"/>
          <w:szCs w:val="24"/>
        </w:rPr>
        <w:t xml:space="preserve"> só é possível quando se tratar de definição interna atribuída</w:t>
      </w:r>
      <w:r w:rsidR="0059471E" w:rsidRPr="00477DAD">
        <w:rPr>
          <w:rFonts w:ascii="Times New Roman" w:hAnsi="Times New Roman"/>
          <w:sz w:val="24"/>
          <w:szCs w:val="24"/>
        </w:rPr>
        <w:t xml:space="preserve"> a ente público que edita o ato;</w:t>
      </w:r>
    </w:p>
    <w:p w14:paraId="69FABA3C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315F507" w14:textId="007A2C1B" w:rsidR="00FD7418" w:rsidRPr="00477DAD" w:rsidRDefault="0062394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b) </w:t>
      </w:r>
      <w:r w:rsidR="00DC3C80" w:rsidRPr="00477DAD">
        <w:rPr>
          <w:rFonts w:ascii="Times New Roman" w:hAnsi="Times New Roman"/>
          <w:sz w:val="24"/>
          <w:szCs w:val="24"/>
        </w:rPr>
        <w:t>é irrenunciável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-</w:t>
      </w:r>
      <w:r w:rsidR="00FD7418"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a</w:t>
      </w:r>
      <w:r w:rsidR="00FD7418" w:rsidRPr="00477DAD">
        <w:rPr>
          <w:rFonts w:ascii="Times New Roman" w:hAnsi="Times New Roman"/>
          <w:sz w:val="24"/>
          <w:szCs w:val="24"/>
        </w:rPr>
        <w:t xml:space="preserve"> autorida</w:t>
      </w:r>
      <w:r w:rsidR="0059471E" w:rsidRPr="00477DAD">
        <w:rPr>
          <w:rFonts w:ascii="Times New Roman" w:hAnsi="Times New Roman"/>
          <w:sz w:val="24"/>
          <w:szCs w:val="24"/>
        </w:rPr>
        <w:t>de não pode deixar de exercê-la;</w:t>
      </w:r>
    </w:p>
    <w:p w14:paraId="7FC46EEB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65F0D3" w14:textId="073462F1" w:rsidR="00DC3C80" w:rsidRPr="00477DAD" w:rsidRDefault="0062394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c) </w:t>
      </w:r>
      <w:r w:rsidR="00FD7418" w:rsidRPr="00477DAD">
        <w:rPr>
          <w:rFonts w:ascii="Times New Roman" w:hAnsi="Times New Roman"/>
          <w:sz w:val="24"/>
          <w:szCs w:val="24"/>
        </w:rPr>
        <w:t>é delegável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-</w:t>
      </w:r>
      <w:r w:rsidR="00FD7418" w:rsidRPr="00477DAD">
        <w:rPr>
          <w:rFonts w:ascii="Times New Roman" w:hAnsi="Times New Roman"/>
          <w:sz w:val="24"/>
          <w:szCs w:val="24"/>
        </w:rPr>
        <w:t xml:space="preserve"> </w:t>
      </w:r>
      <w:r w:rsidR="00DC3C80" w:rsidRPr="00477DAD">
        <w:rPr>
          <w:rFonts w:ascii="Times New Roman" w:hAnsi="Times New Roman"/>
          <w:sz w:val="24"/>
          <w:szCs w:val="24"/>
        </w:rPr>
        <w:t>pode ser delegada, desde que es</w:t>
      </w:r>
      <w:r w:rsidR="00FD7418" w:rsidRPr="00477DAD">
        <w:rPr>
          <w:rFonts w:ascii="Times New Roman" w:hAnsi="Times New Roman"/>
          <w:sz w:val="24"/>
          <w:szCs w:val="24"/>
        </w:rPr>
        <w:t>sa transferência</w:t>
      </w:r>
      <w:r w:rsidR="00B263C2" w:rsidRPr="00477DAD">
        <w:rPr>
          <w:rFonts w:ascii="Times New Roman" w:hAnsi="Times New Roman"/>
          <w:sz w:val="24"/>
          <w:szCs w:val="24"/>
        </w:rPr>
        <w:t xml:space="preserve">, de poder, </w:t>
      </w:r>
      <w:r w:rsidR="00FD7418" w:rsidRPr="00477DAD">
        <w:rPr>
          <w:rFonts w:ascii="Times New Roman" w:hAnsi="Times New Roman"/>
          <w:sz w:val="24"/>
          <w:szCs w:val="24"/>
        </w:rPr>
        <w:t>est</w:t>
      </w:r>
      <w:r w:rsidR="0059471E" w:rsidRPr="00477DAD">
        <w:rPr>
          <w:rFonts w:ascii="Times New Roman" w:hAnsi="Times New Roman"/>
          <w:sz w:val="24"/>
          <w:szCs w:val="24"/>
        </w:rPr>
        <w:t>eja legalmente prevista;</w:t>
      </w:r>
    </w:p>
    <w:p w14:paraId="53116FE1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DD49BFB" w14:textId="3B5BFD4E" w:rsidR="00FD7418" w:rsidRPr="00477DAD" w:rsidRDefault="0062394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</w:t>
      </w:r>
      <w:r w:rsidR="00DC3C80" w:rsidRPr="00477DAD">
        <w:rPr>
          <w:rFonts w:ascii="Times New Roman" w:hAnsi="Times New Roman"/>
          <w:sz w:val="24"/>
          <w:szCs w:val="24"/>
        </w:rPr>
        <w:t>é avocável</w:t>
      </w:r>
      <w:r w:rsidR="00825BCE" w:rsidRPr="00477DAD">
        <w:rPr>
          <w:rFonts w:ascii="Times New Roman" w:hAnsi="Times New Roman"/>
          <w:sz w:val="24"/>
          <w:szCs w:val="24"/>
        </w:rPr>
        <w:t xml:space="preserve"> -</w:t>
      </w:r>
      <w:r w:rsidR="00DC3C80" w:rsidRPr="00477DAD">
        <w:rPr>
          <w:rFonts w:ascii="Times New Roman" w:hAnsi="Times New Roman"/>
          <w:sz w:val="24"/>
          <w:szCs w:val="24"/>
        </w:rPr>
        <w:t xml:space="preserve"> isto é, </w:t>
      </w:r>
      <w:r w:rsidR="0059471E" w:rsidRPr="00477DAD">
        <w:rPr>
          <w:rFonts w:ascii="Times New Roman" w:hAnsi="Times New Roman"/>
          <w:sz w:val="24"/>
          <w:szCs w:val="24"/>
        </w:rPr>
        <w:t xml:space="preserve">órgão hierarquicamente superior pode, temporariamente, conferir a si determinada atribuição. </w:t>
      </w:r>
    </w:p>
    <w:p w14:paraId="5070B10B" w14:textId="77777777" w:rsidR="00277F6B" w:rsidRPr="00477DAD" w:rsidRDefault="00277F6B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E44CA11" w14:textId="77777777" w:rsidR="00277F6B" w:rsidRPr="00477DAD" w:rsidRDefault="00277F6B" w:rsidP="00313164">
      <w:pPr>
        <w:ind w:left="646" w:hanging="646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1.1.1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Competências privativas do Governador do Estado</w:t>
      </w:r>
    </w:p>
    <w:p w14:paraId="0008A434" w14:textId="77777777" w:rsidR="00277F6B" w:rsidRPr="00477DAD" w:rsidRDefault="00277F6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69010F1" w14:textId="313FBEA2" w:rsidR="00FD7418" w:rsidRPr="00477DAD" w:rsidRDefault="00FD741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As competências privativas do Governador do Estado estão previstas no art. 89 da Constituição Estadual:</w:t>
      </w:r>
    </w:p>
    <w:p w14:paraId="7581105C" w14:textId="77777777" w:rsidR="00357806" w:rsidRPr="00477DAD" w:rsidRDefault="0035780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FE6D447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Art. 89. Compete privativamente ao Governador do Estado:</w:t>
      </w:r>
    </w:p>
    <w:p w14:paraId="156A9065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 - nomear e exonerar, livremente, os Secretários de Estado;</w:t>
      </w:r>
    </w:p>
    <w:p w14:paraId="34323C0C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II - nomear e exonerar o Procurador-Geral do Estado, o Procurador-Geral de Justiça e o Procurador-Geral da Defensoria Pública;</w:t>
      </w:r>
    </w:p>
    <w:p w14:paraId="06366B89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III - nomear o Desembargador indicado pelo quinto constitucional e, após aprovação pela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Legislativa, os Conselheiros do Tribunal de Contas;</w:t>
      </w:r>
    </w:p>
    <w:p w14:paraId="70C80BB5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IV - nomear e exonerar os dirigentes de autarquias, conselhos e órgãos estaduais, nos casos previstos nesta Constituição e em lei;</w:t>
      </w:r>
    </w:p>
    <w:p w14:paraId="45760DA6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V - exercer, com o auxílio dos Secretários de Estado, a direção superior da administração estadual;</w:t>
      </w:r>
    </w:p>
    <w:p w14:paraId="5CF66C8C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VI - iniciar o processo legislativo, na forma e nos casos previstos nesta Constituição;</w:t>
      </w:r>
    </w:p>
    <w:p w14:paraId="74AF2F7E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VII - sancionar, promulgar e fazer publicar as leis, bem como expedir decretos e regulamentos para a sua fiel execução;</w:t>
      </w:r>
    </w:p>
    <w:p w14:paraId="7FBDDF8B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VIII - vetar, total ou parcialmente, projetos de lei;</w:t>
      </w:r>
    </w:p>
    <w:p w14:paraId="3235D18E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IX - dispor sobre a estrutura, atribuições e funcionamento dos órgãos da administração estadual;</w:t>
      </w:r>
    </w:p>
    <w:p w14:paraId="55B50A61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 - prover e extinguir os cargos públicos estaduais, na conformidade desta Constituição e das leis pertinentes;</w:t>
      </w:r>
    </w:p>
    <w:p w14:paraId="1D5C0441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XI - remeter mensagem à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 por ocasião da abertura da sessão legislativa, expondo a situação do Estado e solicitando as providências que julgar necessárias;</w:t>
      </w:r>
    </w:p>
    <w:p w14:paraId="6E1C035C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XII - enviar à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 o plano plurianual, o projeto de lei de diretrizes orçamentárias e as propostas de orçamento;</w:t>
      </w:r>
    </w:p>
    <w:p w14:paraId="43B9C0C8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XIII - realizar operações de crédito, desde que autorizadas pela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Legislativa;</w:t>
      </w:r>
    </w:p>
    <w:p w14:paraId="482582C3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XIV - celebrar convênios com a União, com outros Estados e com os Municípios, ad referendum da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Legislativa;</w:t>
      </w:r>
    </w:p>
    <w:p w14:paraId="62163EF7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XV - representar o Estado nas suas relações jurídicas, políticas e administrativas;</w:t>
      </w:r>
    </w:p>
    <w:p w14:paraId="0A7A788E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XVI - prestar, anualmente, à </w:t>
      </w:r>
      <w:r w:rsidR="00AE5CF4" w:rsidRPr="00477DAD">
        <w:rPr>
          <w:rFonts w:ascii="Times New Roman" w:hAnsi="Times New Roman"/>
          <w:sz w:val="21"/>
          <w:szCs w:val="21"/>
        </w:rPr>
        <w:t>Assembleia</w:t>
      </w:r>
      <w:r w:rsidRPr="00477DAD">
        <w:rPr>
          <w:rFonts w:ascii="Times New Roman" w:hAnsi="Times New Roman"/>
          <w:sz w:val="21"/>
          <w:szCs w:val="21"/>
        </w:rPr>
        <w:t xml:space="preserve"> Legislativa, dentro de sessenta dias da abertura da sessão legislativa, as contas referentes ao exercício anterior;</w:t>
      </w:r>
    </w:p>
    <w:p w14:paraId="176F8581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XVII - decretar e executar a intervenção em Municípios;</w:t>
      </w:r>
    </w:p>
    <w:p w14:paraId="2C6155E5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XVIII - solicitar intervenção federal no Estado, quando lhe couber fazê-lo;</w:t>
      </w:r>
    </w:p>
    <w:p w14:paraId="2D28F63A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XIX - prestar, nos casos previstos em lei, informações solicitadas pelos Poderes Legislativo ou Judiciário;</w:t>
      </w:r>
    </w:p>
    <w:p w14:paraId="177AE637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 - delegar à autoridade do Executivo funções administrativas que não sejam de sua exclusiva competência;</w:t>
      </w:r>
    </w:p>
    <w:p w14:paraId="60DE88F8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XXI - promover desapropriações;</w:t>
      </w:r>
    </w:p>
    <w:p w14:paraId="54398CC0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 xml:space="preserve">XXII - subscrever ou adquirir ações, realizar ou aumentar capital, desde que haja recursos hábeis, de sociedade de economia mista ou de empresa pública, bem como </w:t>
      </w:r>
      <w:r w:rsidRPr="00477DAD">
        <w:rPr>
          <w:rFonts w:ascii="Times New Roman" w:hAnsi="Times New Roman"/>
          <w:sz w:val="21"/>
          <w:szCs w:val="21"/>
        </w:rPr>
        <w:lastRenderedPageBreak/>
        <w:t>dispor, a qualquer título, no todo ou em parte, de ações ou capital que tenha subscrito, adquirido, realizado ou aumentado;</w:t>
      </w:r>
    </w:p>
    <w:p w14:paraId="3ED988DA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XXIII - propor a instituição de órgãos autônomos, entidades de administração indireta, regiões metropolitanas, aglomerações urbanas e regiões de desenvolvimento;</w:t>
      </w:r>
    </w:p>
    <w:p w14:paraId="3A63EAA3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XXIV - propor ação de inconstitucionalidade, nos termos desta Constituição;</w:t>
      </w:r>
    </w:p>
    <w:p w14:paraId="262D4815" w14:textId="77777777" w:rsidR="0062394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XXV - nomear e exonerar o comandante-geral da Polícia Militar, o comandante-geral do Corpo de Bombeiros Militar e o diretor-geral da Polícia Civil;</w:t>
      </w:r>
    </w:p>
    <w:p w14:paraId="32331171" w14:textId="77777777" w:rsidR="0014716C" w:rsidRPr="00477DAD" w:rsidRDefault="00FD7418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XXVI - exercer o comando supremo da Polícia Militar e do Corpo de Bombeiros Militar, promover seus oficiais e nomeá-los para os cargos que lhe são privativos.</w:t>
      </w:r>
      <w:r w:rsidR="002E5559" w:rsidRPr="00477DAD">
        <w:rPr>
          <w:rFonts w:ascii="Times New Roman" w:hAnsi="Times New Roman"/>
          <w:sz w:val="21"/>
          <w:szCs w:val="21"/>
        </w:rPr>
        <w:t xml:space="preserve"> (BRASIL, 1988, Art. 89)</w:t>
      </w:r>
    </w:p>
    <w:p w14:paraId="6C30DE49" w14:textId="77777777" w:rsidR="005A02F4" w:rsidRPr="00477DAD" w:rsidRDefault="005A02F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CC863D" w14:textId="77777777" w:rsidR="00FD7418" w:rsidRPr="00477DAD" w:rsidRDefault="009E284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Além dessas competências, h</w:t>
      </w:r>
      <w:r w:rsidR="00FD7418" w:rsidRPr="00477DAD">
        <w:rPr>
          <w:rFonts w:ascii="Times New Roman" w:hAnsi="Times New Roman"/>
          <w:sz w:val="24"/>
          <w:szCs w:val="24"/>
        </w:rPr>
        <w:t>á ainda</w:t>
      </w:r>
      <w:r w:rsidR="00BB5A4C" w:rsidRPr="00477DAD">
        <w:rPr>
          <w:rFonts w:ascii="Times New Roman" w:hAnsi="Times New Roman"/>
          <w:sz w:val="24"/>
          <w:szCs w:val="24"/>
        </w:rPr>
        <w:t xml:space="preserve"> a</w:t>
      </w:r>
      <w:r w:rsidRPr="00477DAD">
        <w:rPr>
          <w:rFonts w:ascii="Times New Roman" w:hAnsi="Times New Roman"/>
          <w:sz w:val="24"/>
          <w:szCs w:val="24"/>
        </w:rPr>
        <w:t xml:space="preserve">tribuições conferidas </w:t>
      </w:r>
      <w:r w:rsidR="00BB5A4C" w:rsidRPr="00477DAD">
        <w:rPr>
          <w:rFonts w:ascii="Times New Roman" w:hAnsi="Times New Roman"/>
          <w:sz w:val="24"/>
          <w:szCs w:val="24"/>
        </w:rPr>
        <w:t>ao</w:t>
      </w:r>
      <w:r w:rsidR="00FD7418" w:rsidRPr="00477DAD">
        <w:rPr>
          <w:rFonts w:ascii="Times New Roman" w:hAnsi="Times New Roman"/>
          <w:sz w:val="24"/>
          <w:szCs w:val="24"/>
        </w:rPr>
        <w:t xml:space="preserve"> Governador do Estado </w:t>
      </w:r>
      <w:r w:rsidR="00BB5A4C" w:rsidRPr="00477DAD">
        <w:rPr>
          <w:rFonts w:ascii="Times New Roman" w:hAnsi="Times New Roman"/>
          <w:sz w:val="24"/>
          <w:szCs w:val="24"/>
        </w:rPr>
        <w:t>em leis ou regulamentos específicos.</w:t>
      </w:r>
    </w:p>
    <w:p w14:paraId="2646A568" w14:textId="77777777" w:rsidR="00277F6B" w:rsidRPr="00477DAD" w:rsidRDefault="00277F6B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F44590D" w14:textId="77777777" w:rsidR="00277F6B" w:rsidRPr="00477DAD" w:rsidRDefault="00277F6B" w:rsidP="00313164">
      <w:pPr>
        <w:ind w:left="646" w:hanging="646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1.1.</w:t>
      </w:r>
      <w:r w:rsidR="0062287E" w:rsidRPr="00477DAD">
        <w:rPr>
          <w:rFonts w:ascii="Times New Roman" w:hAnsi="Times New Roman"/>
          <w:sz w:val="24"/>
          <w:szCs w:val="24"/>
        </w:rPr>
        <w:t>2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Competências dos Secretários de Estado e dos Dirigentes Superiores das Entidades da Administração Indireta</w:t>
      </w:r>
    </w:p>
    <w:p w14:paraId="320297FA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19327E" w14:textId="5CC4CB36" w:rsidR="00965A58" w:rsidRPr="00477DAD" w:rsidRDefault="00965A5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As competências dos Secretários de Estado estão previstas no</w:t>
      </w:r>
      <w:r w:rsidR="00CF6B77" w:rsidRPr="00477DAD">
        <w:rPr>
          <w:rFonts w:ascii="Times New Roman" w:hAnsi="Times New Roman"/>
          <w:sz w:val="24"/>
          <w:szCs w:val="24"/>
        </w:rPr>
        <w:t xml:space="preserve"> parágrafo único </w:t>
      </w:r>
      <w:r w:rsidR="00B721A2" w:rsidRPr="00477DAD">
        <w:rPr>
          <w:rFonts w:ascii="Times New Roman" w:hAnsi="Times New Roman"/>
          <w:sz w:val="24"/>
          <w:szCs w:val="24"/>
        </w:rPr>
        <w:t xml:space="preserve">do </w:t>
      </w:r>
      <w:r w:rsidRPr="00477DAD">
        <w:rPr>
          <w:rFonts w:ascii="Times New Roman" w:hAnsi="Times New Roman"/>
          <w:sz w:val="24"/>
          <w:szCs w:val="24"/>
        </w:rPr>
        <w:t>art. 93 da Constituição Estadual:</w:t>
      </w:r>
    </w:p>
    <w:p w14:paraId="04B4B9D4" w14:textId="77777777" w:rsidR="00357806" w:rsidRPr="00477DAD" w:rsidRDefault="0035780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B305D4" w14:textId="77777777" w:rsidR="00E75414" w:rsidRPr="00477DAD" w:rsidRDefault="00CF6B77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Parágrafo único. Compete aos Secretários de Estado, além de outras atribuições definidas nesta Constituição e na lei:</w:t>
      </w:r>
    </w:p>
    <w:p w14:paraId="07F3922D" w14:textId="77777777" w:rsidR="00E75414" w:rsidRPr="00477DAD" w:rsidRDefault="00CF6B77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 - exercer a coordenação, orientação e supervisão dos órgãos e entidades da administração estadual na área de suas atribuições e referendar os atos e decretos assinados pelo Governador;</w:t>
      </w:r>
    </w:p>
    <w:p w14:paraId="263B7B13" w14:textId="77777777" w:rsidR="00E75414" w:rsidRPr="00477DAD" w:rsidRDefault="00CF6B77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II - expedir instruções para a execução das leis, decretos e regulamentos;</w:t>
      </w:r>
    </w:p>
    <w:p w14:paraId="52ED609E" w14:textId="77777777" w:rsidR="00965A58" w:rsidRPr="00477DAD" w:rsidRDefault="00CF6B77" w:rsidP="00313164">
      <w:pPr>
        <w:ind w:left="2268"/>
        <w:jc w:val="both"/>
        <w:rPr>
          <w:rFonts w:ascii="Times New Roman" w:hAnsi="Times New Roman"/>
          <w:spacing w:val="-3"/>
          <w:sz w:val="21"/>
          <w:szCs w:val="21"/>
        </w:rPr>
      </w:pPr>
      <w:r w:rsidRPr="00477DAD">
        <w:rPr>
          <w:rFonts w:ascii="Times New Roman" w:hAnsi="Times New Roman"/>
          <w:spacing w:val="-3"/>
          <w:sz w:val="21"/>
          <w:szCs w:val="21"/>
        </w:rPr>
        <w:t>III - praticar atos pertinentes às atribuições que lhe forem outorgadas ou delegadas pelo Governador do Estado.</w:t>
      </w:r>
      <w:r w:rsidR="009D6005" w:rsidRPr="00477DAD">
        <w:rPr>
          <w:rFonts w:ascii="Times New Roman" w:hAnsi="Times New Roman"/>
          <w:spacing w:val="-3"/>
          <w:sz w:val="21"/>
          <w:szCs w:val="21"/>
        </w:rPr>
        <w:t xml:space="preserve"> (MATO GROSSO DO SUL, 1989, </w:t>
      </w:r>
      <w:r w:rsidR="004A75E1" w:rsidRPr="00477DAD">
        <w:rPr>
          <w:rFonts w:ascii="Times New Roman" w:hAnsi="Times New Roman"/>
          <w:spacing w:val="-3"/>
          <w:sz w:val="21"/>
          <w:szCs w:val="21"/>
        </w:rPr>
        <w:t>a</w:t>
      </w:r>
      <w:r w:rsidR="009D6005" w:rsidRPr="00477DAD">
        <w:rPr>
          <w:rFonts w:ascii="Times New Roman" w:hAnsi="Times New Roman"/>
          <w:spacing w:val="-3"/>
          <w:sz w:val="21"/>
          <w:szCs w:val="21"/>
        </w:rPr>
        <w:t>rt. 93</w:t>
      </w:r>
      <w:r w:rsidR="004A75E1" w:rsidRPr="00477DAD">
        <w:rPr>
          <w:rFonts w:ascii="Times New Roman" w:hAnsi="Times New Roman"/>
          <w:spacing w:val="-3"/>
          <w:sz w:val="21"/>
          <w:szCs w:val="21"/>
        </w:rPr>
        <w:t>.</w:t>
      </w:r>
      <w:r w:rsidR="009D6005" w:rsidRPr="00477DAD">
        <w:rPr>
          <w:rFonts w:ascii="Times New Roman" w:hAnsi="Times New Roman"/>
          <w:spacing w:val="-3"/>
          <w:sz w:val="21"/>
          <w:szCs w:val="21"/>
        </w:rPr>
        <w:t>)</w:t>
      </w:r>
    </w:p>
    <w:p w14:paraId="77A069A2" w14:textId="77777777" w:rsidR="009D6005" w:rsidRPr="00477DAD" w:rsidRDefault="009D600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0015CB1" w14:textId="52DB50E6" w:rsidR="00B721A2" w:rsidRPr="00477DAD" w:rsidRDefault="00B721A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Há ainda atribuições estabelecidas no art. 2</w:t>
      </w:r>
      <w:r w:rsidR="001A61D8" w:rsidRPr="00477DAD">
        <w:rPr>
          <w:rFonts w:ascii="Times New Roman" w:hAnsi="Times New Roman"/>
          <w:sz w:val="24"/>
          <w:szCs w:val="24"/>
        </w:rPr>
        <w:t>6 da Lei 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1A61D8" w:rsidRPr="00477DAD">
        <w:rPr>
          <w:rFonts w:ascii="Times New Roman" w:hAnsi="Times New Roman"/>
          <w:sz w:val="24"/>
          <w:szCs w:val="24"/>
        </w:rPr>
        <w:t xml:space="preserve"> 6.035, de 2022.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</w:p>
    <w:p w14:paraId="42BB581A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F4DE145" w14:textId="67340E58" w:rsidR="001A61D8" w:rsidRPr="00477DAD" w:rsidRDefault="00B721A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Os dirigentes superiores das Entidades da Administração Indireta têm suas competências estabelecidas no art. 2</w:t>
      </w:r>
      <w:r w:rsidR="001A61D8" w:rsidRPr="00477DAD">
        <w:rPr>
          <w:rFonts w:ascii="Times New Roman" w:hAnsi="Times New Roman"/>
          <w:sz w:val="24"/>
          <w:szCs w:val="24"/>
        </w:rPr>
        <w:t>7</w:t>
      </w:r>
      <w:r w:rsidRPr="00477DAD">
        <w:rPr>
          <w:rFonts w:ascii="Times New Roman" w:hAnsi="Times New Roman"/>
          <w:sz w:val="24"/>
          <w:szCs w:val="24"/>
        </w:rPr>
        <w:t xml:space="preserve"> da Lei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1A61D8" w:rsidRPr="00477DAD">
        <w:rPr>
          <w:rFonts w:ascii="Times New Roman" w:hAnsi="Times New Roman"/>
          <w:sz w:val="24"/>
          <w:szCs w:val="24"/>
        </w:rPr>
        <w:t xml:space="preserve">6.035, de 2022. </w:t>
      </w:r>
    </w:p>
    <w:p w14:paraId="53173264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9C7EE47" w14:textId="3D06183A" w:rsidR="00B721A2" w:rsidRPr="00477DAD" w:rsidRDefault="00F81C8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Na </w:t>
      </w:r>
      <w:r w:rsidR="00547D87" w:rsidRPr="00477DAD">
        <w:rPr>
          <w:rFonts w:ascii="Times New Roman" w:hAnsi="Times New Roman"/>
          <w:sz w:val="24"/>
          <w:szCs w:val="24"/>
        </w:rPr>
        <w:t xml:space="preserve">legislação de </w:t>
      </w:r>
      <w:r w:rsidRPr="00477DAD">
        <w:rPr>
          <w:rFonts w:ascii="Times New Roman" w:hAnsi="Times New Roman"/>
          <w:sz w:val="24"/>
          <w:szCs w:val="24"/>
        </w:rPr>
        <w:t xml:space="preserve">criação e estruturação da administração indireta, </w:t>
      </w:r>
      <w:r w:rsidR="00EE540F" w:rsidRPr="00477DAD">
        <w:rPr>
          <w:rFonts w:ascii="Times New Roman" w:hAnsi="Times New Roman"/>
          <w:sz w:val="24"/>
          <w:szCs w:val="24"/>
        </w:rPr>
        <w:t xml:space="preserve">também </w:t>
      </w:r>
      <w:r w:rsidRPr="00477DAD">
        <w:rPr>
          <w:rFonts w:ascii="Times New Roman" w:hAnsi="Times New Roman"/>
          <w:sz w:val="24"/>
          <w:szCs w:val="24"/>
        </w:rPr>
        <w:t>consta seus limites de atuação e suas atribuições.</w:t>
      </w:r>
    </w:p>
    <w:p w14:paraId="2DDC3294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60D0E4E" w14:textId="0D3CA2DB" w:rsidR="00DC3C80" w:rsidRPr="00477DAD" w:rsidRDefault="00547D8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</w:t>
      </w:r>
      <w:r w:rsidR="00F81C8A" w:rsidRPr="00477DAD">
        <w:rPr>
          <w:rFonts w:ascii="Times New Roman" w:hAnsi="Times New Roman"/>
          <w:sz w:val="24"/>
          <w:szCs w:val="24"/>
        </w:rPr>
        <w:t xml:space="preserve">utras regras sobre competências podem ser tratadas </w:t>
      </w:r>
      <w:r w:rsidRPr="00477DAD">
        <w:rPr>
          <w:rFonts w:ascii="Times New Roman" w:hAnsi="Times New Roman"/>
          <w:sz w:val="24"/>
          <w:szCs w:val="24"/>
        </w:rPr>
        <w:t>de forma</w:t>
      </w:r>
      <w:r w:rsidR="00F81C8A" w:rsidRPr="00477DAD">
        <w:rPr>
          <w:rFonts w:ascii="Times New Roman" w:hAnsi="Times New Roman"/>
          <w:sz w:val="24"/>
          <w:szCs w:val="24"/>
        </w:rPr>
        <w:t xml:space="preserve"> específica. Atualmente o </w:t>
      </w:r>
      <w:r w:rsidR="00DC3C80" w:rsidRPr="00477DAD">
        <w:rPr>
          <w:rFonts w:ascii="Times New Roman" w:hAnsi="Times New Roman"/>
          <w:sz w:val="24"/>
          <w:szCs w:val="24"/>
        </w:rPr>
        <w:t>D</w:t>
      </w:r>
      <w:r w:rsidR="00F81C8A" w:rsidRPr="00477DAD">
        <w:rPr>
          <w:rFonts w:ascii="Times New Roman" w:hAnsi="Times New Roman"/>
          <w:sz w:val="24"/>
          <w:szCs w:val="24"/>
        </w:rPr>
        <w:t>ecreto</w:t>
      </w:r>
      <w:r w:rsidR="0067750F" w:rsidRPr="00477DAD">
        <w:rPr>
          <w:rFonts w:ascii="Times New Roman" w:hAnsi="Times New Roman"/>
          <w:sz w:val="24"/>
          <w:szCs w:val="24"/>
        </w:rPr>
        <w:t xml:space="preserve"> 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F81C8A" w:rsidRPr="00477DAD">
        <w:rPr>
          <w:rFonts w:ascii="Times New Roman" w:hAnsi="Times New Roman"/>
          <w:sz w:val="24"/>
          <w:szCs w:val="24"/>
        </w:rPr>
        <w:t xml:space="preserve"> 14.903, de 27 de dezembro de 2017, e su</w:t>
      </w:r>
      <w:r w:rsidR="00DC3C80" w:rsidRPr="00477DAD">
        <w:rPr>
          <w:rFonts w:ascii="Times New Roman" w:hAnsi="Times New Roman"/>
          <w:sz w:val="24"/>
          <w:szCs w:val="24"/>
        </w:rPr>
        <w:t>a</w:t>
      </w:r>
      <w:r w:rsidR="00F81C8A" w:rsidRPr="00477DAD">
        <w:rPr>
          <w:rFonts w:ascii="Times New Roman" w:hAnsi="Times New Roman"/>
          <w:sz w:val="24"/>
          <w:szCs w:val="24"/>
        </w:rPr>
        <w:t>s alterações, estabelece a competência para a emissão de atos administrativos de pessoa</w:t>
      </w:r>
      <w:r w:rsidR="00DC3C80" w:rsidRPr="00477DAD">
        <w:rPr>
          <w:rFonts w:ascii="Times New Roman" w:hAnsi="Times New Roman"/>
          <w:sz w:val="24"/>
          <w:szCs w:val="24"/>
        </w:rPr>
        <w:t>l</w:t>
      </w:r>
      <w:r w:rsidR="00F81C8A" w:rsidRPr="00477DAD">
        <w:rPr>
          <w:rFonts w:ascii="Times New Roman" w:hAnsi="Times New Roman"/>
          <w:sz w:val="24"/>
          <w:szCs w:val="24"/>
        </w:rPr>
        <w:t xml:space="preserve"> no âmbito da Administração Di</w:t>
      </w:r>
      <w:r w:rsidR="00BA7578" w:rsidRPr="00477DAD">
        <w:rPr>
          <w:rFonts w:ascii="Times New Roman" w:hAnsi="Times New Roman"/>
          <w:sz w:val="24"/>
          <w:szCs w:val="24"/>
        </w:rPr>
        <w:t>reta, Autárquica e Fundacional do Poder Executivo Estadual.</w:t>
      </w:r>
    </w:p>
    <w:p w14:paraId="6A405F8E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DEAB17C" w14:textId="77777777" w:rsidR="00F81C8A" w:rsidRPr="00477DAD" w:rsidRDefault="00F81C8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Por</w:t>
      </w:r>
      <w:r w:rsidR="00DC3C80" w:rsidRPr="00477DAD">
        <w:rPr>
          <w:rFonts w:ascii="Times New Roman" w:hAnsi="Times New Roman"/>
          <w:sz w:val="24"/>
          <w:szCs w:val="24"/>
        </w:rPr>
        <w:t>tanto,</w:t>
      </w:r>
      <w:r w:rsidRPr="00477DAD">
        <w:rPr>
          <w:rFonts w:ascii="Times New Roman" w:hAnsi="Times New Roman"/>
          <w:sz w:val="24"/>
          <w:szCs w:val="24"/>
        </w:rPr>
        <w:t xml:space="preserve"> é </w:t>
      </w:r>
      <w:r w:rsidR="00547D87" w:rsidRPr="00477DAD">
        <w:rPr>
          <w:rFonts w:ascii="Times New Roman" w:hAnsi="Times New Roman"/>
          <w:sz w:val="24"/>
          <w:szCs w:val="24"/>
        </w:rPr>
        <w:t>necessário</w:t>
      </w:r>
      <w:r w:rsidRPr="00477DAD">
        <w:rPr>
          <w:rFonts w:ascii="Times New Roman" w:hAnsi="Times New Roman"/>
          <w:sz w:val="24"/>
          <w:szCs w:val="24"/>
        </w:rPr>
        <w:t xml:space="preserve"> pesquisar toda a legislação pertinente à matéria sobre a qual será expedido o ato administrativo</w:t>
      </w:r>
      <w:r w:rsidR="00DC3C80" w:rsidRPr="00477DAD">
        <w:rPr>
          <w:rFonts w:ascii="Times New Roman" w:hAnsi="Times New Roman"/>
          <w:sz w:val="24"/>
          <w:szCs w:val="24"/>
        </w:rPr>
        <w:t xml:space="preserve"> para não gerar ato passível de nulidade.</w:t>
      </w:r>
    </w:p>
    <w:p w14:paraId="4FA7B225" w14:textId="77777777" w:rsidR="00DA6EBB" w:rsidRPr="00477DAD" w:rsidRDefault="00DA6E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F6A15F2" w14:textId="77777777" w:rsidR="00A53E72" w:rsidRPr="00477DAD" w:rsidRDefault="00A53E7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1.1.</w:t>
      </w:r>
      <w:r w:rsidR="000A627C" w:rsidRPr="00477DAD">
        <w:rPr>
          <w:rFonts w:ascii="Times New Roman" w:hAnsi="Times New Roman"/>
          <w:sz w:val="24"/>
          <w:szCs w:val="24"/>
        </w:rPr>
        <w:t>3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Delegação de Competência</w:t>
      </w:r>
    </w:p>
    <w:p w14:paraId="53D8E351" w14:textId="77777777" w:rsidR="00A53E72" w:rsidRPr="00477DAD" w:rsidRDefault="00A53E72" w:rsidP="00313164">
      <w:pPr>
        <w:ind w:firstLine="851"/>
        <w:jc w:val="both"/>
        <w:rPr>
          <w:rFonts w:ascii="Times New Roman" w:hAnsi="Times New Roman"/>
          <w:szCs w:val="24"/>
        </w:rPr>
      </w:pPr>
    </w:p>
    <w:p w14:paraId="429584C0" w14:textId="5085E381" w:rsidR="00C90BF3" w:rsidRPr="00477DAD" w:rsidRDefault="00C90BF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Delegar significa conferir a agente público poder e representatividade para determinada tarefa.</w:t>
      </w:r>
    </w:p>
    <w:p w14:paraId="3B75ABEC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1289EB" w14:textId="344759ED" w:rsidR="00AB4F08" w:rsidRPr="00477DAD" w:rsidRDefault="00C90BF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Geralmente as competências atribuídas por lei podem</w:t>
      </w:r>
      <w:r w:rsidR="00BF10B0" w:rsidRPr="00477DAD">
        <w:rPr>
          <w:rFonts w:ascii="Times New Roman" w:hAnsi="Times New Roman"/>
          <w:sz w:val="24"/>
          <w:szCs w:val="24"/>
        </w:rPr>
        <w:t xml:space="preserve"> s</w:t>
      </w:r>
      <w:r w:rsidRPr="00477DAD">
        <w:rPr>
          <w:rFonts w:ascii="Times New Roman" w:hAnsi="Times New Roman"/>
          <w:sz w:val="24"/>
          <w:szCs w:val="24"/>
        </w:rPr>
        <w:t>er objeto de delega</w:t>
      </w:r>
      <w:r w:rsidR="00BF10B0" w:rsidRPr="00477DAD">
        <w:rPr>
          <w:rFonts w:ascii="Times New Roman" w:hAnsi="Times New Roman"/>
          <w:sz w:val="24"/>
          <w:szCs w:val="24"/>
        </w:rPr>
        <w:t xml:space="preserve">ção, salvo se estabelecidas como privativas. Não havendo impedimento legal, é possível a transferência de parte </w:t>
      </w:r>
      <w:r w:rsidR="00BF10B0" w:rsidRPr="00477DAD">
        <w:rPr>
          <w:rFonts w:ascii="Times New Roman" w:hAnsi="Times New Roman"/>
          <w:sz w:val="24"/>
          <w:szCs w:val="24"/>
        </w:rPr>
        <w:lastRenderedPageBreak/>
        <w:t xml:space="preserve">de atribuições conferidas a autoridades. Essa transferência é denominada </w:t>
      </w:r>
      <w:r w:rsidR="00BF10B0" w:rsidRPr="00477DAD">
        <w:rPr>
          <w:rFonts w:ascii="Times New Roman" w:hAnsi="Times New Roman"/>
          <w:b/>
          <w:sz w:val="24"/>
          <w:szCs w:val="24"/>
        </w:rPr>
        <w:t>delegação</w:t>
      </w:r>
      <w:r w:rsidR="00BF10B0" w:rsidRPr="00477DAD">
        <w:rPr>
          <w:rFonts w:ascii="Times New Roman" w:hAnsi="Times New Roman"/>
          <w:sz w:val="24"/>
          <w:szCs w:val="24"/>
        </w:rPr>
        <w:t xml:space="preserve">. É utilizada como instrumento de desburocratização, com o </w:t>
      </w:r>
      <w:r w:rsidR="00DC18EF" w:rsidRPr="00477DAD">
        <w:rPr>
          <w:rFonts w:ascii="Times New Roman" w:hAnsi="Times New Roman"/>
          <w:sz w:val="24"/>
          <w:szCs w:val="24"/>
        </w:rPr>
        <w:t>propósito</w:t>
      </w:r>
      <w:r w:rsidR="00BF10B0" w:rsidRPr="00477DAD">
        <w:rPr>
          <w:rFonts w:ascii="Times New Roman" w:hAnsi="Times New Roman"/>
          <w:sz w:val="24"/>
          <w:szCs w:val="24"/>
        </w:rPr>
        <w:t xml:space="preserve"> de assegur</w:t>
      </w:r>
      <w:r w:rsidR="00AB4F08" w:rsidRPr="00477DAD">
        <w:rPr>
          <w:rFonts w:ascii="Times New Roman" w:hAnsi="Times New Roman"/>
          <w:sz w:val="24"/>
          <w:szCs w:val="24"/>
        </w:rPr>
        <w:t xml:space="preserve">ar maior rapidez e objetividade </w:t>
      </w:r>
      <w:r w:rsidR="002C6675" w:rsidRPr="00477DAD">
        <w:rPr>
          <w:rFonts w:ascii="Times New Roman" w:hAnsi="Times New Roman"/>
          <w:sz w:val="24"/>
          <w:szCs w:val="24"/>
        </w:rPr>
        <w:t>à</w:t>
      </w:r>
      <w:r w:rsidR="00AB4F08" w:rsidRPr="00477DAD">
        <w:rPr>
          <w:rFonts w:ascii="Times New Roman" w:hAnsi="Times New Roman"/>
          <w:sz w:val="24"/>
          <w:szCs w:val="24"/>
        </w:rPr>
        <w:t>s decisões</w:t>
      </w:r>
      <w:r w:rsidR="007173C6" w:rsidRPr="00477DAD">
        <w:rPr>
          <w:rFonts w:ascii="Times New Roman" w:hAnsi="Times New Roman"/>
          <w:sz w:val="24"/>
          <w:szCs w:val="24"/>
        </w:rPr>
        <w:t>.</w:t>
      </w:r>
    </w:p>
    <w:p w14:paraId="3051968A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B420A36" w14:textId="77777777" w:rsidR="00C90BF3" w:rsidRPr="00477DAD" w:rsidRDefault="00AB4F0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Os Secretários de Estado e </w:t>
      </w:r>
      <w:r w:rsidR="002C6675" w:rsidRPr="00477DAD">
        <w:rPr>
          <w:rFonts w:ascii="Times New Roman" w:hAnsi="Times New Roman"/>
          <w:sz w:val="24"/>
          <w:szCs w:val="24"/>
        </w:rPr>
        <w:t>o</w:t>
      </w:r>
      <w:r w:rsidR="0022118D" w:rsidRPr="00477DAD">
        <w:rPr>
          <w:rFonts w:ascii="Times New Roman" w:hAnsi="Times New Roman"/>
          <w:sz w:val="24"/>
          <w:szCs w:val="24"/>
        </w:rPr>
        <w:t>s d</w:t>
      </w:r>
      <w:r w:rsidRPr="00477DAD">
        <w:rPr>
          <w:rFonts w:ascii="Times New Roman" w:hAnsi="Times New Roman"/>
          <w:sz w:val="24"/>
          <w:szCs w:val="24"/>
        </w:rPr>
        <w:t xml:space="preserve">irigentes de entidades são os ordenadores de despesas originários. Não havendo restrições legais, eles poderão delegar a outro servidor a prática de atos administrativos, inclusive aqueles que impliquem ordenar despesas. Essa delegação </w:t>
      </w:r>
      <w:r w:rsidR="00BF10B0" w:rsidRPr="00477DAD">
        <w:rPr>
          <w:rFonts w:ascii="Times New Roman" w:hAnsi="Times New Roman"/>
          <w:sz w:val="24"/>
          <w:szCs w:val="24"/>
        </w:rPr>
        <w:t>se concretiza por meio de um ato administrativo</w:t>
      </w:r>
      <w:r w:rsidRPr="00477DAD">
        <w:rPr>
          <w:rFonts w:ascii="Times New Roman" w:hAnsi="Times New Roman"/>
          <w:sz w:val="24"/>
          <w:szCs w:val="24"/>
        </w:rPr>
        <w:t xml:space="preserve"> para essa finalidade específica, que deverá ser publicado no Diário Oficial Eletrônico do Estado (DOE).</w:t>
      </w:r>
      <w:r w:rsidR="002C6675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O ato de delegação deverá indicar com precisão e clareza a autoridade delegante</w:t>
      </w:r>
      <w:r w:rsidR="002C6675" w:rsidRPr="00477DAD">
        <w:rPr>
          <w:rFonts w:ascii="Times New Roman" w:hAnsi="Times New Roman"/>
          <w:sz w:val="24"/>
          <w:szCs w:val="24"/>
        </w:rPr>
        <w:t>, a autoridade delegada,</w:t>
      </w:r>
      <w:r w:rsidRPr="00477DAD">
        <w:rPr>
          <w:rFonts w:ascii="Times New Roman" w:hAnsi="Times New Roman"/>
          <w:sz w:val="24"/>
          <w:szCs w:val="24"/>
        </w:rPr>
        <w:t xml:space="preserve"> as atribuições objeto da delegação</w:t>
      </w:r>
      <w:r w:rsidR="002C6675" w:rsidRPr="00477DAD">
        <w:rPr>
          <w:rFonts w:ascii="Times New Roman" w:hAnsi="Times New Roman"/>
          <w:sz w:val="24"/>
          <w:szCs w:val="24"/>
        </w:rPr>
        <w:t xml:space="preserve"> e, se necessário, o prazo para execução do objeto delegado. </w:t>
      </w:r>
      <w:r w:rsidR="00025375" w:rsidRPr="00477DAD">
        <w:rPr>
          <w:rFonts w:ascii="Times New Roman" w:hAnsi="Times New Roman"/>
          <w:sz w:val="24"/>
          <w:szCs w:val="24"/>
        </w:rPr>
        <w:t>A delegação de competência está prevista nos arts</w:t>
      </w:r>
      <w:r w:rsidR="0067750F" w:rsidRPr="00477DAD">
        <w:rPr>
          <w:rFonts w:ascii="Times New Roman" w:hAnsi="Times New Roman"/>
          <w:sz w:val="24"/>
          <w:szCs w:val="24"/>
        </w:rPr>
        <w:t>.</w:t>
      </w:r>
      <w:r w:rsidR="00025375" w:rsidRPr="00477DAD">
        <w:rPr>
          <w:rFonts w:ascii="Times New Roman" w:hAnsi="Times New Roman"/>
          <w:sz w:val="24"/>
          <w:szCs w:val="24"/>
        </w:rPr>
        <w:t xml:space="preserve"> </w:t>
      </w:r>
      <w:r w:rsidR="001249B3" w:rsidRPr="00477DAD">
        <w:rPr>
          <w:rFonts w:ascii="Times New Roman" w:hAnsi="Times New Roman"/>
          <w:sz w:val="24"/>
          <w:szCs w:val="24"/>
        </w:rPr>
        <w:t>49 e 50</w:t>
      </w:r>
      <w:r w:rsidR="00025375" w:rsidRPr="00477DAD">
        <w:rPr>
          <w:rFonts w:ascii="Times New Roman" w:hAnsi="Times New Roman"/>
          <w:sz w:val="24"/>
          <w:szCs w:val="24"/>
        </w:rPr>
        <w:t xml:space="preserve"> da Lei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025375" w:rsidRPr="00477DAD">
        <w:rPr>
          <w:rFonts w:ascii="Times New Roman" w:hAnsi="Times New Roman"/>
          <w:sz w:val="24"/>
          <w:szCs w:val="24"/>
        </w:rPr>
        <w:t xml:space="preserve"> </w:t>
      </w:r>
      <w:r w:rsidR="001249B3" w:rsidRPr="00477DAD">
        <w:rPr>
          <w:rFonts w:ascii="Times New Roman" w:hAnsi="Times New Roman"/>
          <w:sz w:val="24"/>
          <w:szCs w:val="24"/>
        </w:rPr>
        <w:t>6.035, de 2022.</w:t>
      </w:r>
    </w:p>
    <w:p w14:paraId="5ADB8B43" w14:textId="77777777" w:rsidR="00025375" w:rsidRPr="00477DAD" w:rsidRDefault="00025375" w:rsidP="00313164">
      <w:pPr>
        <w:jc w:val="both"/>
        <w:rPr>
          <w:rFonts w:ascii="Times New Roman" w:hAnsi="Times New Roman"/>
          <w:sz w:val="20"/>
          <w:szCs w:val="24"/>
        </w:rPr>
      </w:pPr>
    </w:p>
    <w:p w14:paraId="337A7144" w14:textId="77777777" w:rsidR="00811FED" w:rsidRPr="00477DAD" w:rsidRDefault="00811FED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1.2</w:t>
      </w:r>
      <w:r w:rsidR="00405248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CATEGORIAS DE ATOS ADMINISTRATIVOS </w:t>
      </w:r>
    </w:p>
    <w:p w14:paraId="443486AE" w14:textId="77777777" w:rsidR="00826B72" w:rsidRPr="00477DAD" w:rsidRDefault="00826B7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2D256F" w14:textId="1E126EE2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Neste Manual serão abordadas especificamente as seguintes categorias de atos administrativos:</w:t>
      </w:r>
    </w:p>
    <w:p w14:paraId="480201B2" w14:textId="77777777" w:rsidR="00811FED" w:rsidRPr="00477DAD" w:rsidRDefault="00811FED" w:rsidP="00313164">
      <w:pPr>
        <w:jc w:val="both"/>
        <w:rPr>
          <w:rFonts w:ascii="Times New Roman" w:hAnsi="Times New Roman"/>
          <w:szCs w:val="24"/>
        </w:rPr>
      </w:pPr>
    </w:p>
    <w:p w14:paraId="1007D293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1.2.1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Resolução</w:t>
      </w:r>
    </w:p>
    <w:p w14:paraId="1725FAC4" w14:textId="77777777" w:rsidR="00811FED" w:rsidRPr="00477DAD" w:rsidRDefault="00811FED" w:rsidP="00313164">
      <w:pPr>
        <w:jc w:val="both"/>
        <w:rPr>
          <w:rFonts w:ascii="Times New Roman" w:hAnsi="Times New Roman"/>
          <w:sz w:val="20"/>
          <w:szCs w:val="20"/>
        </w:rPr>
      </w:pPr>
    </w:p>
    <w:p w14:paraId="2711EEDF" w14:textId="77777777" w:rsidR="007173C6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No âmbito do Poder Executivo Estadual, a resolução </w:t>
      </w:r>
      <w:r w:rsidR="00411C44" w:rsidRPr="00477DAD">
        <w:rPr>
          <w:rFonts w:ascii="Times New Roman" w:hAnsi="Times New Roman"/>
          <w:sz w:val="24"/>
          <w:szCs w:val="24"/>
        </w:rPr>
        <w:t xml:space="preserve">é ato administrativo destinado </w:t>
      </w:r>
      <w:r w:rsidRPr="00477DAD">
        <w:rPr>
          <w:rFonts w:ascii="Times New Roman" w:hAnsi="Times New Roman"/>
          <w:sz w:val="24"/>
          <w:szCs w:val="24"/>
        </w:rPr>
        <w:t xml:space="preserve">a disciplinar matéria de caráter administrativo, própria de cada Secretaria </w:t>
      </w:r>
      <w:r w:rsidR="001C162E" w:rsidRPr="00477DAD">
        <w:rPr>
          <w:rFonts w:ascii="Times New Roman" w:hAnsi="Times New Roman"/>
          <w:sz w:val="24"/>
          <w:szCs w:val="24"/>
        </w:rPr>
        <w:t xml:space="preserve">de </w:t>
      </w:r>
      <w:r w:rsidRPr="00477DAD">
        <w:rPr>
          <w:rFonts w:ascii="Times New Roman" w:hAnsi="Times New Roman"/>
          <w:sz w:val="24"/>
          <w:szCs w:val="24"/>
        </w:rPr>
        <w:t>Estad</w:t>
      </w:r>
      <w:r w:rsidR="001C162E" w:rsidRPr="00477DAD">
        <w:rPr>
          <w:rFonts w:ascii="Times New Roman" w:hAnsi="Times New Roman"/>
          <w:sz w:val="24"/>
          <w:szCs w:val="24"/>
        </w:rPr>
        <w:t>o</w:t>
      </w:r>
      <w:r w:rsidR="00C316BE" w:rsidRPr="00477DAD">
        <w:rPr>
          <w:rFonts w:ascii="Times New Roman" w:hAnsi="Times New Roman"/>
          <w:sz w:val="24"/>
          <w:szCs w:val="24"/>
        </w:rPr>
        <w:t>, da Controladoria-Geral do Estado</w:t>
      </w:r>
      <w:r w:rsidRPr="00477DAD">
        <w:rPr>
          <w:rFonts w:ascii="Times New Roman" w:hAnsi="Times New Roman"/>
          <w:sz w:val="24"/>
          <w:szCs w:val="24"/>
        </w:rPr>
        <w:t xml:space="preserve"> ou da Procuradoria-Geral do Estado</w:t>
      </w:r>
      <w:r w:rsidR="00411C44" w:rsidRPr="00477DAD">
        <w:rPr>
          <w:rFonts w:ascii="Times New Roman" w:hAnsi="Times New Roman"/>
          <w:sz w:val="24"/>
          <w:szCs w:val="24"/>
        </w:rPr>
        <w:t xml:space="preserve">, e a definir situações e ocorrências funcionais. </w:t>
      </w:r>
      <w:r w:rsidRPr="00477DAD">
        <w:rPr>
          <w:rFonts w:ascii="Times New Roman" w:hAnsi="Times New Roman"/>
          <w:sz w:val="24"/>
          <w:szCs w:val="24"/>
        </w:rPr>
        <w:t xml:space="preserve">São competentes para expedir a resolução os Secretários de Estado, o </w:t>
      </w:r>
      <w:r w:rsidRPr="00477DAD">
        <w:rPr>
          <w:rFonts w:ascii="Times New Roman" w:hAnsi="Times New Roman"/>
          <w:spacing w:val="-3"/>
          <w:sz w:val="24"/>
          <w:szCs w:val="24"/>
        </w:rPr>
        <w:t>Procurador-Gera</w:t>
      </w:r>
      <w:r w:rsidR="00C316BE" w:rsidRPr="00477DAD">
        <w:rPr>
          <w:rFonts w:ascii="Times New Roman" w:hAnsi="Times New Roman"/>
          <w:spacing w:val="-3"/>
          <w:sz w:val="24"/>
          <w:szCs w:val="24"/>
        </w:rPr>
        <w:t>l e o Controlador-Geral (art. 72</w:t>
      </w:r>
      <w:r w:rsidRPr="00477DAD">
        <w:rPr>
          <w:rFonts w:ascii="Times New Roman" w:hAnsi="Times New Roman"/>
          <w:spacing w:val="-3"/>
          <w:sz w:val="24"/>
          <w:szCs w:val="24"/>
        </w:rPr>
        <w:t>, inciso II</w:t>
      </w:r>
      <w:r w:rsidR="00621D7D" w:rsidRPr="00477DAD">
        <w:rPr>
          <w:rFonts w:ascii="Times New Roman" w:hAnsi="Times New Roman"/>
          <w:spacing w:val="-3"/>
          <w:sz w:val="24"/>
          <w:szCs w:val="24"/>
        </w:rPr>
        <w:t>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da Lei </w:t>
      </w:r>
      <w:r w:rsidR="0067750F" w:rsidRPr="00477DAD">
        <w:rPr>
          <w:rFonts w:ascii="Times New Roman" w:hAnsi="Times New Roman"/>
          <w:spacing w:val="-3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pacing w:val="-3"/>
          <w:sz w:val="24"/>
          <w:szCs w:val="24"/>
        </w:rPr>
        <w:t>º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316BE" w:rsidRPr="00477DAD">
        <w:rPr>
          <w:rFonts w:ascii="Times New Roman" w:hAnsi="Times New Roman"/>
          <w:spacing w:val="-3"/>
          <w:sz w:val="24"/>
          <w:szCs w:val="24"/>
        </w:rPr>
        <w:t>6.035, de 2022</w:t>
      </w:r>
      <w:r w:rsidRPr="00477DAD">
        <w:rPr>
          <w:rFonts w:ascii="Times New Roman" w:hAnsi="Times New Roman"/>
          <w:spacing w:val="-3"/>
          <w:sz w:val="24"/>
          <w:szCs w:val="24"/>
        </w:rPr>
        <w:t>).</w:t>
      </w:r>
      <w:r w:rsidR="00411C44" w:rsidRPr="00477DAD">
        <w:rPr>
          <w:rFonts w:ascii="Times New Roman" w:hAnsi="Times New Roman"/>
          <w:spacing w:val="-3"/>
          <w:sz w:val="24"/>
          <w:szCs w:val="24"/>
        </w:rPr>
        <w:t xml:space="preserve"> Seus efeitos podem ser internos ou externos, conforme o campo de atuação da norma ou seus destinatários.</w:t>
      </w:r>
    </w:p>
    <w:p w14:paraId="7605A74B" w14:textId="77777777" w:rsidR="00635F4F" w:rsidRPr="00477DAD" w:rsidRDefault="00635F4F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1EFD09F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</w:t>
      </w:r>
      <w:r w:rsidR="00811FED" w:rsidRPr="00477DAD">
        <w:rPr>
          <w:rFonts w:ascii="Times New Roman" w:hAnsi="Times New Roman"/>
          <w:sz w:val="24"/>
          <w:szCs w:val="24"/>
        </w:rPr>
        <w:t>.2.</w:t>
      </w:r>
      <w:r w:rsidRPr="00477DAD">
        <w:rPr>
          <w:rFonts w:ascii="Times New Roman" w:hAnsi="Times New Roman"/>
          <w:sz w:val="24"/>
          <w:szCs w:val="24"/>
        </w:rPr>
        <w:t>2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Portaria</w:t>
      </w:r>
    </w:p>
    <w:p w14:paraId="78233EA6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B274CCE" w14:textId="0FF00087" w:rsidR="00811FED" w:rsidRPr="00477DAD" w:rsidRDefault="001C162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Portaria é o a</w:t>
      </w:r>
      <w:r w:rsidR="00811FED" w:rsidRPr="00477DAD">
        <w:rPr>
          <w:rFonts w:ascii="Times New Roman" w:hAnsi="Times New Roman"/>
          <w:sz w:val="24"/>
          <w:szCs w:val="24"/>
        </w:rPr>
        <w:t>to administrativo destinado a estabelecer providências de ordem administrativa e de definição de situação funcional.</w:t>
      </w:r>
      <w:r w:rsidR="00D35D13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</w:rPr>
        <w:t xml:space="preserve">É expedido por Presidente de entidade, por Diretores-Presidentes de entidades de </w:t>
      </w:r>
      <w:r w:rsidR="0022118D" w:rsidRPr="00477DAD">
        <w:rPr>
          <w:rFonts w:ascii="Times New Roman" w:hAnsi="Times New Roman"/>
          <w:sz w:val="24"/>
          <w:szCs w:val="24"/>
        </w:rPr>
        <w:t>Administração I</w:t>
      </w:r>
      <w:r w:rsidR="00811FED" w:rsidRPr="00477DAD">
        <w:rPr>
          <w:rFonts w:ascii="Times New Roman" w:hAnsi="Times New Roman"/>
          <w:sz w:val="24"/>
          <w:szCs w:val="24"/>
        </w:rPr>
        <w:t>ndireta</w:t>
      </w:r>
      <w:r w:rsidR="008A3521" w:rsidRPr="00477DAD">
        <w:rPr>
          <w:rFonts w:ascii="Times New Roman" w:hAnsi="Times New Roman"/>
          <w:sz w:val="24"/>
          <w:szCs w:val="24"/>
        </w:rPr>
        <w:t xml:space="preserve"> e</w:t>
      </w:r>
      <w:r w:rsidR="00811FED" w:rsidRPr="00477DAD">
        <w:rPr>
          <w:rFonts w:ascii="Times New Roman" w:hAnsi="Times New Roman"/>
          <w:sz w:val="24"/>
          <w:szCs w:val="24"/>
        </w:rPr>
        <w:t xml:space="preserve"> pelo Reitor d</w:t>
      </w:r>
      <w:r w:rsidR="00C316BE" w:rsidRPr="00477DAD">
        <w:rPr>
          <w:rFonts w:ascii="Times New Roman" w:hAnsi="Times New Roman"/>
          <w:sz w:val="24"/>
          <w:szCs w:val="24"/>
        </w:rPr>
        <w:t>a Universidade Estadual (art. 72</w:t>
      </w:r>
      <w:r w:rsidR="00811FED" w:rsidRPr="00477DAD">
        <w:rPr>
          <w:rFonts w:ascii="Times New Roman" w:hAnsi="Times New Roman"/>
          <w:sz w:val="24"/>
          <w:szCs w:val="24"/>
        </w:rPr>
        <w:t xml:space="preserve">, inciso III, da Lei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C316BE" w:rsidRPr="00477DAD">
        <w:rPr>
          <w:rFonts w:ascii="Times New Roman" w:hAnsi="Times New Roman"/>
          <w:sz w:val="24"/>
          <w:szCs w:val="24"/>
        </w:rPr>
        <w:t>6.035, de 2022</w:t>
      </w:r>
      <w:r w:rsidR="00313164" w:rsidRPr="00477DAD">
        <w:rPr>
          <w:rFonts w:ascii="Times New Roman" w:hAnsi="Times New Roman"/>
          <w:sz w:val="24"/>
          <w:szCs w:val="24"/>
        </w:rPr>
        <w:t>).</w:t>
      </w:r>
    </w:p>
    <w:p w14:paraId="0550FA83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DBA6742" w14:textId="77777777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Também são competentes para expedir portaria o Comandante-Geral da PMMS (art. 10, inciso VIII da </w:t>
      </w:r>
      <w:r w:rsidRPr="00477DAD">
        <w:rPr>
          <w:rFonts w:ascii="Times New Roman" w:hAnsi="Times New Roman"/>
          <w:bCs/>
          <w:sz w:val="24"/>
          <w:szCs w:val="24"/>
        </w:rPr>
        <w:t xml:space="preserve">Lei Complementar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190, de 4 de abril de 2014</w:t>
      </w:r>
      <w:r w:rsidRPr="00477DAD">
        <w:rPr>
          <w:rFonts w:ascii="Times New Roman" w:hAnsi="Times New Roman"/>
          <w:sz w:val="24"/>
          <w:szCs w:val="24"/>
        </w:rPr>
        <w:t>), o Comandante-Geral do CBMMS (art. 8</w:t>
      </w:r>
      <w:r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>, inciso VI</w:t>
      </w:r>
      <w:r w:rsidR="0067750F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da </w:t>
      </w:r>
      <w:r w:rsidRPr="00477DAD">
        <w:rPr>
          <w:rFonts w:ascii="Times New Roman" w:hAnsi="Times New Roman"/>
          <w:bCs/>
          <w:sz w:val="24"/>
          <w:szCs w:val="24"/>
        </w:rPr>
        <w:t xml:space="preserve">Lei Complementar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188, de 3 de abril de 2014</w:t>
      </w:r>
      <w:r w:rsidRPr="00477DAD">
        <w:rPr>
          <w:rFonts w:ascii="Times New Roman" w:hAnsi="Times New Roman"/>
          <w:sz w:val="24"/>
          <w:szCs w:val="24"/>
        </w:rPr>
        <w:t>) e o Delegado-Geral</w:t>
      </w:r>
      <w:r w:rsidR="0085559C" w:rsidRPr="00477DAD">
        <w:rPr>
          <w:rFonts w:ascii="Times New Roman" w:hAnsi="Times New Roman"/>
          <w:sz w:val="24"/>
          <w:szCs w:val="24"/>
        </w:rPr>
        <w:t xml:space="preserve"> da PCMS</w:t>
      </w:r>
      <w:r w:rsidRPr="00477DAD">
        <w:rPr>
          <w:rFonts w:ascii="Times New Roman" w:hAnsi="Times New Roman"/>
          <w:sz w:val="24"/>
          <w:szCs w:val="24"/>
        </w:rPr>
        <w:t xml:space="preserve"> (Lei Orgânica da Polícia Civil).</w:t>
      </w:r>
    </w:p>
    <w:p w14:paraId="63182285" w14:textId="77777777" w:rsidR="007173C6" w:rsidRPr="00477DAD" w:rsidRDefault="007173C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FF13676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</w:t>
      </w:r>
      <w:r w:rsidR="00811FED" w:rsidRPr="00477DAD">
        <w:rPr>
          <w:rFonts w:ascii="Times New Roman" w:hAnsi="Times New Roman"/>
          <w:sz w:val="24"/>
          <w:szCs w:val="24"/>
        </w:rPr>
        <w:t>.2.</w:t>
      </w:r>
      <w:r w:rsidRPr="00477DAD">
        <w:rPr>
          <w:rFonts w:ascii="Times New Roman" w:hAnsi="Times New Roman"/>
          <w:sz w:val="24"/>
          <w:szCs w:val="24"/>
        </w:rPr>
        <w:t>3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Deliberação</w:t>
      </w:r>
    </w:p>
    <w:p w14:paraId="53C32728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0C1FEA7" w14:textId="77777777" w:rsidR="00811FED" w:rsidRPr="00477DAD" w:rsidRDefault="001C162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Deliberação é </w:t>
      </w:r>
      <w:r w:rsidR="00811FED" w:rsidRPr="00477DAD">
        <w:rPr>
          <w:rFonts w:ascii="Times New Roman" w:hAnsi="Times New Roman"/>
          <w:sz w:val="24"/>
          <w:szCs w:val="24"/>
        </w:rPr>
        <w:t>ato administrativo emanado de órgão colegiado de natureza deliberativa e executiva, no qual o poder de decisão é igualitário entre seus componentes</w:t>
      </w:r>
      <w:r w:rsidR="00482945" w:rsidRPr="00477DAD">
        <w:rPr>
          <w:rFonts w:ascii="Times New Roman" w:hAnsi="Times New Roman"/>
          <w:sz w:val="24"/>
          <w:szCs w:val="24"/>
        </w:rPr>
        <w:t>, não ostentando caráter normativo</w:t>
      </w:r>
      <w:r w:rsidR="00811FED" w:rsidRPr="00477DAD">
        <w:rPr>
          <w:rFonts w:ascii="Times New Roman" w:hAnsi="Times New Roman"/>
          <w:sz w:val="24"/>
          <w:szCs w:val="24"/>
        </w:rPr>
        <w:t xml:space="preserve">. </w:t>
      </w:r>
      <w:r w:rsidR="00482945" w:rsidRPr="00477DAD">
        <w:rPr>
          <w:rFonts w:ascii="Times New Roman" w:hAnsi="Times New Roman"/>
          <w:sz w:val="24"/>
          <w:szCs w:val="24"/>
        </w:rPr>
        <w:t>Possui</w:t>
      </w:r>
      <w:r w:rsidR="00811FED" w:rsidRPr="00477DAD">
        <w:rPr>
          <w:rFonts w:ascii="Times New Roman" w:hAnsi="Times New Roman"/>
          <w:sz w:val="24"/>
          <w:szCs w:val="24"/>
        </w:rPr>
        <w:t xml:space="preserve"> caráter decisório e destina-se a estabelecer normas concernentes às matérias sujeitas à apreciação do respectivo órgão (</w:t>
      </w:r>
      <w:r w:rsidR="00252F8E" w:rsidRPr="00477DAD">
        <w:rPr>
          <w:rFonts w:ascii="Times New Roman" w:hAnsi="Times New Roman"/>
          <w:sz w:val="24"/>
          <w:szCs w:val="24"/>
        </w:rPr>
        <w:t>art. 72</w:t>
      </w:r>
      <w:r w:rsidR="00811FED" w:rsidRPr="00477DAD">
        <w:rPr>
          <w:rFonts w:ascii="Times New Roman" w:hAnsi="Times New Roman"/>
          <w:sz w:val="24"/>
          <w:szCs w:val="24"/>
        </w:rPr>
        <w:t>, inciso IV</w:t>
      </w:r>
      <w:r w:rsidR="004E736D" w:rsidRPr="00477DAD">
        <w:rPr>
          <w:rFonts w:ascii="Times New Roman" w:hAnsi="Times New Roman"/>
          <w:sz w:val="24"/>
          <w:szCs w:val="24"/>
        </w:rPr>
        <w:t>,</w:t>
      </w:r>
      <w:r w:rsidR="00811FED" w:rsidRPr="00477DAD">
        <w:rPr>
          <w:rFonts w:ascii="Times New Roman" w:hAnsi="Times New Roman"/>
          <w:sz w:val="24"/>
          <w:szCs w:val="24"/>
        </w:rPr>
        <w:t xml:space="preserve"> da Lei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252F8E" w:rsidRPr="00477DAD">
        <w:rPr>
          <w:rFonts w:ascii="Times New Roman" w:hAnsi="Times New Roman"/>
          <w:sz w:val="24"/>
          <w:szCs w:val="24"/>
        </w:rPr>
        <w:t>6.035, de 2022</w:t>
      </w:r>
      <w:r w:rsidR="00811FED" w:rsidRPr="00477DAD">
        <w:rPr>
          <w:rFonts w:ascii="Times New Roman" w:hAnsi="Times New Roman"/>
          <w:sz w:val="24"/>
          <w:szCs w:val="24"/>
        </w:rPr>
        <w:t>).</w:t>
      </w:r>
    </w:p>
    <w:p w14:paraId="2D530D55" w14:textId="77777777" w:rsidR="008B28FB" w:rsidRPr="00477DAD" w:rsidRDefault="008B28FB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633465A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1.2.4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Instrução</w:t>
      </w:r>
    </w:p>
    <w:p w14:paraId="581ED32F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1988432" w14:textId="4CCF268A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Instrução é ordem escrita e geral a respeito do modo e da forma de execução de determinado serviço, expedida por autoridade hierárquica superior, com o objetivo de orientar o </w:t>
      </w:r>
      <w:r w:rsidRPr="00477DAD">
        <w:rPr>
          <w:rFonts w:ascii="Times New Roman" w:hAnsi="Times New Roman"/>
          <w:sz w:val="24"/>
          <w:szCs w:val="24"/>
        </w:rPr>
        <w:lastRenderedPageBreak/>
        <w:t>desempenho de atribuições de competência dos seus subalternos, para assegurar a</w:t>
      </w:r>
      <w:r w:rsidR="00252F8E" w:rsidRPr="00477DAD">
        <w:rPr>
          <w:rFonts w:ascii="Times New Roman" w:hAnsi="Times New Roman"/>
          <w:sz w:val="24"/>
          <w:szCs w:val="24"/>
        </w:rPr>
        <w:t xml:space="preserve"> unidade da ação administrativa.</w:t>
      </w:r>
    </w:p>
    <w:p w14:paraId="42066435" w14:textId="77777777" w:rsidR="00D0655C" w:rsidRPr="00477DAD" w:rsidRDefault="00D0655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3144F00" w14:textId="77777777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instrução só obriga os funcionários subordinados à autoridade que a expediu, não podendo contrariar lei, decreto, regulamento ou regimento, devendo restringir-se aos limites de competência da autoridade expedidora.</w:t>
      </w:r>
    </w:p>
    <w:p w14:paraId="7D278EDC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1A08248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1.2.5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Despacho</w:t>
      </w:r>
    </w:p>
    <w:p w14:paraId="35B307CE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03F4939" w14:textId="77777777" w:rsidR="00811FED" w:rsidRPr="00477DAD" w:rsidRDefault="001C162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Despacho é a</w:t>
      </w:r>
      <w:r w:rsidR="00811FED" w:rsidRPr="00477DAD">
        <w:rPr>
          <w:rFonts w:ascii="Times New Roman" w:hAnsi="Times New Roman"/>
          <w:sz w:val="24"/>
          <w:szCs w:val="24"/>
        </w:rPr>
        <w:t>to expedido por autoridade acerca de assunto submetido a sua apreciação. Destinado ao interessado e às outras unidades da administração pública, o despacho é usado para proferir uma decisão, uma ordenação ou sugerir o prosseguimento de um processo/expediente</w:t>
      </w:r>
      <w:r w:rsidR="00AC5162" w:rsidRPr="00477DAD">
        <w:rPr>
          <w:rFonts w:ascii="Times New Roman" w:hAnsi="Times New Roman"/>
          <w:sz w:val="24"/>
          <w:szCs w:val="24"/>
        </w:rPr>
        <w:t>.</w:t>
      </w:r>
      <w:r w:rsidR="00585279" w:rsidRPr="00477DAD">
        <w:rPr>
          <w:rFonts w:ascii="Times New Roman" w:hAnsi="Times New Roman"/>
          <w:sz w:val="24"/>
          <w:szCs w:val="24"/>
        </w:rPr>
        <w:t xml:space="preserve"> </w:t>
      </w:r>
      <w:r w:rsidR="00AC5162" w:rsidRPr="00477DAD">
        <w:rPr>
          <w:rFonts w:ascii="Times New Roman" w:hAnsi="Times New Roman"/>
          <w:sz w:val="24"/>
          <w:szCs w:val="24"/>
        </w:rPr>
        <w:t>E</w:t>
      </w:r>
      <w:r w:rsidR="00585279" w:rsidRPr="00477DAD">
        <w:rPr>
          <w:rFonts w:ascii="Times New Roman" w:hAnsi="Times New Roman"/>
          <w:sz w:val="24"/>
          <w:szCs w:val="24"/>
        </w:rPr>
        <w:t>m síntese</w:t>
      </w:r>
      <w:r w:rsidR="00AC5162" w:rsidRPr="00477DAD">
        <w:rPr>
          <w:rFonts w:ascii="Times New Roman" w:hAnsi="Times New Roman"/>
          <w:sz w:val="24"/>
          <w:szCs w:val="24"/>
        </w:rPr>
        <w:t>,</w:t>
      </w:r>
      <w:r w:rsidR="00585279" w:rsidRPr="00477DAD">
        <w:rPr>
          <w:rFonts w:ascii="Times New Roman" w:hAnsi="Times New Roman"/>
          <w:sz w:val="24"/>
          <w:szCs w:val="24"/>
        </w:rPr>
        <w:t xml:space="preserve"> tem por objetivo dar encaminhamento ou solução a um pedido</w:t>
      </w:r>
      <w:r w:rsidR="00811FED" w:rsidRPr="00477DAD">
        <w:rPr>
          <w:rFonts w:ascii="Times New Roman" w:hAnsi="Times New Roman"/>
          <w:sz w:val="24"/>
          <w:szCs w:val="24"/>
        </w:rPr>
        <w:t>.</w:t>
      </w:r>
      <w:r w:rsidR="007754CE" w:rsidRPr="00477DAD">
        <w:rPr>
          <w:rFonts w:ascii="Times New Roman" w:hAnsi="Times New Roman"/>
          <w:sz w:val="24"/>
          <w:szCs w:val="24"/>
        </w:rPr>
        <w:t xml:space="preserve"> É ato não numerado.</w:t>
      </w:r>
    </w:p>
    <w:p w14:paraId="06E8CBF4" w14:textId="77777777" w:rsidR="00136CE9" w:rsidRPr="00477DAD" w:rsidRDefault="00136CE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BE5049E" w14:textId="77777777" w:rsidR="00811FED" w:rsidRPr="00477DAD" w:rsidRDefault="001C162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1.2.6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811FED" w:rsidRPr="00477DAD">
        <w:rPr>
          <w:rFonts w:ascii="Times New Roman" w:hAnsi="Times New Roman"/>
          <w:sz w:val="24"/>
          <w:szCs w:val="24"/>
        </w:rPr>
        <w:t xml:space="preserve"> </w:t>
      </w:r>
      <w:r w:rsidR="00811FED" w:rsidRPr="00477DAD">
        <w:rPr>
          <w:rFonts w:ascii="Times New Roman" w:hAnsi="Times New Roman"/>
          <w:sz w:val="24"/>
          <w:szCs w:val="24"/>
          <w:u w:val="single"/>
        </w:rPr>
        <w:t>Edital</w:t>
      </w:r>
    </w:p>
    <w:p w14:paraId="0BEEE4FD" w14:textId="77777777" w:rsidR="00811FED" w:rsidRPr="00477DAD" w:rsidRDefault="00811FE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6D36B3D" w14:textId="482B0AE1" w:rsidR="00811FED" w:rsidRPr="00477DAD" w:rsidRDefault="001C162E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Edital </w:t>
      </w:r>
      <w:r w:rsidR="003C2A03" w:rsidRPr="00477DAD">
        <w:rPr>
          <w:rFonts w:ascii="Times New Roman" w:hAnsi="Times New Roman"/>
          <w:spacing w:val="-3"/>
          <w:sz w:val="24"/>
          <w:szCs w:val="24"/>
        </w:rPr>
        <w:t xml:space="preserve">é </w:t>
      </w:r>
      <w:r w:rsidR="007754CE" w:rsidRPr="00477DAD">
        <w:rPr>
          <w:rFonts w:ascii="Times New Roman" w:hAnsi="Times New Roman"/>
          <w:spacing w:val="-3"/>
          <w:sz w:val="24"/>
          <w:szCs w:val="24"/>
        </w:rPr>
        <w:t>a modalidade de comunicação utilizada para d</w:t>
      </w:r>
      <w:r w:rsidR="003C2A03" w:rsidRPr="00477DAD">
        <w:rPr>
          <w:rFonts w:ascii="Times New Roman" w:hAnsi="Times New Roman"/>
          <w:spacing w:val="-3"/>
          <w:sz w:val="24"/>
          <w:szCs w:val="24"/>
        </w:rPr>
        <w:t>ar publicidade a um ato oficial. T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em </w:t>
      </w:r>
      <w:r w:rsidR="00811FED" w:rsidRPr="00477DAD">
        <w:rPr>
          <w:rFonts w:ascii="Times New Roman" w:hAnsi="Times New Roman"/>
          <w:spacing w:val="-3"/>
          <w:sz w:val="24"/>
          <w:szCs w:val="24"/>
        </w:rPr>
        <w:t>a finalidade de anunciar ou tornar público, mediante publicação no DOE ou afixação em lugares públicos, fato que deve ser conhecido pela coletividade.</w:t>
      </w:r>
    </w:p>
    <w:p w14:paraId="364D3886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7C5FF3E" w14:textId="77777777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Os editais recebem designação própria, segundo seu objetivo: licitação, concorrência, concurso para provimento de cargos públicos, citação, intimação etc. </w:t>
      </w:r>
    </w:p>
    <w:p w14:paraId="61DDBF91" w14:textId="77777777" w:rsidR="007173C6" w:rsidRPr="00477DAD" w:rsidRDefault="007173C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30B19E9" w14:textId="2658A31B" w:rsidR="00811FED" w:rsidRPr="00477DAD" w:rsidRDefault="0078727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Observações:</w:t>
      </w:r>
    </w:p>
    <w:p w14:paraId="3175FEC1" w14:textId="77777777" w:rsidR="0078727A" w:rsidRPr="00477DAD" w:rsidRDefault="0078727A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BEDB944" w14:textId="77777777" w:rsidR="00811FED" w:rsidRPr="00477DAD" w:rsidRDefault="00811FED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1 - A competência para expedir as categorias de atos especificadas nos subitens </w:t>
      </w:r>
      <w:r w:rsidR="00224259" w:rsidRPr="00477DAD">
        <w:rPr>
          <w:rFonts w:ascii="Times New Roman" w:hAnsi="Times New Roman"/>
          <w:spacing w:val="-3"/>
          <w:sz w:val="24"/>
          <w:szCs w:val="24"/>
        </w:rPr>
        <w:t>1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.2.4 a </w:t>
      </w:r>
      <w:r w:rsidR="00224259" w:rsidRPr="00477DAD">
        <w:rPr>
          <w:rFonts w:ascii="Times New Roman" w:hAnsi="Times New Roman"/>
          <w:spacing w:val="-3"/>
          <w:sz w:val="24"/>
          <w:szCs w:val="24"/>
        </w:rPr>
        <w:t>1</w:t>
      </w:r>
      <w:r w:rsidRPr="00477DAD">
        <w:rPr>
          <w:rFonts w:ascii="Times New Roman" w:hAnsi="Times New Roman"/>
          <w:spacing w:val="-3"/>
          <w:sz w:val="24"/>
          <w:szCs w:val="24"/>
        </w:rPr>
        <w:t>.</w:t>
      </w:r>
      <w:r w:rsidR="005E3921" w:rsidRPr="00477DAD">
        <w:rPr>
          <w:rFonts w:ascii="Times New Roman" w:hAnsi="Times New Roman"/>
          <w:spacing w:val="-3"/>
          <w:sz w:val="24"/>
          <w:szCs w:val="24"/>
        </w:rPr>
        <w:t>2.6</w:t>
      </w:r>
      <w:r w:rsidR="00405248" w:rsidRPr="00477DAD">
        <w:rPr>
          <w:rFonts w:ascii="Times New Roman" w:hAnsi="Times New Roman"/>
          <w:spacing w:val="-3"/>
          <w:sz w:val="24"/>
          <w:szCs w:val="24"/>
        </w:rPr>
        <w:t>.</w:t>
      </w:r>
      <w:r w:rsidR="005E3921" w:rsidRPr="00477DAD">
        <w:rPr>
          <w:rFonts w:ascii="Times New Roman" w:hAnsi="Times New Roman"/>
          <w:spacing w:val="-3"/>
          <w:sz w:val="24"/>
          <w:szCs w:val="24"/>
        </w:rPr>
        <w:t xml:space="preserve"> está estabelecida no art. 72</w:t>
      </w:r>
      <w:r w:rsidR="00487DAC" w:rsidRPr="00477DAD">
        <w:rPr>
          <w:rFonts w:ascii="Times New Roman" w:hAnsi="Times New Roman"/>
          <w:spacing w:val="-3"/>
          <w:sz w:val="24"/>
          <w:szCs w:val="24"/>
        </w:rPr>
        <w:t>, inciso V,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da Lei </w:t>
      </w:r>
      <w:r w:rsidR="0067750F" w:rsidRPr="00477DAD">
        <w:rPr>
          <w:rFonts w:ascii="Times New Roman" w:hAnsi="Times New Roman"/>
          <w:sz w:val="24"/>
          <w:szCs w:val="24"/>
        </w:rPr>
        <w:t>n</w:t>
      </w:r>
      <w:r w:rsidR="0067750F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52F8E" w:rsidRPr="00477DAD">
        <w:rPr>
          <w:rFonts w:ascii="Times New Roman" w:hAnsi="Times New Roman"/>
          <w:sz w:val="24"/>
          <w:szCs w:val="24"/>
        </w:rPr>
        <w:t>6.035, de 2022</w:t>
      </w:r>
      <w:r w:rsidRPr="00477DAD">
        <w:rPr>
          <w:rFonts w:ascii="Times New Roman" w:hAnsi="Times New Roman"/>
          <w:spacing w:val="-3"/>
          <w:sz w:val="24"/>
          <w:szCs w:val="24"/>
        </w:rPr>
        <w:t>.</w:t>
      </w:r>
    </w:p>
    <w:p w14:paraId="12DABBD7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9E93354" w14:textId="09240B83" w:rsidR="002C0F12" w:rsidRPr="00477DAD" w:rsidRDefault="0022425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</w:t>
      </w:r>
      <w:r w:rsidR="00811FED" w:rsidRPr="00477DAD">
        <w:rPr>
          <w:rFonts w:ascii="Times New Roman" w:hAnsi="Times New Roman"/>
          <w:sz w:val="24"/>
          <w:szCs w:val="24"/>
        </w:rPr>
        <w:t xml:space="preserve"> - Quando o ato administrat</w:t>
      </w:r>
      <w:r w:rsidR="00487DAC" w:rsidRPr="00477DAD">
        <w:rPr>
          <w:rFonts w:ascii="Times New Roman" w:hAnsi="Times New Roman"/>
          <w:sz w:val="24"/>
          <w:szCs w:val="24"/>
        </w:rPr>
        <w:t>ivo (resolução, p</w:t>
      </w:r>
      <w:r w:rsidR="00811FED" w:rsidRPr="00477DAD">
        <w:rPr>
          <w:rFonts w:ascii="Times New Roman" w:hAnsi="Times New Roman"/>
          <w:sz w:val="24"/>
          <w:szCs w:val="24"/>
        </w:rPr>
        <w:t>ortaria) regular área de competência de mais de um órgão, será identificado com a expressão “</w:t>
      </w:r>
      <w:r w:rsidR="002C0F12" w:rsidRPr="00477DAD">
        <w:rPr>
          <w:rFonts w:ascii="Times New Roman" w:hAnsi="Times New Roman"/>
          <w:sz w:val="24"/>
          <w:szCs w:val="24"/>
        </w:rPr>
        <w:t xml:space="preserve">conjunta”, seguida das siglas dos órgãos expedidores, na ordem estabelecida no preâmbulo, com uma série para cada órgão </w:t>
      </w:r>
      <w:r w:rsidR="00313164" w:rsidRPr="00477DAD">
        <w:rPr>
          <w:rFonts w:ascii="Times New Roman" w:hAnsi="Times New Roman"/>
          <w:sz w:val="24"/>
          <w:szCs w:val="24"/>
        </w:rPr>
        <w:t>cuja sigla apareça em primeiro.</w:t>
      </w:r>
    </w:p>
    <w:p w14:paraId="46DA5A96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262FE3F" w14:textId="4F2CF89B" w:rsidR="00811FED" w:rsidRPr="00477DAD" w:rsidRDefault="00811FE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 “</w:t>
      </w:r>
      <w:r w:rsidR="007A299F" w:rsidRPr="00477DAD">
        <w:rPr>
          <w:rFonts w:ascii="Times New Roman" w:hAnsi="Times New Roman"/>
          <w:sz w:val="24"/>
          <w:szCs w:val="24"/>
        </w:rPr>
        <w:t xml:space="preserve">RESOLUÇÃO CONJUNTA SAD/SES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="007A299F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...”, “</w:t>
      </w:r>
      <w:r w:rsidR="007A299F" w:rsidRPr="00477DAD">
        <w:rPr>
          <w:rFonts w:ascii="Times New Roman" w:hAnsi="Times New Roman"/>
          <w:sz w:val="24"/>
          <w:szCs w:val="24"/>
        </w:rPr>
        <w:t xml:space="preserve">PORTARIA CONJUNTA IAGRO/SAD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...”.</w:t>
      </w:r>
    </w:p>
    <w:p w14:paraId="1D94A845" w14:textId="77777777" w:rsidR="006A505A" w:rsidRPr="00477DAD" w:rsidRDefault="006A505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475342F0" w14:textId="77777777" w:rsidTr="00163056">
        <w:tc>
          <w:tcPr>
            <w:tcW w:w="9103" w:type="dxa"/>
            <w:shd w:val="clear" w:color="auto" w:fill="auto"/>
          </w:tcPr>
          <w:p w14:paraId="66C8FB08" w14:textId="4F4DF0CE" w:rsidR="00D31F7B" w:rsidRPr="00477DAD" w:rsidRDefault="00136CE9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szCs w:val="24"/>
              </w:rPr>
              <w:br w:type="page"/>
            </w:r>
            <w:r w:rsidR="00D31F7B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2</w:t>
            </w:r>
            <w:r w:rsidR="00405248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="00D31F7B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ATOS</w:t>
            </w:r>
            <w:r w:rsidR="00B840C0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ADMINISTRATIVOS NORMATIVOS</w:t>
            </w:r>
          </w:p>
        </w:tc>
      </w:tr>
    </w:tbl>
    <w:p w14:paraId="27C49BC8" w14:textId="77777777" w:rsidR="00313164" w:rsidRPr="00477DAD" w:rsidRDefault="00313164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</w:p>
    <w:p w14:paraId="3085B1CC" w14:textId="7B41D63B" w:rsidR="00F93757" w:rsidRPr="00477DAD" w:rsidRDefault="00F93757" w:rsidP="00313164">
      <w:pPr>
        <w:ind w:left="2268"/>
        <w:jc w:val="both"/>
        <w:rPr>
          <w:rFonts w:ascii="Times New Roman" w:hAnsi="Times New Roman"/>
          <w:sz w:val="21"/>
          <w:szCs w:val="21"/>
        </w:rPr>
      </w:pPr>
      <w:r w:rsidRPr="00477DAD">
        <w:rPr>
          <w:rFonts w:ascii="Times New Roman" w:hAnsi="Times New Roman"/>
          <w:sz w:val="21"/>
          <w:szCs w:val="21"/>
        </w:rPr>
        <w:t>Atos administrativos normativos são aqueles que contêm um comando geral do Executivo, visando à correta aplicação da lei. O objetivo imediato de tais atos é explicitar a norma legal a ser observada pela Administração e pelos administrados. (MEIRELLES, 2006, p. 178)</w:t>
      </w:r>
    </w:p>
    <w:p w14:paraId="1402B20F" w14:textId="77777777" w:rsidR="003261C0" w:rsidRPr="00477DAD" w:rsidRDefault="003261C0" w:rsidP="00313164">
      <w:pPr>
        <w:ind w:left="2268"/>
        <w:jc w:val="both"/>
        <w:rPr>
          <w:rFonts w:ascii="Times New Roman" w:hAnsi="Times New Roman"/>
          <w:strike/>
          <w:sz w:val="21"/>
          <w:szCs w:val="21"/>
        </w:rPr>
      </w:pPr>
    </w:p>
    <w:p w14:paraId="46759FD9" w14:textId="6B61312F" w:rsidR="0004264A" w:rsidRPr="00477DAD" w:rsidRDefault="000A159D" w:rsidP="00313164">
      <w:pPr>
        <w:ind w:firstLine="851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477DAD">
        <w:rPr>
          <w:rFonts w:ascii="Times New Roman" w:hAnsi="Times New Roman"/>
          <w:sz w:val="24"/>
          <w:szCs w:val="24"/>
        </w:rPr>
        <w:t>Neste manual serão abordad</w:t>
      </w:r>
      <w:r w:rsidR="0085559C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>s</w:t>
      </w:r>
      <w:r w:rsidR="002830FE" w:rsidRPr="00477DAD">
        <w:rPr>
          <w:rFonts w:ascii="Times New Roman" w:hAnsi="Times New Roman"/>
          <w:sz w:val="24"/>
          <w:szCs w:val="24"/>
        </w:rPr>
        <w:t xml:space="preserve"> diretrizes acerca da elaboração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2830FE" w:rsidRPr="00477DAD">
        <w:rPr>
          <w:rFonts w:ascii="Times New Roman" w:hAnsi="Times New Roman"/>
          <w:sz w:val="24"/>
          <w:szCs w:val="24"/>
        </w:rPr>
        <w:t>d</w:t>
      </w:r>
      <w:r w:rsidRPr="00477DAD">
        <w:rPr>
          <w:rFonts w:ascii="Times New Roman" w:hAnsi="Times New Roman"/>
          <w:sz w:val="24"/>
          <w:szCs w:val="24"/>
        </w:rPr>
        <w:t xml:space="preserve">os atos normativos de competência </w:t>
      </w:r>
      <w:r w:rsidR="009C1F5A" w:rsidRPr="00477DAD">
        <w:rPr>
          <w:rFonts w:ascii="Times New Roman" w:hAnsi="Times New Roman"/>
          <w:sz w:val="24"/>
          <w:szCs w:val="24"/>
        </w:rPr>
        <w:t>dos dirigentes máximos das Secretarias de Estado, das autarquias e das fundações</w:t>
      </w:r>
      <w:r w:rsidRPr="00477DAD">
        <w:rPr>
          <w:rFonts w:ascii="Times New Roman" w:hAnsi="Times New Roman"/>
          <w:sz w:val="24"/>
          <w:szCs w:val="24"/>
        </w:rPr>
        <w:t>, ou seja, as resoluções e as portarias normativas</w:t>
      </w:r>
      <w:r w:rsidR="0004264A" w:rsidRPr="00477DAD">
        <w:rPr>
          <w:rFonts w:ascii="Times New Roman" w:hAnsi="Times New Roman"/>
          <w:sz w:val="24"/>
          <w:szCs w:val="24"/>
        </w:rPr>
        <w:t xml:space="preserve">, </w:t>
      </w:r>
      <w:r w:rsidR="002830FE" w:rsidRPr="00477DAD">
        <w:rPr>
          <w:rFonts w:ascii="Times New Roman" w:hAnsi="Times New Roman"/>
          <w:sz w:val="24"/>
          <w:szCs w:val="24"/>
        </w:rPr>
        <w:t>a</w:t>
      </w:r>
      <w:r w:rsidR="0004264A" w:rsidRPr="00477DAD">
        <w:rPr>
          <w:rFonts w:ascii="Times New Roman" w:hAnsi="Times New Roman"/>
          <w:sz w:val="24"/>
          <w:szCs w:val="24"/>
        </w:rPr>
        <w:t>s quais deverão adotar as regras de técnica legislativa expedidas por meio do decreto</w:t>
      </w:r>
      <w:r w:rsidR="002830FE" w:rsidRPr="00477DAD">
        <w:rPr>
          <w:rFonts w:ascii="Times New Roman" w:hAnsi="Times New Roman"/>
          <w:sz w:val="24"/>
          <w:szCs w:val="24"/>
        </w:rPr>
        <w:t xml:space="preserve"> espec</w:t>
      </w:r>
      <w:r w:rsidR="006A5357" w:rsidRPr="00477DAD">
        <w:rPr>
          <w:rFonts w:ascii="Times New Roman" w:hAnsi="Times New Roman"/>
          <w:sz w:val="24"/>
          <w:szCs w:val="24"/>
        </w:rPr>
        <w:t>í</w:t>
      </w:r>
      <w:r w:rsidR="002830FE" w:rsidRPr="00477DAD">
        <w:rPr>
          <w:rFonts w:ascii="Times New Roman" w:hAnsi="Times New Roman"/>
          <w:sz w:val="24"/>
          <w:szCs w:val="24"/>
        </w:rPr>
        <w:t xml:space="preserve">fico </w:t>
      </w:r>
      <w:r w:rsidR="0004264A" w:rsidRPr="00477DAD">
        <w:rPr>
          <w:rFonts w:ascii="Times New Roman" w:hAnsi="Times New Roman"/>
          <w:sz w:val="24"/>
          <w:szCs w:val="24"/>
        </w:rPr>
        <w:t xml:space="preserve">do Chefe do Poder Executivo Estadual, que </w:t>
      </w:r>
      <w:r w:rsidR="0004264A" w:rsidRPr="00477DA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Dispõe sobre a competência, a forma de elaboração, o procedimento, a técnica legislativa e a publicação dos atos no âmbito dos órgãos da Administração Direta, das autarquias e das fundações do Poder Executivo Estadual, aprova o Manual das Boas Práticas dos Atos Normativos, e dá outras providências.</w:t>
      </w:r>
    </w:p>
    <w:p w14:paraId="0AA8C8EB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14:paraId="29821CBA" w14:textId="77777777" w:rsidR="007D1A3D" w:rsidRPr="00477DAD" w:rsidRDefault="00C7713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Os atos de caráter normativo ou estabelecem regras para os cidadãos ou regulam o funcionament</w:t>
      </w:r>
      <w:r w:rsidR="00BF0948" w:rsidRPr="00477DAD">
        <w:rPr>
          <w:rFonts w:ascii="Times New Roman" w:hAnsi="Times New Roman"/>
          <w:sz w:val="24"/>
          <w:szCs w:val="24"/>
        </w:rPr>
        <w:t>o dos órgãos e</w:t>
      </w:r>
      <w:r w:rsidR="00E32D50" w:rsidRPr="00477DAD">
        <w:rPr>
          <w:rFonts w:ascii="Times New Roman" w:hAnsi="Times New Roman"/>
          <w:sz w:val="24"/>
          <w:szCs w:val="24"/>
        </w:rPr>
        <w:t xml:space="preserve"> das</w:t>
      </w:r>
      <w:r w:rsidR="00BF0948" w:rsidRPr="00477DAD">
        <w:rPr>
          <w:rFonts w:ascii="Times New Roman" w:hAnsi="Times New Roman"/>
          <w:sz w:val="24"/>
          <w:szCs w:val="24"/>
        </w:rPr>
        <w:t xml:space="preserve"> entidades pública</w:t>
      </w:r>
      <w:r w:rsidRPr="00477DAD">
        <w:rPr>
          <w:rFonts w:ascii="Times New Roman" w:hAnsi="Times New Roman"/>
          <w:sz w:val="24"/>
          <w:szCs w:val="24"/>
        </w:rPr>
        <w:t>s.</w:t>
      </w:r>
    </w:p>
    <w:p w14:paraId="7F94DDB0" w14:textId="77777777" w:rsidR="007D1A3D" w:rsidRPr="00477DAD" w:rsidRDefault="007D1A3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D09AC24" w14:textId="77777777" w:rsidR="007D1A3D" w:rsidRPr="00477DAD" w:rsidRDefault="007D1A3D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2.1</w:t>
      </w:r>
      <w:r w:rsidR="00405248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RESOLUÇÕES E PORTARIAS NORMATIVAS</w:t>
      </w:r>
    </w:p>
    <w:p w14:paraId="2D423B49" w14:textId="77777777" w:rsidR="006043A2" w:rsidRPr="00477DAD" w:rsidRDefault="006043A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E609B4E" w14:textId="4D7F71EC" w:rsidR="002830FE" w:rsidRPr="00477DAD" w:rsidRDefault="007644A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 elaboração de atos administrativos normativos demanda a observância de procedimentos, de normas, de diretrizes e de algumas regras de estruturação estabelecidas na legislação estadual de técnica legislativa e no </w:t>
      </w:r>
      <w:r w:rsidR="00704120" w:rsidRPr="00477DAD">
        <w:rPr>
          <w:rFonts w:ascii="Times New Roman" w:hAnsi="Times New Roman"/>
          <w:sz w:val="24"/>
          <w:szCs w:val="24"/>
        </w:rPr>
        <w:t>“Manual de Boas Práticas de Padronização dos Atos Administrativos Normativos da Administração Pública Estadual”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63B3B8B2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B32D80D" w14:textId="78CAE829" w:rsidR="00C86536" w:rsidRPr="00477DAD" w:rsidRDefault="00277A1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As</w:t>
      </w:r>
      <w:r w:rsidR="006B7B52" w:rsidRPr="00477DAD">
        <w:rPr>
          <w:rFonts w:ascii="Times New Roman" w:hAnsi="Times New Roman"/>
          <w:sz w:val="24"/>
          <w:szCs w:val="24"/>
        </w:rPr>
        <w:t>sim, as</w:t>
      </w:r>
      <w:r w:rsidRPr="00477DAD">
        <w:rPr>
          <w:rFonts w:ascii="Times New Roman" w:hAnsi="Times New Roman"/>
          <w:sz w:val="24"/>
          <w:szCs w:val="24"/>
        </w:rPr>
        <w:t xml:space="preserve"> mesmas normas de redação e de técnica legislativa utilizadas na elaboração dos atos normativos do Governador do Estado</w:t>
      </w:r>
      <w:r w:rsidR="009B4FD6" w:rsidRPr="00477DAD">
        <w:rPr>
          <w:rFonts w:ascii="Times New Roman" w:hAnsi="Times New Roman"/>
          <w:sz w:val="24"/>
          <w:szCs w:val="24"/>
        </w:rPr>
        <w:t xml:space="preserve"> devem ser utilizadas na elaboração das resoluções e </w:t>
      </w:r>
      <w:r w:rsidR="00961A4F" w:rsidRPr="00477DAD">
        <w:rPr>
          <w:rFonts w:ascii="Times New Roman" w:hAnsi="Times New Roman"/>
          <w:sz w:val="24"/>
          <w:szCs w:val="24"/>
        </w:rPr>
        <w:t xml:space="preserve">das </w:t>
      </w:r>
      <w:r w:rsidR="009B4FD6" w:rsidRPr="00477DAD">
        <w:rPr>
          <w:rFonts w:ascii="Times New Roman" w:hAnsi="Times New Roman"/>
          <w:sz w:val="24"/>
          <w:szCs w:val="24"/>
        </w:rPr>
        <w:t>portarias normativas.</w:t>
      </w:r>
      <w:r w:rsidR="007644AF" w:rsidRPr="00477DAD">
        <w:rPr>
          <w:rFonts w:ascii="Times New Roman" w:hAnsi="Times New Roman"/>
          <w:sz w:val="24"/>
          <w:szCs w:val="24"/>
        </w:rPr>
        <w:t xml:space="preserve"> </w:t>
      </w:r>
      <w:r w:rsidR="00961A4F" w:rsidRPr="00477DAD">
        <w:rPr>
          <w:rFonts w:ascii="Times New Roman" w:hAnsi="Times New Roman"/>
          <w:sz w:val="24"/>
          <w:szCs w:val="24"/>
        </w:rPr>
        <w:t>É o</w:t>
      </w:r>
      <w:r w:rsidR="007644AF" w:rsidRPr="00477DAD">
        <w:rPr>
          <w:rFonts w:ascii="Times New Roman" w:hAnsi="Times New Roman"/>
          <w:sz w:val="24"/>
          <w:szCs w:val="24"/>
        </w:rPr>
        <w:t>portuno destacar</w:t>
      </w:r>
      <w:r w:rsidR="009C1F5A" w:rsidRPr="00477DAD">
        <w:rPr>
          <w:rFonts w:ascii="Times New Roman" w:hAnsi="Times New Roman"/>
          <w:sz w:val="24"/>
          <w:szCs w:val="24"/>
        </w:rPr>
        <w:t>, mais uma vez,</w:t>
      </w:r>
      <w:r w:rsidR="007644AF" w:rsidRPr="00477DAD">
        <w:rPr>
          <w:rFonts w:ascii="Times New Roman" w:hAnsi="Times New Roman"/>
          <w:sz w:val="24"/>
          <w:szCs w:val="24"/>
        </w:rPr>
        <w:t xml:space="preserve"> que as orientações a seguir servem exclusivamente para auxiliar na elaboração de ato normativo de competência restrita dos </w:t>
      </w:r>
      <w:r w:rsidR="009C1F5A" w:rsidRPr="00477DAD">
        <w:rPr>
          <w:rFonts w:ascii="Times New Roman" w:hAnsi="Times New Roman"/>
          <w:sz w:val="24"/>
          <w:szCs w:val="24"/>
        </w:rPr>
        <w:t>dirigentes máximos</w:t>
      </w:r>
      <w:r w:rsidR="00BF0948" w:rsidRPr="00477DAD">
        <w:rPr>
          <w:rFonts w:ascii="Times New Roman" w:hAnsi="Times New Roman"/>
          <w:sz w:val="24"/>
          <w:szCs w:val="24"/>
        </w:rPr>
        <w:t>,</w:t>
      </w:r>
      <w:r w:rsidR="007644AF" w:rsidRPr="00477DAD">
        <w:rPr>
          <w:rFonts w:ascii="Times New Roman" w:hAnsi="Times New Roman"/>
          <w:sz w:val="24"/>
          <w:szCs w:val="24"/>
        </w:rPr>
        <w:t xml:space="preserve"> </w:t>
      </w:r>
      <w:r w:rsidR="00C86536" w:rsidRPr="00477DAD">
        <w:rPr>
          <w:rFonts w:ascii="Times New Roman" w:hAnsi="Times New Roman"/>
          <w:iCs/>
          <w:sz w:val="24"/>
          <w:szCs w:val="24"/>
          <w:shd w:val="clear" w:color="auto" w:fill="FFFFFF"/>
        </w:rPr>
        <w:t>no âmbito dos órgãos da Administração Direta, das autarquias e das fundações do Poder Executivo Estadual</w:t>
      </w:r>
      <w:r w:rsidR="00C86536" w:rsidRPr="00477DAD">
        <w:rPr>
          <w:rFonts w:ascii="Times New Roman" w:hAnsi="Times New Roman"/>
          <w:sz w:val="24"/>
          <w:szCs w:val="24"/>
        </w:rPr>
        <w:t>.</w:t>
      </w:r>
    </w:p>
    <w:p w14:paraId="1B3977BD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89746F5" w14:textId="77777777" w:rsidR="00726ECD" w:rsidRPr="00477DAD" w:rsidRDefault="007D1A3D" w:rsidP="00313164">
      <w:pPr>
        <w:ind w:firstLine="851"/>
        <w:jc w:val="both"/>
        <w:rPr>
          <w:rFonts w:ascii="Times New Roman" w:hAnsi="Times New Roman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elaboração de atos administrativos normativos demanda a observância de algumas regras de estruturação.</w:t>
      </w:r>
    </w:p>
    <w:p w14:paraId="5E8A15D8" w14:textId="77777777" w:rsidR="00251B92" w:rsidRPr="00477DAD" w:rsidRDefault="003B0BA5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F435B1" w:rsidRPr="00477DAD">
        <w:rPr>
          <w:rFonts w:ascii="Times New Roman" w:hAnsi="Times New Roman"/>
          <w:sz w:val="24"/>
          <w:szCs w:val="24"/>
        </w:rPr>
        <w:lastRenderedPageBreak/>
        <w:t>2.1</w:t>
      </w:r>
      <w:r w:rsidR="00251B92" w:rsidRPr="00477DAD">
        <w:rPr>
          <w:rFonts w:ascii="Times New Roman" w:hAnsi="Times New Roman"/>
          <w:sz w:val="24"/>
          <w:szCs w:val="24"/>
        </w:rPr>
        <w:t>.</w:t>
      </w:r>
      <w:r w:rsidR="00293825" w:rsidRPr="00477DAD">
        <w:rPr>
          <w:rFonts w:ascii="Times New Roman" w:hAnsi="Times New Roman"/>
          <w:sz w:val="24"/>
          <w:szCs w:val="24"/>
        </w:rPr>
        <w:t>1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="00293825" w:rsidRPr="00477DAD">
        <w:rPr>
          <w:rFonts w:ascii="Times New Roman" w:hAnsi="Times New Roman"/>
          <w:sz w:val="24"/>
          <w:szCs w:val="24"/>
        </w:rPr>
        <w:t xml:space="preserve"> </w:t>
      </w:r>
      <w:r w:rsidR="00F435B1" w:rsidRPr="00477DAD">
        <w:rPr>
          <w:rFonts w:ascii="Times New Roman" w:hAnsi="Times New Roman"/>
          <w:sz w:val="24"/>
          <w:szCs w:val="24"/>
          <w:u w:val="single"/>
        </w:rPr>
        <w:t>Estrutura d</w:t>
      </w:r>
      <w:r w:rsidR="00347238" w:rsidRPr="00477DAD">
        <w:rPr>
          <w:rFonts w:ascii="Times New Roman" w:hAnsi="Times New Roman"/>
          <w:sz w:val="24"/>
          <w:szCs w:val="24"/>
          <w:u w:val="single"/>
        </w:rPr>
        <w:t>as Resoluções e das Portarias Normativas</w:t>
      </w:r>
    </w:p>
    <w:p w14:paraId="7274EE6F" w14:textId="77777777" w:rsidR="00251B92" w:rsidRPr="00477DAD" w:rsidRDefault="00251B92" w:rsidP="00313164">
      <w:pPr>
        <w:jc w:val="both"/>
        <w:rPr>
          <w:rFonts w:ascii="Times New Roman" w:hAnsi="Times New Roman"/>
          <w:strike/>
          <w:sz w:val="24"/>
          <w:szCs w:val="24"/>
          <w:u w:val="single"/>
        </w:rPr>
      </w:pPr>
    </w:p>
    <w:p w14:paraId="0AEC18E8" w14:textId="77777777" w:rsidR="007173C6" w:rsidRPr="00477DAD" w:rsidRDefault="002E43B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As resoluções e portarias normativas</w:t>
      </w:r>
      <w:r w:rsidR="00BF0948" w:rsidRPr="00477DAD">
        <w:rPr>
          <w:rFonts w:ascii="Times New Roman" w:hAnsi="Times New Roman"/>
          <w:sz w:val="24"/>
          <w:szCs w:val="24"/>
        </w:rPr>
        <w:t>,</w:t>
      </w:r>
      <w:r w:rsidR="00A856D6" w:rsidRPr="00477DAD">
        <w:rPr>
          <w:rFonts w:ascii="Times New Roman" w:hAnsi="Times New Roman"/>
          <w:sz w:val="24"/>
          <w:szCs w:val="24"/>
        </w:rPr>
        <w:t xml:space="preserve"> também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9F00C1" w:rsidRPr="00477DAD">
        <w:rPr>
          <w:rFonts w:ascii="Times New Roman" w:hAnsi="Times New Roman"/>
          <w:sz w:val="24"/>
          <w:szCs w:val="24"/>
        </w:rPr>
        <w:t>deve</w:t>
      </w:r>
      <w:r w:rsidRPr="00477DAD">
        <w:rPr>
          <w:rFonts w:ascii="Times New Roman" w:hAnsi="Times New Roman"/>
          <w:sz w:val="24"/>
          <w:szCs w:val="24"/>
        </w:rPr>
        <w:t>m</w:t>
      </w:r>
      <w:r w:rsidR="009F00C1" w:rsidRPr="00477DAD">
        <w:rPr>
          <w:rFonts w:ascii="Times New Roman" w:hAnsi="Times New Roman"/>
          <w:sz w:val="24"/>
          <w:szCs w:val="24"/>
        </w:rPr>
        <w:t xml:space="preserve"> ser</w:t>
      </w:r>
      <w:r w:rsidR="0042530F" w:rsidRPr="00477DAD">
        <w:rPr>
          <w:rFonts w:ascii="Times New Roman" w:hAnsi="Times New Roman"/>
          <w:sz w:val="24"/>
          <w:szCs w:val="24"/>
        </w:rPr>
        <w:t xml:space="preserve"> estruturad</w:t>
      </w:r>
      <w:r w:rsidRPr="00477DAD">
        <w:rPr>
          <w:rFonts w:ascii="Times New Roman" w:hAnsi="Times New Roman"/>
          <w:sz w:val="24"/>
          <w:szCs w:val="24"/>
        </w:rPr>
        <w:t>as</w:t>
      </w:r>
      <w:r w:rsidR="0042530F" w:rsidRPr="00477DAD">
        <w:rPr>
          <w:rFonts w:ascii="Times New Roman" w:hAnsi="Times New Roman"/>
          <w:sz w:val="24"/>
          <w:szCs w:val="24"/>
        </w:rPr>
        <w:t xml:space="preserve"> em três partes:</w:t>
      </w:r>
      <w:r w:rsidR="00672D14" w:rsidRPr="00477DAD">
        <w:rPr>
          <w:rFonts w:ascii="Times New Roman" w:hAnsi="Times New Roman"/>
          <w:sz w:val="24"/>
          <w:szCs w:val="24"/>
        </w:rPr>
        <w:t xml:space="preserve"> parte</w:t>
      </w:r>
      <w:r w:rsidR="0042530F" w:rsidRPr="00477DAD">
        <w:rPr>
          <w:rFonts w:ascii="Times New Roman" w:hAnsi="Times New Roman"/>
          <w:sz w:val="24"/>
          <w:szCs w:val="24"/>
        </w:rPr>
        <w:t xml:space="preserve"> preliminar, </w:t>
      </w:r>
      <w:r w:rsidR="00672D14" w:rsidRPr="00477DAD">
        <w:rPr>
          <w:rFonts w:ascii="Times New Roman" w:hAnsi="Times New Roman"/>
          <w:sz w:val="24"/>
          <w:szCs w:val="24"/>
        </w:rPr>
        <w:t xml:space="preserve">parte </w:t>
      </w:r>
      <w:r w:rsidR="0042530F" w:rsidRPr="00477DAD">
        <w:rPr>
          <w:rFonts w:ascii="Times New Roman" w:hAnsi="Times New Roman"/>
          <w:sz w:val="24"/>
          <w:szCs w:val="24"/>
        </w:rPr>
        <w:t xml:space="preserve">normativa e </w:t>
      </w:r>
      <w:r w:rsidR="00672D14" w:rsidRPr="00477DAD">
        <w:rPr>
          <w:rFonts w:ascii="Times New Roman" w:hAnsi="Times New Roman"/>
          <w:sz w:val="24"/>
          <w:szCs w:val="24"/>
        </w:rPr>
        <w:t xml:space="preserve">parte </w:t>
      </w:r>
      <w:r w:rsidR="0042530F" w:rsidRPr="00477DAD">
        <w:rPr>
          <w:rFonts w:ascii="Times New Roman" w:hAnsi="Times New Roman"/>
          <w:sz w:val="24"/>
          <w:szCs w:val="24"/>
        </w:rPr>
        <w:t>final.</w:t>
      </w:r>
    </w:p>
    <w:p w14:paraId="1E842412" w14:textId="77777777" w:rsidR="003261C0" w:rsidRPr="00477DAD" w:rsidRDefault="003261C0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E688B53" w14:textId="77777777" w:rsidR="0042530F" w:rsidRPr="00477DAD" w:rsidRDefault="0042530F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2.1.1</w:t>
      </w:r>
      <w:r w:rsidR="002E43B7" w:rsidRPr="00477DAD">
        <w:rPr>
          <w:rFonts w:ascii="Times New Roman" w:hAnsi="Times New Roman"/>
          <w:sz w:val="24"/>
          <w:szCs w:val="24"/>
        </w:rPr>
        <w:t>.1</w:t>
      </w:r>
      <w:r w:rsidR="00405248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 xml:space="preserve">Parte </w:t>
      </w:r>
      <w:r w:rsidR="00476B83" w:rsidRPr="00477DAD">
        <w:rPr>
          <w:rFonts w:ascii="Times New Roman" w:hAnsi="Times New Roman"/>
          <w:sz w:val="24"/>
          <w:szCs w:val="24"/>
          <w:u w:val="single"/>
        </w:rPr>
        <w:t>Preliminar</w:t>
      </w:r>
    </w:p>
    <w:p w14:paraId="1BB5BF41" w14:textId="77777777" w:rsidR="00D92BFF" w:rsidRPr="00477DAD" w:rsidRDefault="00D92BFF" w:rsidP="00313164">
      <w:pPr>
        <w:jc w:val="both"/>
        <w:rPr>
          <w:rFonts w:ascii="Times New Roman" w:hAnsi="Times New Roman"/>
          <w:strike/>
          <w:sz w:val="24"/>
          <w:szCs w:val="24"/>
          <w:u w:val="single"/>
        </w:rPr>
      </w:pPr>
    </w:p>
    <w:p w14:paraId="2676DAC2" w14:textId="77777777" w:rsidR="00D92BFF" w:rsidRPr="00477DAD" w:rsidRDefault="00D92BF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parte preliminar compreende a epígrafe, a ementa, o preâmbulo, a ordem de execução e o enunciado do objeto.</w:t>
      </w:r>
    </w:p>
    <w:p w14:paraId="38B31C85" w14:textId="77777777" w:rsidR="007173C6" w:rsidRPr="00477DAD" w:rsidRDefault="007173C6" w:rsidP="0031316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4A59DE33" w14:textId="77777777" w:rsidR="0042530F" w:rsidRPr="00477DAD" w:rsidRDefault="0042530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Epígrafe</w:t>
      </w:r>
    </w:p>
    <w:p w14:paraId="74AE3A18" w14:textId="77777777" w:rsidR="0042530F" w:rsidRPr="00477DAD" w:rsidRDefault="0042530F" w:rsidP="00313164">
      <w:pPr>
        <w:jc w:val="both"/>
        <w:rPr>
          <w:rFonts w:ascii="Times New Roman" w:hAnsi="Times New Roman"/>
          <w:szCs w:val="24"/>
        </w:rPr>
      </w:pPr>
    </w:p>
    <w:p w14:paraId="5AF79651" w14:textId="42D4D9EF" w:rsidR="0042530F" w:rsidRPr="00477DAD" w:rsidRDefault="009F00C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</w:t>
      </w:r>
      <w:r w:rsidR="0042530F" w:rsidRPr="00477DAD">
        <w:rPr>
          <w:rFonts w:ascii="Times New Roman" w:hAnsi="Times New Roman"/>
          <w:sz w:val="24"/>
          <w:szCs w:val="24"/>
        </w:rPr>
        <w:t xml:space="preserve"> epígrafe</w:t>
      </w:r>
      <w:r w:rsidR="0007494E" w:rsidRPr="00477DAD">
        <w:rPr>
          <w:rFonts w:ascii="Times New Roman" w:hAnsi="Times New Roman"/>
          <w:sz w:val="24"/>
          <w:szCs w:val="24"/>
        </w:rPr>
        <w:t>, grafada em caracteres maiúsculos</w:t>
      </w:r>
      <w:r w:rsidR="00480325" w:rsidRPr="00477DAD">
        <w:rPr>
          <w:rFonts w:ascii="Times New Roman" w:hAnsi="Times New Roman"/>
          <w:sz w:val="24"/>
          <w:szCs w:val="24"/>
        </w:rPr>
        <w:t xml:space="preserve"> e iniciada na margem esquerda,</w:t>
      </w:r>
      <w:r w:rsidRPr="00477DAD">
        <w:rPr>
          <w:rFonts w:ascii="Times New Roman" w:hAnsi="Times New Roman"/>
          <w:sz w:val="24"/>
          <w:szCs w:val="24"/>
        </w:rPr>
        <w:t xml:space="preserve"> indica a espécie dos </w:t>
      </w:r>
      <w:r w:rsidR="004159C7" w:rsidRPr="00477DAD">
        <w:rPr>
          <w:rFonts w:ascii="Times New Roman" w:hAnsi="Times New Roman"/>
          <w:sz w:val="24"/>
          <w:szCs w:val="24"/>
        </w:rPr>
        <w:t xml:space="preserve">atos, nominando-os </w:t>
      </w:r>
      <w:r w:rsidR="002E43B7" w:rsidRPr="00477DAD">
        <w:rPr>
          <w:rFonts w:ascii="Times New Roman" w:hAnsi="Times New Roman"/>
          <w:sz w:val="24"/>
          <w:szCs w:val="24"/>
        </w:rPr>
        <w:t>por</w:t>
      </w:r>
      <w:r w:rsidR="004159C7" w:rsidRPr="00477DAD">
        <w:rPr>
          <w:rFonts w:ascii="Times New Roman" w:hAnsi="Times New Roman"/>
          <w:sz w:val="24"/>
          <w:szCs w:val="24"/>
        </w:rPr>
        <w:t xml:space="preserve"> </w:t>
      </w:r>
      <w:r w:rsidR="006164EA" w:rsidRPr="00477DAD">
        <w:rPr>
          <w:rFonts w:ascii="Times New Roman" w:hAnsi="Times New Roman"/>
          <w:sz w:val="24"/>
          <w:szCs w:val="24"/>
        </w:rPr>
        <w:t>resolução, p</w:t>
      </w:r>
      <w:r w:rsidR="004159C7" w:rsidRPr="00477DAD">
        <w:rPr>
          <w:rFonts w:ascii="Times New Roman" w:hAnsi="Times New Roman"/>
          <w:sz w:val="24"/>
          <w:szCs w:val="24"/>
        </w:rPr>
        <w:t xml:space="preserve">ortaria </w:t>
      </w:r>
      <w:r w:rsidR="006164EA" w:rsidRPr="00477DAD">
        <w:rPr>
          <w:rFonts w:ascii="Times New Roman" w:hAnsi="Times New Roman"/>
          <w:sz w:val="24"/>
          <w:szCs w:val="24"/>
        </w:rPr>
        <w:t>e d</w:t>
      </w:r>
      <w:r w:rsidR="004159C7" w:rsidRPr="00477DAD">
        <w:rPr>
          <w:rFonts w:ascii="Times New Roman" w:hAnsi="Times New Roman"/>
          <w:sz w:val="24"/>
          <w:szCs w:val="24"/>
        </w:rPr>
        <w:t>eliberação.</w:t>
      </w:r>
      <w:r w:rsidR="00FC42B8" w:rsidRPr="00477DAD">
        <w:rPr>
          <w:rFonts w:ascii="Times New Roman" w:hAnsi="Times New Roman"/>
          <w:sz w:val="24"/>
          <w:szCs w:val="24"/>
        </w:rPr>
        <w:t xml:space="preserve"> Deve conter a sigla do órgão expedidor.</w:t>
      </w:r>
    </w:p>
    <w:p w14:paraId="7AB96D3A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74E74F8" w14:textId="21B0CF19" w:rsidR="001F1DA8" w:rsidRPr="00477DAD" w:rsidRDefault="009F00C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S</w:t>
      </w:r>
      <w:r w:rsidR="004159C7" w:rsidRPr="00477DAD">
        <w:rPr>
          <w:rFonts w:ascii="Times New Roman" w:hAnsi="Times New Roman"/>
          <w:sz w:val="24"/>
          <w:szCs w:val="24"/>
        </w:rPr>
        <w:t>erve também para situar o ato no tempo</w:t>
      </w:r>
      <w:r w:rsidR="00BF0948" w:rsidRPr="00477DAD">
        <w:rPr>
          <w:rFonts w:ascii="Times New Roman" w:hAnsi="Times New Roman"/>
          <w:sz w:val="24"/>
          <w:szCs w:val="24"/>
        </w:rPr>
        <w:t>,</w:t>
      </w:r>
      <w:r w:rsidR="004159C7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por meio </w:t>
      </w:r>
      <w:r w:rsidR="004159C7" w:rsidRPr="00477DAD">
        <w:rPr>
          <w:rFonts w:ascii="Times New Roman" w:hAnsi="Times New Roman"/>
          <w:sz w:val="24"/>
          <w:szCs w:val="24"/>
        </w:rPr>
        <w:t>da data</w:t>
      </w:r>
      <w:r w:rsidRPr="00477DAD">
        <w:rPr>
          <w:rFonts w:ascii="Times New Roman" w:hAnsi="Times New Roman"/>
          <w:sz w:val="24"/>
          <w:szCs w:val="24"/>
        </w:rPr>
        <w:t xml:space="preserve"> e </w:t>
      </w:r>
      <w:r w:rsidR="004159C7" w:rsidRPr="00477DAD">
        <w:rPr>
          <w:rFonts w:ascii="Times New Roman" w:hAnsi="Times New Roman"/>
          <w:sz w:val="24"/>
          <w:szCs w:val="24"/>
        </w:rPr>
        <w:t>da numeração</w:t>
      </w:r>
      <w:r w:rsidRPr="00477DAD">
        <w:rPr>
          <w:rFonts w:ascii="Times New Roman" w:hAnsi="Times New Roman"/>
          <w:sz w:val="24"/>
          <w:szCs w:val="24"/>
        </w:rPr>
        <w:t>. Desta</w:t>
      </w:r>
      <w:r w:rsidR="00BF0948" w:rsidRPr="00477DAD">
        <w:rPr>
          <w:rFonts w:ascii="Times New Roman" w:hAnsi="Times New Roman"/>
          <w:sz w:val="24"/>
          <w:szCs w:val="24"/>
        </w:rPr>
        <w:t>ca-</w:t>
      </w:r>
      <w:r w:rsidRPr="00477DAD">
        <w:rPr>
          <w:rFonts w:ascii="Times New Roman" w:hAnsi="Times New Roman"/>
          <w:sz w:val="24"/>
          <w:szCs w:val="24"/>
        </w:rPr>
        <w:t xml:space="preserve">se que a numeração </w:t>
      </w:r>
      <w:r w:rsidR="004159C7" w:rsidRPr="00477DAD">
        <w:rPr>
          <w:rFonts w:ascii="Times New Roman" w:hAnsi="Times New Roman"/>
          <w:sz w:val="24"/>
          <w:szCs w:val="24"/>
        </w:rPr>
        <w:t xml:space="preserve">deve ser de forma sequencial e ininterrupta, </w:t>
      </w:r>
      <w:r w:rsidR="004159C7" w:rsidRPr="00477DAD">
        <w:rPr>
          <w:rFonts w:ascii="Times New Roman" w:hAnsi="Times New Roman"/>
          <w:b/>
          <w:sz w:val="24"/>
          <w:szCs w:val="24"/>
        </w:rPr>
        <w:t xml:space="preserve">sem </w:t>
      </w:r>
      <w:r w:rsidR="004159C7" w:rsidRPr="00477DAD">
        <w:rPr>
          <w:rFonts w:ascii="Times New Roman" w:hAnsi="Times New Roman"/>
          <w:sz w:val="24"/>
          <w:szCs w:val="24"/>
        </w:rPr>
        <w:t>renovação anual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1705C6C1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7EA3C3D" w14:textId="7051C655" w:rsidR="0042530F" w:rsidRPr="00477DAD" w:rsidRDefault="0042530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</w:p>
    <w:p w14:paraId="0C32AE75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015CA74" w14:textId="7FD536AF" w:rsidR="00EC3297" w:rsidRPr="00477DAD" w:rsidRDefault="0042530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RESOLUÇÃO </w:t>
      </w:r>
      <w:r w:rsidR="00AC5162" w:rsidRPr="00477DAD">
        <w:rPr>
          <w:rFonts w:ascii="Times New Roman" w:hAnsi="Times New Roman"/>
          <w:bCs/>
          <w:i/>
          <w:szCs w:val="24"/>
        </w:rPr>
        <w:t>(sigla do órgão)</w:t>
      </w:r>
      <w:r w:rsidR="00AC5162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0A627C" w:rsidRPr="00477DAD">
        <w:rPr>
          <w:rFonts w:ascii="Times New Roman" w:hAnsi="Times New Roman"/>
          <w:sz w:val="24"/>
          <w:szCs w:val="24"/>
        </w:rPr>
        <w:t>N</w:t>
      </w:r>
      <w:r w:rsidR="002830FE" w:rsidRPr="00477DAD">
        <w:rPr>
          <w:rFonts w:ascii="Times New Roman" w:hAnsi="Times New Roman"/>
          <w:strike/>
          <w:sz w:val="24"/>
          <w:szCs w:val="24"/>
        </w:rPr>
        <w:t>º</w:t>
      </w:r>
      <w:r w:rsidR="00E8770B" w:rsidRPr="00477DAD">
        <w:rPr>
          <w:rFonts w:ascii="Times New Roman" w:hAnsi="Times New Roman"/>
          <w:sz w:val="24"/>
          <w:szCs w:val="24"/>
        </w:rPr>
        <w:t xml:space="preserve"> </w:t>
      </w:r>
      <w:r w:rsidR="00E53BED" w:rsidRPr="00477DAD">
        <w:rPr>
          <w:rFonts w:ascii="Times New Roman" w:hAnsi="Times New Roman"/>
          <w:sz w:val="24"/>
          <w:szCs w:val="24"/>
        </w:rPr>
        <w:t>.....</w:t>
      </w:r>
      <w:r w:rsidR="000A627C" w:rsidRPr="00477DAD">
        <w:rPr>
          <w:rFonts w:ascii="Times New Roman" w:hAnsi="Times New Roman"/>
          <w:sz w:val="24"/>
          <w:szCs w:val="24"/>
        </w:rPr>
        <w:t xml:space="preserve">, DE </w:t>
      </w:r>
      <w:r w:rsidR="00E53BED" w:rsidRPr="00477DAD">
        <w:rPr>
          <w:rFonts w:ascii="Times New Roman" w:hAnsi="Times New Roman"/>
          <w:sz w:val="24"/>
          <w:szCs w:val="24"/>
        </w:rPr>
        <w:t>......</w:t>
      </w:r>
      <w:r w:rsidR="000A627C" w:rsidRPr="00477DAD">
        <w:rPr>
          <w:rFonts w:ascii="Times New Roman" w:hAnsi="Times New Roman"/>
          <w:sz w:val="24"/>
          <w:szCs w:val="24"/>
        </w:rPr>
        <w:t xml:space="preserve"> DE </w:t>
      </w:r>
      <w:r w:rsidR="00E53BED" w:rsidRPr="00477DAD">
        <w:rPr>
          <w:rFonts w:ascii="Times New Roman" w:hAnsi="Times New Roman"/>
          <w:sz w:val="24"/>
          <w:szCs w:val="24"/>
        </w:rPr>
        <w:t>.....................</w:t>
      </w:r>
      <w:r w:rsidR="000A627C" w:rsidRPr="00477DAD">
        <w:rPr>
          <w:rFonts w:ascii="Times New Roman" w:hAnsi="Times New Roman"/>
          <w:sz w:val="24"/>
          <w:szCs w:val="24"/>
        </w:rPr>
        <w:t xml:space="preserve"> </w:t>
      </w:r>
      <w:r w:rsidR="002928F7" w:rsidRPr="00477DAD">
        <w:rPr>
          <w:rFonts w:ascii="Times New Roman" w:hAnsi="Times New Roman"/>
          <w:sz w:val="24"/>
          <w:szCs w:val="24"/>
        </w:rPr>
        <w:t xml:space="preserve">DE </w:t>
      </w:r>
      <w:r w:rsidR="00E53BED" w:rsidRPr="00477DAD">
        <w:rPr>
          <w:rFonts w:ascii="Times New Roman" w:hAnsi="Times New Roman"/>
          <w:sz w:val="24"/>
          <w:szCs w:val="24"/>
        </w:rPr>
        <w:t xml:space="preserve">........... 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319FE39E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F0472E5" w14:textId="77777777" w:rsidR="002928F7" w:rsidRPr="00477DAD" w:rsidRDefault="00815BD9" w:rsidP="00313164">
      <w:pPr>
        <w:ind w:firstLine="851"/>
        <w:jc w:val="both"/>
        <w:rPr>
          <w:rFonts w:ascii="Times New Roman" w:hAnsi="Times New Roman"/>
          <w:spacing w:val="-8"/>
          <w:sz w:val="24"/>
          <w:szCs w:val="24"/>
        </w:rPr>
      </w:pPr>
      <w:r w:rsidRPr="00477DAD">
        <w:rPr>
          <w:rFonts w:ascii="Times New Roman" w:hAnsi="Times New Roman"/>
          <w:spacing w:val="-8"/>
          <w:sz w:val="24"/>
          <w:szCs w:val="24"/>
        </w:rPr>
        <w:t xml:space="preserve">PORTARIA CONJUNTA </w:t>
      </w:r>
      <w:r w:rsidR="00AC5162" w:rsidRPr="00477DAD">
        <w:rPr>
          <w:rFonts w:ascii="Times New Roman" w:hAnsi="Times New Roman"/>
          <w:bCs/>
          <w:i/>
          <w:spacing w:val="-8"/>
          <w:szCs w:val="24"/>
        </w:rPr>
        <w:t>(sigla do órgão)</w:t>
      </w:r>
      <w:r w:rsidRPr="00477DAD">
        <w:rPr>
          <w:rFonts w:ascii="Times New Roman" w:hAnsi="Times New Roman"/>
          <w:i/>
          <w:spacing w:val="-8"/>
          <w:szCs w:val="24"/>
        </w:rPr>
        <w:t>/</w:t>
      </w:r>
      <w:r w:rsidR="00BF1CC8" w:rsidRPr="00477DAD">
        <w:rPr>
          <w:rFonts w:ascii="Times New Roman" w:hAnsi="Times New Roman"/>
          <w:bCs/>
          <w:i/>
          <w:spacing w:val="-8"/>
          <w:szCs w:val="24"/>
        </w:rPr>
        <w:t>(sigla do órgão)</w:t>
      </w:r>
      <w:r w:rsidR="00BF1CC8" w:rsidRPr="00477DAD">
        <w:rPr>
          <w:rFonts w:ascii="Times New Roman" w:hAnsi="Times New Roman"/>
          <w:bCs/>
          <w:spacing w:val="-8"/>
          <w:sz w:val="24"/>
          <w:szCs w:val="24"/>
        </w:rPr>
        <w:t xml:space="preserve"> </w:t>
      </w:r>
      <w:r w:rsidR="007A299F" w:rsidRPr="00477DAD">
        <w:rPr>
          <w:rFonts w:ascii="Times New Roman" w:hAnsi="Times New Roman"/>
          <w:spacing w:val="-8"/>
          <w:sz w:val="24"/>
          <w:szCs w:val="24"/>
        </w:rPr>
        <w:t>N</w:t>
      </w:r>
      <w:r w:rsidR="002830FE" w:rsidRPr="00477DAD">
        <w:rPr>
          <w:rFonts w:ascii="Times New Roman" w:hAnsi="Times New Roman"/>
          <w:strike/>
          <w:sz w:val="24"/>
          <w:szCs w:val="24"/>
        </w:rPr>
        <w:t>º</w:t>
      </w:r>
      <w:r w:rsidR="00E8770B" w:rsidRPr="00477DA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53BED" w:rsidRPr="00477DAD">
        <w:rPr>
          <w:rFonts w:ascii="Times New Roman" w:hAnsi="Times New Roman"/>
          <w:spacing w:val="-8"/>
          <w:sz w:val="24"/>
          <w:szCs w:val="24"/>
        </w:rPr>
        <w:t>..</w:t>
      </w:r>
      <w:r w:rsidRPr="00477DAD">
        <w:rPr>
          <w:rFonts w:ascii="Times New Roman" w:hAnsi="Times New Roman"/>
          <w:spacing w:val="-8"/>
          <w:sz w:val="24"/>
          <w:szCs w:val="24"/>
        </w:rPr>
        <w:t xml:space="preserve">, DE </w:t>
      </w:r>
      <w:r w:rsidR="00E53BED" w:rsidRPr="00477DAD">
        <w:rPr>
          <w:rFonts w:ascii="Times New Roman" w:hAnsi="Times New Roman"/>
          <w:spacing w:val="-8"/>
          <w:sz w:val="24"/>
          <w:szCs w:val="24"/>
        </w:rPr>
        <w:t>...</w:t>
      </w:r>
      <w:r w:rsidRPr="00477DAD">
        <w:rPr>
          <w:rFonts w:ascii="Times New Roman" w:hAnsi="Times New Roman"/>
          <w:spacing w:val="-8"/>
          <w:sz w:val="24"/>
          <w:szCs w:val="24"/>
        </w:rPr>
        <w:t xml:space="preserve"> DE</w:t>
      </w:r>
      <w:r w:rsidR="00E8770B" w:rsidRPr="00477DA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53BED" w:rsidRPr="00477DAD">
        <w:rPr>
          <w:rFonts w:ascii="Times New Roman" w:hAnsi="Times New Roman"/>
          <w:spacing w:val="-8"/>
          <w:sz w:val="24"/>
          <w:szCs w:val="24"/>
        </w:rPr>
        <w:t>.......</w:t>
      </w:r>
      <w:r w:rsidRPr="00477DAD">
        <w:rPr>
          <w:rFonts w:ascii="Times New Roman" w:hAnsi="Times New Roman"/>
          <w:spacing w:val="-8"/>
          <w:sz w:val="24"/>
          <w:szCs w:val="24"/>
        </w:rPr>
        <w:t xml:space="preserve"> DE </w:t>
      </w:r>
      <w:r w:rsidR="00E53BED" w:rsidRPr="00477DAD">
        <w:rPr>
          <w:rFonts w:ascii="Times New Roman" w:hAnsi="Times New Roman"/>
          <w:spacing w:val="-8"/>
          <w:sz w:val="24"/>
          <w:szCs w:val="24"/>
        </w:rPr>
        <w:t>.</w:t>
      </w:r>
      <w:r w:rsidR="00E8770B" w:rsidRPr="00477DAD">
        <w:rPr>
          <w:rFonts w:ascii="Times New Roman" w:hAnsi="Times New Roman"/>
          <w:spacing w:val="-8"/>
          <w:sz w:val="24"/>
          <w:szCs w:val="24"/>
        </w:rPr>
        <w:t>...</w:t>
      </w:r>
    </w:p>
    <w:p w14:paraId="48B8A238" w14:textId="77777777" w:rsidR="00F4775C" w:rsidRPr="00477DAD" w:rsidRDefault="00F4775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E341C74" w14:textId="77777777" w:rsidR="00F4775C" w:rsidRPr="00477DAD" w:rsidRDefault="00F4775C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Ementa</w:t>
      </w:r>
    </w:p>
    <w:p w14:paraId="60346D5F" w14:textId="77777777" w:rsidR="00DD5109" w:rsidRPr="00477DAD" w:rsidRDefault="00DD510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654D09E" w14:textId="5908F6C5" w:rsidR="00DD5109" w:rsidRPr="00477DAD" w:rsidRDefault="00DD5109" w:rsidP="00313164">
      <w:pPr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Ementa deve ter redação clara e objetiva</w:t>
      </w:r>
      <w:r w:rsidR="002A7912" w:rsidRPr="00477DAD">
        <w:rPr>
          <w:rFonts w:ascii="Times New Roman" w:hAnsi="Times New Roman"/>
          <w:sz w:val="24"/>
          <w:szCs w:val="24"/>
        </w:rPr>
        <w:t>, estar alinhada com</w:t>
      </w:r>
      <w:r w:rsidRPr="00477DAD">
        <w:rPr>
          <w:rFonts w:ascii="Times New Roman" w:hAnsi="Times New Roman"/>
          <w:sz w:val="24"/>
          <w:szCs w:val="24"/>
        </w:rPr>
        <w:t xml:space="preserve"> deslocamento do centro para a margem direita, </w:t>
      </w:r>
      <w:r w:rsidR="002A7912" w:rsidRPr="00477DAD">
        <w:rPr>
          <w:rFonts w:ascii="Times New Roman" w:hAnsi="Times New Roman"/>
          <w:iCs/>
          <w:sz w:val="24"/>
          <w:szCs w:val="24"/>
        </w:rPr>
        <w:t>sem recuo na primeira linha, sem aspas e com os caracteres na forma minúscula, utilizando-se o verbo na terceira pessoa do sin</w:t>
      </w:r>
      <w:r w:rsidR="007769C2" w:rsidRPr="00477DAD">
        <w:rPr>
          <w:rFonts w:ascii="Times New Roman" w:hAnsi="Times New Roman"/>
          <w:iCs/>
          <w:sz w:val="24"/>
          <w:szCs w:val="24"/>
        </w:rPr>
        <w:t>gular do presente do indicativo, nos termos estabelecidos no decreto espec</w:t>
      </w:r>
      <w:r w:rsidR="00BF0948" w:rsidRPr="00477DAD">
        <w:rPr>
          <w:rFonts w:ascii="Times New Roman" w:hAnsi="Times New Roman"/>
          <w:iCs/>
          <w:sz w:val="24"/>
          <w:szCs w:val="24"/>
        </w:rPr>
        <w:t>í</w:t>
      </w:r>
      <w:r w:rsidR="007769C2" w:rsidRPr="00477DAD">
        <w:rPr>
          <w:rFonts w:ascii="Times New Roman" w:hAnsi="Times New Roman"/>
          <w:iCs/>
          <w:sz w:val="24"/>
          <w:szCs w:val="24"/>
        </w:rPr>
        <w:t>fico publicado pelo Chefe do Poder Executivo Estadual.</w:t>
      </w:r>
    </w:p>
    <w:p w14:paraId="47EFC8CB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trike/>
          <w:sz w:val="24"/>
          <w:szCs w:val="24"/>
        </w:rPr>
      </w:pPr>
    </w:p>
    <w:p w14:paraId="0ED427F3" w14:textId="4DA1CCD8" w:rsidR="006D0880" w:rsidRPr="00477DAD" w:rsidRDefault="008B423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É a síntese do conteúdo do ato. Indica o assunto tratado, citando, em casos específicos, os dispositivos alterados ou revogados.</w:t>
      </w:r>
    </w:p>
    <w:p w14:paraId="533C4EC3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0D53FD" w14:textId="0382EC62" w:rsidR="000A36A9" w:rsidRPr="00477DAD" w:rsidRDefault="000A36A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50B31064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65C1263" w14:textId="6650157F" w:rsidR="00D72389" w:rsidRPr="00477DAD" w:rsidRDefault="008B423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Delega competência, no âmbito da Secretaria de Estado de Governo e Gestão Estratégica, para o fim que especifica.</w:t>
      </w:r>
      <w:r w:rsidR="00BF0948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Estabelece Normas e Procedimentos para Atualização Cadastral dos Servidores Públicos da Administração Direta, das Autarquias e das Fundações do Poder Executivo Estadual.</w:t>
      </w:r>
    </w:p>
    <w:p w14:paraId="295590FD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53A3502" w14:textId="77777777" w:rsidR="008B4239" w:rsidRPr="00477DAD" w:rsidRDefault="008B423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Altera </w:t>
      </w:r>
      <w:r w:rsidR="0060136C" w:rsidRPr="00477DAD">
        <w:rPr>
          <w:rFonts w:ascii="Times New Roman" w:hAnsi="Times New Roman"/>
          <w:sz w:val="24"/>
          <w:szCs w:val="24"/>
        </w:rPr>
        <w:t xml:space="preserve">a redação de </w:t>
      </w:r>
      <w:r w:rsidRPr="00477DAD">
        <w:rPr>
          <w:rFonts w:ascii="Times New Roman" w:hAnsi="Times New Roman"/>
          <w:sz w:val="24"/>
          <w:szCs w:val="24"/>
        </w:rPr>
        <w:t xml:space="preserve">dispositivos </w:t>
      </w:r>
      <w:r w:rsidR="0060136C" w:rsidRPr="00477DAD">
        <w:rPr>
          <w:rFonts w:ascii="Times New Roman" w:hAnsi="Times New Roman"/>
          <w:sz w:val="24"/>
          <w:szCs w:val="24"/>
        </w:rPr>
        <w:t>d</w:t>
      </w:r>
      <w:r w:rsidRPr="00477DAD">
        <w:rPr>
          <w:rFonts w:ascii="Times New Roman" w:hAnsi="Times New Roman"/>
          <w:sz w:val="24"/>
          <w:szCs w:val="24"/>
        </w:rPr>
        <w:t>o Anexo I da Portaria Conjunta Imasul/Segov n</w:t>
      </w:r>
      <w:r w:rsidR="007769C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>....., de .... de ................de 20......</w:t>
      </w:r>
    </w:p>
    <w:p w14:paraId="15106DCA" w14:textId="77777777" w:rsidR="008201E1" w:rsidRPr="00477DAD" w:rsidRDefault="007B210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16"/>
          <w:szCs w:val="24"/>
        </w:rPr>
        <w:br w:type="page"/>
      </w:r>
      <w:r w:rsidR="003B17FC" w:rsidRPr="00477DAD">
        <w:rPr>
          <w:rFonts w:ascii="Times New Roman" w:hAnsi="Times New Roman"/>
          <w:sz w:val="24"/>
          <w:szCs w:val="24"/>
        </w:rPr>
        <w:lastRenderedPageBreak/>
        <w:t>c</w:t>
      </w:r>
      <w:r w:rsidR="008201E1" w:rsidRPr="00477DAD">
        <w:rPr>
          <w:rFonts w:ascii="Times New Roman" w:hAnsi="Times New Roman"/>
          <w:sz w:val="24"/>
          <w:szCs w:val="24"/>
        </w:rPr>
        <w:t>) Preâmbulo</w:t>
      </w:r>
    </w:p>
    <w:p w14:paraId="32508C9D" w14:textId="77777777" w:rsidR="008201E1" w:rsidRPr="00477DAD" w:rsidRDefault="008201E1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72F3FA5" w14:textId="371A0468" w:rsidR="008201E1" w:rsidRPr="00477DAD" w:rsidRDefault="003B17F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 </w:t>
      </w:r>
      <w:r w:rsidR="008201E1" w:rsidRPr="00477DAD">
        <w:rPr>
          <w:rFonts w:ascii="Times New Roman" w:hAnsi="Times New Roman"/>
          <w:sz w:val="24"/>
          <w:szCs w:val="24"/>
        </w:rPr>
        <w:t xml:space="preserve">preâmbulo </w:t>
      </w:r>
      <w:r w:rsidRPr="00477DAD">
        <w:rPr>
          <w:rFonts w:ascii="Times New Roman" w:hAnsi="Times New Roman"/>
          <w:sz w:val="24"/>
          <w:szCs w:val="24"/>
        </w:rPr>
        <w:t>inicia-se com o cargo d</w:t>
      </w:r>
      <w:r w:rsidR="008201E1" w:rsidRPr="00477DAD">
        <w:rPr>
          <w:rFonts w:ascii="Times New Roman" w:hAnsi="Times New Roman"/>
          <w:sz w:val="24"/>
          <w:szCs w:val="24"/>
        </w:rPr>
        <w:t xml:space="preserve">a autoridade </w:t>
      </w:r>
      <w:r w:rsidRPr="00477DAD">
        <w:rPr>
          <w:rFonts w:ascii="Times New Roman" w:hAnsi="Times New Roman"/>
          <w:sz w:val="24"/>
          <w:szCs w:val="24"/>
        </w:rPr>
        <w:t xml:space="preserve">signatária do ato (autoria), </w:t>
      </w:r>
      <w:r w:rsidR="004A7041" w:rsidRPr="00477DAD">
        <w:rPr>
          <w:rFonts w:ascii="Times New Roman" w:hAnsi="Times New Roman"/>
          <w:sz w:val="24"/>
          <w:szCs w:val="24"/>
        </w:rPr>
        <w:t xml:space="preserve">seguido </w:t>
      </w:r>
      <w:r w:rsidRPr="00477DAD">
        <w:rPr>
          <w:rFonts w:ascii="Times New Roman" w:hAnsi="Times New Roman"/>
          <w:sz w:val="24"/>
          <w:szCs w:val="24"/>
        </w:rPr>
        <w:t>da fundamentação</w:t>
      </w:r>
      <w:r w:rsidR="008201E1" w:rsidRPr="00477DAD">
        <w:rPr>
          <w:rFonts w:ascii="Times New Roman" w:hAnsi="Times New Roman"/>
          <w:sz w:val="24"/>
          <w:szCs w:val="24"/>
        </w:rPr>
        <w:t xml:space="preserve"> legal </w:t>
      </w:r>
      <w:r w:rsidRPr="00477DAD">
        <w:rPr>
          <w:rFonts w:ascii="Times New Roman" w:hAnsi="Times New Roman"/>
          <w:sz w:val="24"/>
          <w:szCs w:val="24"/>
        </w:rPr>
        <w:t xml:space="preserve">da competência para a </w:t>
      </w:r>
      <w:r w:rsidR="004A7041" w:rsidRPr="00477DAD">
        <w:rPr>
          <w:rFonts w:ascii="Times New Roman" w:hAnsi="Times New Roman"/>
          <w:sz w:val="24"/>
          <w:szCs w:val="24"/>
        </w:rPr>
        <w:t xml:space="preserve">sua </w:t>
      </w:r>
      <w:r w:rsidRPr="00477DAD">
        <w:rPr>
          <w:rFonts w:ascii="Times New Roman" w:hAnsi="Times New Roman"/>
          <w:sz w:val="24"/>
          <w:szCs w:val="24"/>
        </w:rPr>
        <w:t>emissão, encerrando-se com a ordem de execução</w:t>
      </w:r>
      <w:r w:rsidR="003768F7" w:rsidRPr="00477DAD">
        <w:rPr>
          <w:rFonts w:ascii="Times New Roman" w:hAnsi="Times New Roman"/>
          <w:sz w:val="24"/>
          <w:szCs w:val="24"/>
        </w:rPr>
        <w:t>.</w:t>
      </w:r>
    </w:p>
    <w:p w14:paraId="7C27CE0A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AA98A43" w14:textId="3403A598" w:rsidR="004A0734" w:rsidRPr="00477DAD" w:rsidRDefault="004A073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Ordem de Execução é a expressão imperativa com que a autoridade manifesta a sua vontade, exprimindo</w:t>
      </w:r>
      <w:r w:rsidR="005C13AB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assim</w:t>
      </w:r>
      <w:r w:rsidR="005C13AB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o caráter obrigatório do seu cumprimento. Exterioriza-se pelas expressões </w:t>
      </w:r>
      <w:r w:rsidR="005C13AB" w:rsidRPr="00477DAD">
        <w:rPr>
          <w:rFonts w:ascii="Times New Roman" w:hAnsi="Times New Roman"/>
          <w:sz w:val="24"/>
          <w:szCs w:val="24"/>
        </w:rPr>
        <w:t>RESOLVE</w:t>
      </w:r>
      <w:r w:rsidRPr="00477DAD">
        <w:rPr>
          <w:rFonts w:ascii="Times New Roman" w:hAnsi="Times New Roman"/>
          <w:sz w:val="24"/>
          <w:szCs w:val="24"/>
        </w:rPr>
        <w:t xml:space="preserve">, </w:t>
      </w:r>
      <w:r w:rsidR="005C13AB" w:rsidRPr="00477DAD">
        <w:rPr>
          <w:rFonts w:ascii="Times New Roman" w:hAnsi="Times New Roman"/>
          <w:sz w:val="24"/>
          <w:szCs w:val="24"/>
        </w:rPr>
        <w:t>DEL</w:t>
      </w:r>
      <w:r w:rsidR="005F5BCE" w:rsidRPr="00477DAD">
        <w:rPr>
          <w:rFonts w:ascii="Times New Roman" w:hAnsi="Times New Roman"/>
          <w:sz w:val="24"/>
          <w:szCs w:val="24"/>
        </w:rPr>
        <w:t>I</w:t>
      </w:r>
      <w:r w:rsidR="005C13AB" w:rsidRPr="00477DAD">
        <w:rPr>
          <w:rFonts w:ascii="Times New Roman" w:hAnsi="Times New Roman"/>
          <w:sz w:val="24"/>
          <w:szCs w:val="24"/>
        </w:rPr>
        <w:t>BERA,</w:t>
      </w:r>
      <w:r w:rsidRPr="00477DAD">
        <w:rPr>
          <w:rFonts w:ascii="Times New Roman" w:hAnsi="Times New Roman"/>
          <w:sz w:val="24"/>
          <w:szCs w:val="24"/>
        </w:rPr>
        <w:t xml:space="preserve"> etc.</w:t>
      </w:r>
    </w:p>
    <w:p w14:paraId="0AF47EBB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52A06B4" w14:textId="3B210194" w:rsidR="008201E1" w:rsidRPr="00477DAD" w:rsidRDefault="008201E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7C465C5C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850037B" w14:textId="0BD2D9B8" w:rsidR="0067750F" w:rsidRPr="00477DAD" w:rsidRDefault="007769C2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“</w:t>
      </w:r>
      <w:r w:rsidR="008201E1" w:rsidRPr="00477DAD">
        <w:rPr>
          <w:rFonts w:ascii="Times New Roman" w:hAnsi="Times New Roman"/>
          <w:sz w:val="24"/>
          <w:szCs w:val="24"/>
        </w:rPr>
        <w:t xml:space="preserve">O SECRETÁRIO DE ESTADO DE </w:t>
      </w:r>
      <w:r w:rsidR="00A21364" w:rsidRPr="00477DAD">
        <w:rPr>
          <w:rFonts w:ascii="Times New Roman" w:hAnsi="Times New Roman"/>
          <w:bCs/>
          <w:sz w:val="24"/>
          <w:szCs w:val="24"/>
        </w:rPr>
        <w:t>................................,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8201E1" w:rsidRPr="00477DAD">
        <w:rPr>
          <w:rFonts w:ascii="Times New Roman" w:hAnsi="Times New Roman"/>
          <w:bCs/>
          <w:sz w:val="24"/>
          <w:szCs w:val="24"/>
        </w:rPr>
        <w:t>no uso de suas atribuições legais</w:t>
      </w:r>
      <w:r w:rsidR="00405248" w:rsidRPr="00477DAD">
        <w:rPr>
          <w:rFonts w:ascii="Times New Roman" w:hAnsi="Times New Roman"/>
          <w:bCs/>
          <w:sz w:val="24"/>
          <w:szCs w:val="24"/>
        </w:rPr>
        <w:t>,</w:t>
      </w:r>
      <w:r w:rsidR="003768F7" w:rsidRPr="00477DAD">
        <w:rPr>
          <w:rFonts w:ascii="Times New Roman" w:hAnsi="Times New Roman"/>
          <w:bCs/>
          <w:sz w:val="24"/>
          <w:szCs w:val="24"/>
        </w:rPr>
        <w:t xml:space="preserve"> e tendo em </w:t>
      </w:r>
      <w:r w:rsidRPr="00477DAD">
        <w:rPr>
          <w:rFonts w:ascii="Times New Roman" w:hAnsi="Times New Roman"/>
          <w:bCs/>
          <w:sz w:val="24"/>
          <w:szCs w:val="24"/>
        </w:rPr>
        <w:t>vista o disposto na Resolução n</w:t>
      </w:r>
      <w:r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="003768F7" w:rsidRPr="00477DAD">
        <w:rPr>
          <w:rFonts w:ascii="Times New Roman" w:hAnsi="Times New Roman"/>
          <w:bCs/>
          <w:sz w:val="24"/>
          <w:szCs w:val="24"/>
        </w:rPr>
        <w:t xml:space="preserve"> ...,</w:t>
      </w:r>
      <w:r w:rsidR="00405248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3768F7" w:rsidRPr="00477DAD">
        <w:rPr>
          <w:rFonts w:ascii="Times New Roman" w:hAnsi="Times New Roman"/>
          <w:bCs/>
          <w:sz w:val="24"/>
          <w:szCs w:val="24"/>
        </w:rPr>
        <w:t>de .... de ......... de .....</w:t>
      </w:r>
      <w:r w:rsidR="008201E1" w:rsidRPr="00477DAD">
        <w:rPr>
          <w:rFonts w:ascii="Times New Roman" w:hAnsi="Times New Roman"/>
          <w:bCs/>
          <w:sz w:val="24"/>
          <w:szCs w:val="24"/>
        </w:rPr>
        <w:t xml:space="preserve">, </w:t>
      </w:r>
    </w:p>
    <w:p w14:paraId="32F70F7B" w14:textId="77777777" w:rsidR="00313164" w:rsidRPr="00477DAD" w:rsidRDefault="00313164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0A2423A" w14:textId="77777777" w:rsidR="008201E1" w:rsidRPr="00477DAD" w:rsidRDefault="0067750F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R E S O L V E</w:t>
      </w:r>
      <w:r w:rsidR="008201E1" w:rsidRPr="00477DAD">
        <w:rPr>
          <w:rFonts w:ascii="Times New Roman" w:hAnsi="Times New Roman"/>
          <w:bCs/>
          <w:sz w:val="24"/>
          <w:szCs w:val="24"/>
        </w:rPr>
        <w:t>:</w:t>
      </w:r>
      <w:r w:rsidR="007769C2" w:rsidRPr="00477DAD">
        <w:rPr>
          <w:rFonts w:ascii="Times New Roman" w:hAnsi="Times New Roman"/>
          <w:bCs/>
          <w:sz w:val="24"/>
          <w:szCs w:val="24"/>
        </w:rPr>
        <w:t>”</w:t>
      </w:r>
    </w:p>
    <w:p w14:paraId="7BD37BEA" w14:textId="77777777" w:rsidR="008201E1" w:rsidRPr="00477DAD" w:rsidRDefault="008201E1" w:rsidP="0031316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B45BFD5" w14:textId="77777777" w:rsidR="00355AB3" w:rsidRPr="00477DAD" w:rsidRDefault="00355AB3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Enunciado do objeto e </w:t>
      </w:r>
      <w:r w:rsidR="0007494E" w:rsidRPr="00477DAD">
        <w:rPr>
          <w:rFonts w:ascii="Times New Roman" w:hAnsi="Times New Roman"/>
          <w:sz w:val="24"/>
          <w:szCs w:val="24"/>
        </w:rPr>
        <w:t>a indicaç</w:t>
      </w:r>
      <w:r w:rsidR="0004379A" w:rsidRPr="00477DAD">
        <w:rPr>
          <w:rFonts w:ascii="Times New Roman" w:hAnsi="Times New Roman"/>
          <w:sz w:val="24"/>
          <w:szCs w:val="24"/>
        </w:rPr>
        <w:t>ão do</w:t>
      </w:r>
      <w:r w:rsidRPr="00477DAD">
        <w:rPr>
          <w:rFonts w:ascii="Times New Roman" w:hAnsi="Times New Roman"/>
          <w:sz w:val="24"/>
          <w:szCs w:val="24"/>
        </w:rPr>
        <w:t xml:space="preserve"> âmbito de aplicação das disposições normativas</w:t>
      </w:r>
      <w:r w:rsidR="005C13AB" w:rsidRPr="00477DAD">
        <w:rPr>
          <w:rFonts w:ascii="Times New Roman" w:hAnsi="Times New Roman"/>
          <w:sz w:val="24"/>
          <w:szCs w:val="24"/>
        </w:rPr>
        <w:t>.</w:t>
      </w:r>
    </w:p>
    <w:p w14:paraId="3DDD49F0" w14:textId="77777777" w:rsidR="00355AB3" w:rsidRPr="00477DAD" w:rsidRDefault="00355AB3" w:rsidP="0031316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6D6A43E4" w14:textId="0CA2046F" w:rsidR="00805E6D" w:rsidRPr="00477DAD" w:rsidRDefault="00805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 primeiro artigo do ato normativo deve indicar o objeto do ato e o âmbito de sua aplicaçã</w:t>
      </w:r>
      <w:r w:rsidR="00313164" w:rsidRPr="00477DAD">
        <w:rPr>
          <w:rFonts w:ascii="Times New Roman" w:hAnsi="Times New Roman"/>
          <w:sz w:val="24"/>
          <w:szCs w:val="24"/>
        </w:rPr>
        <w:t>o, editado de forma específica.</w:t>
      </w:r>
    </w:p>
    <w:p w14:paraId="3E90D6D7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0BB7B84" w14:textId="77777777" w:rsidR="00663603" w:rsidRPr="00477DAD" w:rsidRDefault="00663603" w:rsidP="00313164">
      <w:pPr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477DAD">
        <w:rPr>
          <w:rFonts w:ascii="Times New Roman" w:hAnsi="Times New Roman"/>
          <w:i/>
          <w:sz w:val="24"/>
          <w:szCs w:val="24"/>
        </w:rPr>
        <w:t>Obs.: Em casos específicos, a autoridade que expede o ato administrativo justifica, quando necessário, a medida adotada, sob a forma de “considerandos”, reduzindo-os ao estritamente necessário, pois o exagero deve ser evitado.</w:t>
      </w:r>
    </w:p>
    <w:p w14:paraId="386E708F" w14:textId="77777777" w:rsidR="00313164" w:rsidRPr="00477DAD" w:rsidRDefault="00313164" w:rsidP="00313164">
      <w:pPr>
        <w:ind w:firstLine="851"/>
        <w:jc w:val="both"/>
        <w:rPr>
          <w:rFonts w:ascii="Times New Roman" w:hAnsi="Times New Roman"/>
          <w:i/>
          <w:sz w:val="24"/>
          <w:szCs w:val="24"/>
        </w:rPr>
      </w:pPr>
    </w:p>
    <w:p w14:paraId="537E29D4" w14:textId="2B6ABA01" w:rsidR="00663603" w:rsidRPr="00477DAD" w:rsidRDefault="00F1797C" w:rsidP="00313164">
      <w:pPr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477DAD">
        <w:rPr>
          <w:rFonts w:ascii="Times New Roman" w:hAnsi="Times New Roman"/>
          <w:i/>
          <w:sz w:val="24"/>
          <w:szCs w:val="24"/>
        </w:rPr>
        <w:t>Exemplo:</w:t>
      </w:r>
    </w:p>
    <w:p w14:paraId="2A1790AB" w14:textId="33173DF6" w:rsidR="00663603" w:rsidRPr="00477DAD" w:rsidRDefault="00663603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“O SECRETÁRIO DE ESTADO DE ......................................, no u</w:t>
      </w:r>
      <w:r w:rsidR="008F5B9B" w:rsidRPr="00477DAD">
        <w:rPr>
          <w:rFonts w:ascii="Times New Roman" w:hAnsi="Times New Roman"/>
          <w:bCs/>
          <w:sz w:val="24"/>
          <w:szCs w:val="24"/>
        </w:rPr>
        <w:t>so de suas atribuições legais,</w:t>
      </w:r>
    </w:p>
    <w:p w14:paraId="1DB0DE56" w14:textId="77777777" w:rsidR="00313164" w:rsidRPr="00477DAD" w:rsidRDefault="00313164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6515C41D" w14:textId="7075B68C" w:rsidR="00663603" w:rsidRPr="00477DAD" w:rsidRDefault="00663603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Considerando o disposto no art. 16, inciso XII, da Lei Estadual n</w:t>
      </w:r>
      <w:r w:rsidR="007769C2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..........., de ...... de ................... de 20......;</w:t>
      </w:r>
    </w:p>
    <w:p w14:paraId="6EE90AF9" w14:textId="77777777" w:rsidR="00313164" w:rsidRPr="00477DAD" w:rsidRDefault="00313164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F117E21" w14:textId="41AA35A6" w:rsidR="00663603" w:rsidRPr="00477DAD" w:rsidRDefault="00663603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Considerando o estabelecido no art. 2</w:t>
      </w:r>
      <w:r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do Decreto </w:t>
      </w:r>
      <w:r w:rsidR="00F61582" w:rsidRPr="00477DAD">
        <w:rPr>
          <w:rFonts w:ascii="Times New Roman" w:hAnsi="Times New Roman"/>
          <w:bCs/>
          <w:sz w:val="24"/>
          <w:szCs w:val="24"/>
        </w:rPr>
        <w:t>n</w:t>
      </w:r>
      <w:r w:rsidR="00F61582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..........., de ......... d</w:t>
      </w:r>
      <w:r w:rsidR="00405248" w:rsidRPr="00477DAD">
        <w:rPr>
          <w:rFonts w:ascii="Times New Roman" w:hAnsi="Times New Roman"/>
          <w:bCs/>
          <w:sz w:val="24"/>
          <w:szCs w:val="24"/>
        </w:rPr>
        <w:t>e ................. de 20....;</w:t>
      </w:r>
    </w:p>
    <w:p w14:paraId="39D90915" w14:textId="77777777" w:rsidR="00313164" w:rsidRPr="00477DAD" w:rsidRDefault="00313164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D20798D" w14:textId="0EEBF28B" w:rsidR="00663603" w:rsidRPr="00477DAD" w:rsidRDefault="00663603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Considerando a necessidade de realizar adequações no sistema de ......................,</w:t>
      </w:r>
    </w:p>
    <w:p w14:paraId="0CC47965" w14:textId="77777777" w:rsidR="00313164" w:rsidRPr="00477DAD" w:rsidRDefault="00313164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1E3ED97" w14:textId="77777777" w:rsidR="00663603" w:rsidRPr="00477DAD" w:rsidRDefault="00663603" w:rsidP="00313164">
      <w:pPr>
        <w:ind w:left="851" w:right="851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R E S O L V E:”</w:t>
      </w:r>
    </w:p>
    <w:p w14:paraId="301E8BC1" w14:textId="77777777" w:rsidR="00663603" w:rsidRPr="00477DAD" w:rsidRDefault="00663603" w:rsidP="00313164">
      <w:pPr>
        <w:ind w:right="851"/>
        <w:jc w:val="both"/>
        <w:rPr>
          <w:rFonts w:ascii="Times New Roman" w:hAnsi="Times New Roman"/>
          <w:sz w:val="24"/>
          <w:szCs w:val="24"/>
        </w:rPr>
      </w:pPr>
    </w:p>
    <w:p w14:paraId="1EE4330C" w14:textId="77777777" w:rsidR="008201E1" w:rsidRPr="00477DAD" w:rsidRDefault="008E3894" w:rsidP="00313164">
      <w:pPr>
        <w:ind w:right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</w:t>
      </w:r>
      <w:r w:rsidR="008201E1" w:rsidRPr="00477DAD">
        <w:rPr>
          <w:rFonts w:ascii="Times New Roman" w:hAnsi="Times New Roman"/>
          <w:sz w:val="24"/>
          <w:szCs w:val="24"/>
        </w:rPr>
        <w:t>.1.</w:t>
      </w:r>
      <w:r w:rsidR="009E0D52" w:rsidRPr="00477DAD">
        <w:rPr>
          <w:rFonts w:ascii="Times New Roman" w:hAnsi="Times New Roman"/>
          <w:sz w:val="24"/>
          <w:szCs w:val="24"/>
        </w:rPr>
        <w:t>1.2</w:t>
      </w:r>
      <w:r w:rsidR="005F5BCE" w:rsidRPr="00477DAD">
        <w:rPr>
          <w:rFonts w:ascii="Times New Roman" w:hAnsi="Times New Roman"/>
          <w:sz w:val="24"/>
          <w:szCs w:val="24"/>
        </w:rPr>
        <w:t>.</w:t>
      </w:r>
      <w:r w:rsidR="009E0D5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Parte Normativa</w:t>
      </w:r>
    </w:p>
    <w:p w14:paraId="33871539" w14:textId="77777777" w:rsidR="008201E1" w:rsidRPr="00477DAD" w:rsidRDefault="008201E1" w:rsidP="00313164">
      <w:pPr>
        <w:jc w:val="both"/>
        <w:rPr>
          <w:rFonts w:ascii="Times New Roman" w:hAnsi="Times New Roman"/>
          <w:sz w:val="20"/>
          <w:szCs w:val="24"/>
        </w:rPr>
      </w:pPr>
    </w:p>
    <w:p w14:paraId="6045F895" w14:textId="77777777" w:rsidR="00881CD0" w:rsidRPr="00477DAD" w:rsidRDefault="008E389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Contém </w:t>
      </w:r>
      <w:r w:rsidR="0004379A" w:rsidRPr="00477DAD">
        <w:rPr>
          <w:rFonts w:ascii="Times New Roman" w:hAnsi="Times New Roman"/>
          <w:sz w:val="24"/>
          <w:szCs w:val="24"/>
        </w:rPr>
        <w:t>o texto d</w:t>
      </w:r>
      <w:r w:rsidRPr="00477DAD">
        <w:rPr>
          <w:rFonts w:ascii="Times New Roman" w:hAnsi="Times New Roman"/>
          <w:sz w:val="24"/>
          <w:szCs w:val="24"/>
        </w:rPr>
        <w:t>as normas que regulam o objeto definido na parte preliminar.</w:t>
      </w:r>
    </w:p>
    <w:p w14:paraId="775E53E7" w14:textId="77777777" w:rsidR="00042584" w:rsidRPr="00477DAD" w:rsidRDefault="00881CD0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9E0D52" w:rsidRPr="00477DAD">
        <w:rPr>
          <w:rFonts w:ascii="Times New Roman" w:hAnsi="Times New Roman"/>
          <w:sz w:val="24"/>
          <w:szCs w:val="24"/>
        </w:rPr>
        <w:lastRenderedPageBreak/>
        <w:t xml:space="preserve">a) </w:t>
      </w:r>
      <w:r w:rsidR="001374A1" w:rsidRPr="00477DAD">
        <w:rPr>
          <w:rFonts w:ascii="Times New Roman" w:hAnsi="Times New Roman"/>
          <w:sz w:val="24"/>
          <w:szCs w:val="24"/>
        </w:rPr>
        <w:t>Texto ou corpo do ato</w:t>
      </w:r>
    </w:p>
    <w:p w14:paraId="78C5B4B5" w14:textId="77777777" w:rsidR="008D1ED6" w:rsidRPr="00477DAD" w:rsidRDefault="008D1ED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3B28441" w14:textId="18B7FDFF" w:rsidR="001374A1" w:rsidRPr="00477DAD" w:rsidRDefault="001374A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 texto ou corpo do ato contém a matéria legislada</w:t>
      </w:r>
      <w:r w:rsidR="0033021F" w:rsidRPr="00477DAD">
        <w:rPr>
          <w:rFonts w:ascii="Times New Roman" w:hAnsi="Times New Roman"/>
          <w:sz w:val="24"/>
          <w:szCs w:val="24"/>
        </w:rPr>
        <w:t xml:space="preserve">. O </w:t>
      </w:r>
      <w:r w:rsidRPr="00477DAD">
        <w:rPr>
          <w:rFonts w:ascii="Times New Roman" w:hAnsi="Times New Roman"/>
          <w:sz w:val="24"/>
          <w:szCs w:val="24"/>
        </w:rPr>
        <w:t>padrão culto da linguagem</w:t>
      </w:r>
      <w:r w:rsidR="0033021F" w:rsidRPr="00477DAD">
        <w:rPr>
          <w:rFonts w:ascii="Times New Roman" w:hAnsi="Times New Roman"/>
          <w:sz w:val="24"/>
          <w:szCs w:val="24"/>
        </w:rPr>
        <w:t xml:space="preserve"> deve ser observado</w:t>
      </w:r>
      <w:r w:rsidRPr="00477DAD">
        <w:rPr>
          <w:rFonts w:ascii="Times New Roman" w:hAnsi="Times New Roman"/>
          <w:sz w:val="24"/>
          <w:szCs w:val="24"/>
        </w:rPr>
        <w:t>. Isso não significa que a linguagem deva ser repleta de palavras de difícil entendimento e de formas arcaicas de construção de frases. O estilo deve ser simples e claro, permitindo uma única interpretação. Não se concebe que um ato de qualquer natureza seja redigido de forma obscura, que dificulte ou impossibilite sua compreensão.</w:t>
      </w:r>
    </w:p>
    <w:p w14:paraId="6597CFD0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2889F3D" w14:textId="7DA00266" w:rsidR="0099555C" w:rsidRPr="00477DAD" w:rsidRDefault="0099555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Convém destacar que</w:t>
      </w:r>
      <w:r w:rsidR="00C56BFE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um bom texto é aquele que é compreendido por qualquer leitor, por isso a simplicidade linguística e a redacional devem imperar em qualquer produção escrita. Nesse sentido, ressalta-se que, em um texto oficial, não há espaço para expressões inúteis e palavras que têm apenas o </w:t>
      </w:r>
      <w:r w:rsidR="00BD622B" w:rsidRPr="00477DAD">
        <w:rPr>
          <w:rFonts w:ascii="Times New Roman" w:hAnsi="Times New Roman"/>
          <w:sz w:val="24"/>
          <w:szCs w:val="24"/>
        </w:rPr>
        <w:t>intuito</w:t>
      </w:r>
      <w:r w:rsidRPr="00477DAD">
        <w:rPr>
          <w:rFonts w:ascii="Times New Roman" w:hAnsi="Times New Roman"/>
          <w:sz w:val="24"/>
          <w:szCs w:val="24"/>
        </w:rPr>
        <w:t xml:space="preserve"> de enfeitar o discurso. Isso fere o princípio da objetividade que tanto se defende na </w:t>
      </w:r>
      <w:r w:rsidR="00C56BFE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C56BFE" w:rsidRPr="00477DAD">
        <w:rPr>
          <w:rFonts w:ascii="Times New Roman" w:hAnsi="Times New Roman"/>
          <w:sz w:val="24"/>
          <w:szCs w:val="24"/>
        </w:rPr>
        <w:t>P</w:t>
      </w:r>
      <w:r w:rsidRPr="00477DAD">
        <w:rPr>
          <w:rFonts w:ascii="Times New Roman" w:hAnsi="Times New Roman"/>
          <w:sz w:val="24"/>
          <w:szCs w:val="24"/>
        </w:rPr>
        <w:t>ública.</w:t>
      </w:r>
    </w:p>
    <w:p w14:paraId="7E88F4CB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E5190AB" w14:textId="6F64D55F" w:rsidR="009E2676" w:rsidRPr="00477DAD" w:rsidRDefault="009E267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natureza de empregar determinado nível de linguagem nos atos decorre do seu próprio caráter público e de sua finalidade, o que só é alcançado se em sua elaboração for empregada a linguagem adequada.</w:t>
      </w:r>
    </w:p>
    <w:p w14:paraId="0A5A825F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A27E217" w14:textId="77777777" w:rsidR="008E5DE7" w:rsidRPr="00477DAD" w:rsidRDefault="008E5DE7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O texto do ato, redigido com precisão e ordem lógica, deverá ser digitado em fonte Times New Roman, corpo 11, 11,5 ou 12, em papel de tamanho A-4, com margem à esquerda entre 2,5 cm e 3 cm e à direita de 2 cm.</w:t>
      </w:r>
    </w:p>
    <w:p w14:paraId="57196166" w14:textId="77777777" w:rsidR="00F52961" w:rsidRPr="00477DAD" w:rsidRDefault="00F52961" w:rsidP="0031316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03BA661E" w14:textId="77777777" w:rsidR="00F52961" w:rsidRPr="00477DAD" w:rsidRDefault="00F52961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2.</w:t>
      </w:r>
      <w:r w:rsidR="00497BE4" w:rsidRPr="00477DAD">
        <w:rPr>
          <w:rFonts w:ascii="Times New Roman" w:hAnsi="Times New Roman"/>
          <w:sz w:val="24"/>
          <w:szCs w:val="24"/>
        </w:rPr>
        <w:t>1.</w:t>
      </w:r>
      <w:r w:rsidRPr="00477DAD">
        <w:rPr>
          <w:rFonts w:ascii="Times New Roman" w:hAnsi="Times New Roman"/>
          <w:sz w:val="24"/>
          <w:szCs w:val="24"/>
        </w:rPr>
        <w:t>1.3</w:t>
      </w:r>
      <w:r w:rsidR="005F5BC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Parte Final</w:t>
      </w:r>
    </w:p>
    <w:p w14:paraId="20EC3B22" w14:textId="77777777" w:rsidR="00F52961" w:rsidRPr="00477DAD" w:rsidRDefault="00F52961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1A53D9A" w14:textId="77777777" w:rsidR="00C04A30" w:rsidRPr="00477DAD" w:rsidRDefault="00C04A3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Contém as disposições sobre as medidas necessárias à implementação das normas estabelecidas, sobre as disposições transitórias e finais, se for o caso, a cláusula de revogação, quando couber, e a cláusula de vigência. Compreende, ainda, o fecho e a assinatura da autoridade competente para a prática do ato.</w:t>
      </w:r>
    </w:p>
    <w:p w14:paraId="5B3903E7" w14:textId="77777777" w:rsidR="0019296C" w:rsidRPr="00477DAD" w:rsidRDefault="0019296C" w:rsidP="00313164">
      <w:pPr>
        <w:ind w:firstLine="851"/>
        <w:jc w:val="both"/>
        <w:rPr>
          <w:rFonts w:ascii="Times New Roman" w:hAnsi="Times New Roman"/>
          <w:strike/>
          <w:sz w:val="24"/>
          <w:szCs w:val="24"/>
        </w:rPr>
      </w:pPr>
    </w:p>
    <w:p w14:paraId="35578F48" w14:textId="77777777" w:rsidR="002012BB" w:rsidRPr="00477DAD" w:rsidRDefault="0019296C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</w:t>
      </w:r>
      <w:r w:rsidR="002012BB" w:rsidRPr="00477DAD">
        <w:rPr>
          <w:rFonts w:ascii="Times New Roman" w:hAnsi="Times New Roman"/>
          <w:sz w:val="24"/>
          <w:szCs w:val="24"/>
        </w:rPr>
        <w:t>) Cláusula de Revogação</w:t>
      </w:r>
    </w:p>
    <w:p w14:paraId="7B20993D" w14:textId="77777777" w:rsidR="002012BB" w:rsidRPr="00477DAD" w:rsidRDefault="002012BB" w:rsidP="00313164">
      <w:pPr>
        <w:jc w:val="both"/>
        <w:rPr>
          <w:rFonts w:ascii="Times New Roman" w:hAnsi="Times New Roman"/>
          <w:szCs w:val="24"/>
        </w:rPr>
      </w:pPr>
    </w:p>
    <w:p w14:paraId="2CA3C26E" w14:textId="2FC0F254" w:rsidR="002012BB" w:rsidRPr="00477DAD" w:rsidRDefault="002012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Indicação das disposições legais revogadas ou alteradas pelo ato.</w:t>
      </w:r>
    </w:p>
    <w:p w14:paraId="181D5CD4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66C6D0" w14:textId="65A66C16" w:rsidR="002012BB" w:rsidRPr="00477DAD" w:rsidRDefault="002012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Além de cumprir a finalidade de marcar o encerramento do texto, refere-se com precisão aos dispositivos revogados.</w:t>
      </w:r>
    </w:p>
    <w:p w14:paraId="3C8D6C79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EE5CCA9" w14:textId="332831DD" w:rsidR="002012BB" w:rsidRPr="00477DAD" w:rsidRDefault="002012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280DC4E7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0E96AF3" w14:textId="77777777" w:rsidR="008F30DF" w:rsidRPr="00477DAD" w:rsidRDefault="002012B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Art. 3</w:t>
      </w:r>
      <w:r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Revoga-se a Resolução </w:t>
      </w:r>
      <w:r w:rsidRPr="00477DAD">
        <w:rPr>
          <w:rFonts w:ascii="Times New Roman" w:hAnsi="Times New Roman"/>
          <w:bCs/>
          <w:szCs w:val="24"/>
        </w:rPr>
        <w:t>(sigla do órgão)</w:t>
      </w:r>
      <w:r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....., .... de ............... de ......</w:t>
      </w:r>
    </w:p>
    <w:p w14:paraId="25B8DA59" w14:textId="77777777" w:rsidR="0019296C" w:rsidRPr="00477DAD" w:rsidRDefault="008F30D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19296C" w:rsidRPr="00477DAD">
        <w:rPr>
          <w:rFonts w:ascii="Times New Roman" w:hAnsi="Times New Roman"/>
          <w:sz w:val="24"/>
          <w:szCs w:val="24"/>
        </w:rPr>
        <w:lastRenderedPageBreak/>
        <w:t>b) Cláusula de Vigência</w:t>
      </w:r>
    </w:p>
    <w:p w14:paraId="3F9D5BA7" w14:textId="77777777" w:rsidR="0019296C" w:rsidRPr="00477DAD" w:rsidRDefault="0019296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2D1EEE9" w14:textId="71ECFB14" w:rsidR="0019296C" w:rsidRPr="00477DAD" w:rsidRDefault="0019296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Declaração do início da vigência, ou seja, da entrada em vigor do ato.</w:t>
      </w:r>
    </w:p>
    <w:p w14:paraId="2B692088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AC720F0" w14:textId="7182580F" w:rsidR="0019296C" w:rsidRPr="00477DAD" w:rsidRDefault="0019296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30791CFA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44744D1" w14:textId="77777777" w:rsidR="0019296C" w:rsidRPr="00477DAD" w:rsidRDefault="0019296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“Art. 5</w:t>
      </w:r>
      <w:r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Esta Resolução entra em vigor na data de sua publicação.”</w:t>
      </w:r>
    </w:p>
    <w:p w14:paraId="1D27F785" w14:textId="77777777" w:rsidR="001E5809" w:rsidRPr="00477DAD" w:rsidRDefault="001E5809" w:rsidP="00313164">
      <w:pPr>
        <w:ind w:firstLine="851"/>
        <w:jc w:val="both"/>
        <w:rPr>
          <w:rFonts w:ascii="Times New Roman" w:hAnsi="Times New Roman"/>
          <w:strike/>
          <w:sz w:val="24"/>
          <w:szCs w:val="24"/>
        </w:rPr>
      </w:pPr>
    </w:p>
    <w:p w14:paraId="214F6AE2" w14:textId="77777777" w:rsidR="009A4294" w:rsidRPr="00477DAD" w:rsidRDefault="009A429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c) Fecho</w:t>
      </w:r>
    </w:p>
    <w:p w14:paraId="7EC4111A" w14:textId="77777777" w:rsidR="006D432A" w:rsidRPr="00477DAD" w:rsidRDefault="006D432A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2D10AB5" w14:textId="77777777" w:rsidR="009A4294" w:rsidRPr="00477DAD" w:rsidRDefault="00CF688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Compreende o l</w:t>
      </w:r>
      <w:r w:rsidR="009A4294" w:rsidRPr="00477DAD">
        <w:rPr>
          <w:rFonts w:ascii="Times New Roman" w:hAnsi="Times New Roman"/>
          <w:sz w:val="24"/>
          <w:szCs w:val="24"/>
        </w:rPr>
        <w:t>ocal de expedição</w:t>
      </w:r>
      <w:r w:rsidR="002E6500" w:rsidRPr="00477DAD">
        <w:rPr>
          <w:rFonts w:ascii="Times New Roman" w:hAnsi="Times New Roman"/>
          <w:sz w:val="24"/>
          <w:szCs w:val="24"/>
        </w:rPr>
        <w:t xml:space="preserve"> da norma e </w:t>
      </w:r>
      <w:r w:rsidRPr="00477DAD">
        <w:rPr>
          <w:rFonts w:ascii="Times New Roman" w:hAnsi="Times New Roman"/>
          <w:sz w:val="24"/>
          <w:szCs w:val="24"/>
        </w:rPr>
        <w:t xml:space="preserve">a </w:t>
      </w:r>
      <w:r w:rsidR="002E6500" w:rsidRPr="00477DAD">
        <w:rPr>
          <w:rFonts w:ascii="Times New Roman" w:hAnsi="Times New Roman"/>
          <w:sz w:val="24"/>
          <w:szCs w:val="24"/>
        </w:rPr>
        <w:t>data de sua assinatura.</w:t>
      </w:r>
    </w:p>
    <w:p w14:paraId="689489C2" w14:textId="77777777" w:rsidR="009A4294" w:rsidRPr="00477DAD" w:rsidRDefault="009A4294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575C6AC" w14:textId="77777777" w:rsidR="009A4294" w:rsidRPr="00477DAD" w:rsidRDefault="009A429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d) Assinatura</w:t>
      </w:r>
    </w:p>
    <w:p w14:paraId="32537D3E" w14:textId="77777777" w:rsidR="006D432A" w:rsidRPr="00477DAD" w:rsidRDefault="006D432A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7F8754F" w14:textId="77777777" w:rsidR="009A4294" w:rsidRPr="00477DAD" w:rsidRDefault="00CF688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Compreende a a</w:t>
      </w:r>
      <w:r w:rsidR="009A4294" w:rsidRPr="00477DAD">
        <w:rPr>
          <w:rFonts w:ascii="Times New Roman" w:hAnsi="Times New Roman"/>
          <w:sz w:val="24"/>
          <w:szCs w:val="24"/>
        </w:rPr>
        <w:t xml:space="preserve">ssinatura e </w:t>
      </w:r>
      <w:r w:rsidRPr="00477DAD">
        <w:rPr>
          <w:rFonts w:ascii="Times New Roman" w:hAnsi="Times New Roman"/>
          <w:sz w:val="24"/>
          <w:szCs w:val="24"/>
        </w:rPr>
        <w:t xml:space="preserve">a </w:t>
      </w:r>
      <w:r w:rsidR="009A4294" w:rsidRPr="00477DAD">
        <w:rPr>
          <w:rFonts w:ascii="Times New Roman" w:hAnsi="Times New Roman"/>
          <w:sz w:val="24"/>
          <w:szCs w:val="24"/>
        </w:rPr>
        <w:t xml:space="preserve">identificação da autoridade que </w:t>
      </w:r>
      <w:r w:rsidRPr="00477DAD">
        <w:rPr>
          <w:rFonts w:ascii="Times New Roman" w:hAnsi="Times New Roman"/>
          <w:sz w:val="24"/>
          <w:szCs w:val="24"/>
        </w:rPr>
        <w:t>expediu</w:t>
      </w:r>
      <w:r w:rsidR="009A4294" w:rsidRPr="00477DAD">
        <w:rPr>
          <w:rFonts w:ascii="Times New Roman" w:hAnsi="Times New Roman"/>
          <w:sz w:val="24"/>
          <w:szCs w:val="24"/>
        </w:rPr>
        <w:t xml:space="preserve"> o ato.</w:t>
      </w:r>
    </w:p>
    <w:p w14:paraId="21B943F9" w14:textId="77777777" w:rsidR="00C02BD9" w:rsidRPr="00477DAD" w:rsidRDefault="00C02BD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B716CFD" w14:textId="061EDFFD" w:rsidR="001F1DA8" w:rsidRPr="00477DAD" w:rsidRDefault="00705FB0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Observações:</w:t>
      </w:r>
    </w:p>
    <w:p w14:paraId="69839764" w14:textId="77777777" w:rsidR="00EE7E6D" w:rsidRPr="00477DAD" w:rsidRDefault="00EE7E6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A5281BE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6F1555" w14:textId="033EAF22" w:rsidR="00705FB0" w:rsidRPr="00477DAD" w:rsidRDefault="00705FB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1 - Para ter validade e produzir efeitos, o ato normativo deve ser assinado pela autoridade competente e publicado no Diário Oficial Eletrônico do Estado.</w:t>
      </w:r>
    </w:p>
    <w:p w14:paraId="16D16E31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92152E" w14:textId="77777777" w:rsidR="00B31C21" w:rsidRPr="00477DAD" w:rsidRDefault="00B31C2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2 - O papel com o texto dos atos administrativos de pessoal e com os atos normativos de competência </w:t>
      </w:r>
      <w:r w:rsidR="007B0231" w:rsidRPr="00477DAD">
        <w:rPr>
          <w:rFonts w:ascii="Times New Roman" w:hAnsi="Times New Roman"/>
          <w:sz w:val="24"/>
          <w:szCs w:val="24"/>
        </w:rPr>
        <w:t xml:space="preserve">exclusiva </w:t>
      </w:r>
      <w:r w:rsidRPr="00477DAD">
        <w:rPr>
          <w:rFonts w:ascii="Times New Roman" w:hAnsi="Times New Roman"/>
          <w:sz w:val="24"/>
          <w:szCs w:val="24"/>
        </w:rPr>
        <w:t xml:space="preserve">dos dirigentes dos órgãos estaduais deverá conter, no alto, a Identidade Visual do Governo do Estado de Mato Grosso do Sul e o logotipo do órgão. Conforme </w:t>
      </w:r>
      <w:r w:rsidR="007B0231" w:rsidRPr="00477DAD">
        <w:rPr>
          <w:rFonts w:ascii="Times New Roman" w:hAnsi="Times New Roman"/>
          <w:sz w:val="24"/>
          <w:szCs w:val="24"/>
        </w:rPr>
        <w:t>a Lei n</w:t>
      </w:r>
      <w:r w:rsidR="0096095D" w:rsidRPr="00477DAD">
        <w:rPr>
          <w:rFonts w:ascii="Times New Roman" w:hAnsi="Times New Roman"/>
          <w:strike/>
          <w:sz w:val="24"/>
          <w:szCs w:val="24"/>
        </w:rPr>
        <w:t>º</w:t>
      </w:r>
      <w:r w:rsidR="007B0231" w:rsidRPr="00477DAD">
        <w:rPr>
          <w:rFonts w:ascii="Times New Roman" w:hAnsi="Times New Roman"/>
          <w:sz w:val="24"/>
          <w:szCs w:val="24"/>
        </w:rPr>
        <w:t xml:space="preserve"> 4.702, de 27 de julho de 2015</w:t>
      </w:r>
      <w:r w:rsidRPr="00477DAD">
        <w:rPr>
          <w:rFonts w:ascii="Times New Roman" w:hAnsi="Times New Roman"/>
          <w:sz w:val="24"/>
          <w:szCs w:val="24"/>
        </w:rPr>
        <w:t>, os órgãos estaduais</w:t>
      </w:r>
      <w:r w:rsidR="00E163C1" w:rsidRPr="00477DAD">
        <w:rPr>
          <w:rFonts w:ascii="Times New Roman" w:hAnsi="Times New Roman"/>
          <w:sz w:val="24"/>
          <w:szCs w:val="24"/>
        </w:rPr>
        <w:t xml:space="preserve"> terão o logotipo com seus nomes grafados do lado esquerdo da identificação visual do Governo.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15BF2" w:rsidRPr="00477DAD" w14:paraId="36E621F3" w14:textId="77777777" w:rsidTr="00743E1F">
        <w:tc>
          <w:tcPr>
            <w:tcW w:w="9072" w:type="dxa"/>
            <w:shd w:val="clear" w:color="auto" w:fill="auto"/>
          </w:tcPr>
          <w:p w14:paraId="70433B22" w14:textId="77777777" w:rsidR="00743E1F" w:rsidRPr="00477DAD" w:rsidRDefault="00743E1F" w:rsidP="00313164">
            <w:pPr>
              <w:jc w:val="center"/>
              <w:rPr>
                <w:rFonts w:ascii="Times New Roman" w:hAnsi="Times New Roman"/>
                <w:sz w:val="16"/>
              </w:rPr>
            </w:pPr>
          </w:p>
          <w:p w14:paraId="5E4074BF" w14:textId="77777777" w:rsidR="003C6974" w:rsidRPr="00477DAD" w:rsidRDefault="003C6974" w:rsidP="00313164">
            <w:pPr>
              <w:jc w:val="center"/>
              <w:rPr>
                <w:rFonts w:ascii="Times New Roman" w:hAnsi="Times New Roman"/>
                <w:sz w:val="16"/>
              </w:rPr>
            </w:pPr>
          </w:p>
          <w:p w14:paraId="69CBA4B7" w14:textId="77777777" w:rsidR="00215BF2" w:rsidRPr="00477DAD" w:rsidRDefault="00E16F54" w:rsidP="00313164">
            <w:pPr>
              <w:jc w:val="center"/>
              <w:rPr>
                <w:rFonts w:ascii="Times New Roman" w:hAnsi="Times New Roman"/>
                <w:sz w:val="16"/>
              </w:rPr>
            </w:pPr>
            <w:r w:rsidRPr="00477DAD">
              <w:rPr>
                <w:rFonts w:ascii="Times New Roman" w:hAnsi="Times New Roman"/>
                <w:noProof/>
                <w:sz w:val="16"/>
                <w:lang w:eastAsia="pt-BR"/>
              </w:rPr>
              <w:drawing>
                <wp:inline distT="0" distB="0" distL="0" distR="0" wp14:anchorId="783EBC10" wp14:editId="2E392A26">
                  <wp:extent cx="1686560" cy="443865"/>
                  <wp:effectExtent l="0" t="0" r="0" b="0"/>
                  <wp:docPr id="3" name="Imagem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AFECF" w14:textId="77777777" w:rsidR="00215BF2" w:rsidRPr="00477DAD" w:rsidRDefault="00215BF2" w:rsidP="00313164">
            <w:pPr>
              <w:jc w:val="center"/>
              <w:rPr>
                <w:rFonts w:ascii="Times New Roman" w:hAnsi="Times New Roman"/>
                <w:sz w:val="16"/>
              </w:rPr>
            </w:pPr>
          </w:p>
          <w:p w14:paraId="3D8E2E7B" w14:textId="77777777" w:rsidR="00743E1F" w:rsidRPr="00477DAD" w:rsidRDefault="00743E1F" w:rsidP="00313164">
            <w:pPr>
              <w:jc w:val="center"/>
              <w:rPr>
                <w:rFonts w:ascii="Times New Roman" w:hAnsi="Times New Roman"/>
                <w:sz w:val="16"/>
              </w:rPr>
            </w:pPr>
          </w:p>
          <w:p w14:paraId="1299F203" w14:textId="77777777" w:rsidR="003C6974" w:rsidRPr="00477DAD" w:rsidRDefault="003C6974" w:rsidP="0031316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14:paraId="35B13E58" w14:textId="77777777" w:rsidR="000553CC" w:rsidRPr="00477DAD" w:rsidRDefault="000553C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BB1925A" w14:textId="77777777" w:rsidR="00921901" w:rsidRPr="00477DAD" w:rsidRDefault="0092190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3 - As regras detalhadas para elaboração de ato administrativo normativo estão no “Manual de Boas Práticas de Padronização dos Atos Administrativos Normativos da </w:t>
      </w:r>
      <w:r w:rsidR="00E05576" w:rsidRPr="00477DAD">
        <w:rPr>
          <w:rFonts w:ascii="Times New Roman" w:hAnsi="Times New Roman"/>
          <w:sz w:val="24"/>
          <w:szCs w:val="24"/>
        </w:rPr>
        <w:t>Administração Pública Estadual”, elaborado pela Consultoria Legislativa/Segov.</w:t>
      </w:r>
    </w:p>
    <w:p w14:paraId="1648857A" w14:textId="77777777" w:rsidR="001957A5" w:rsidRPr="00477DAD" w:rsidRDefault="003C6974" w:rsidP="00313164">
      <w:pPr>
        <w:ind w:firstLine="851"/>
        <w:jc w:val="both"/>
        <w:rPr>
          <w:rFonts w:ascii="Times New Roman" w:hAnsi="Times New Roman"/>
          <w:szCs w:val="24"/>
        </w:rPr>
      </w:pPr>
      <w:r w:rsidRPr="00477DAD">
        <w:rPr>
          <w:rFonts w:ascii="Times New Roman" w:hAnsi="Times New Roman"/>
          <w:szCs w:val="24"/>
        </w:rPr>
        <w:br w:type="page"/>
      </w: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54BE6989" w14:textId="77777777" w:rsidTr="008B7CB4">
        <w:tc>
          <w:tcPr>
            <w:tcW w:w="9103" w:type="dxa"/>
            <w:shd w:val="clear" w:color="auto" w:fill="auto"/>
          </w:tcPr>
          <w:p w14:paraId="773559AE" w14:textId="77777777" w:rsidR="0063094D" w:rsidRPr="00477DAD" w:rsidRDefault="0063094D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3</w:t>
            </w:r>
            <w:r w:rsidR="005F5BCE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ATOS DE CARÁTER PESSOAL</w:t>
            </w:r>
          </w:p>
        </w:tc>
      </w:tr>
    </w:tbl>
    <w:p w14:paraId="61A0FE75" w14:textId="77777777" w:rsidR="001F3E61" w:rsidRPr="00477DAD" w:rsidRDefault="001F3E61" w:rsidP="00313164">
      <w:pPr>
        <w:jc w:val="both"/>
        <w:rPr>
          <w:rFonts w:ascii="Times New Roman" w:hAnsi="Times New Roman"/>
          <w:sz w:val="20"/>
          <w:szCs w:val="24"/>
        </w:rPr>
      </w:pPr>
    </w:p>
    <w:p w14:paraId="784EC8B5" w14:textId="3E3CD5EE" w:rsidR="00B5698F" w:rsidRPr="00477DAD" w:rsidRDefault="00BB25B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Os atos de caráter pessoal </w:t>
      </w:r>
      <w:r w:rsidR="00C21A2F" w:rsidRPr="00477DAD">
        <w:rPr>
          <w:rFonts w:ascii="Times New Roman" w:hAnsi="Times New Roman"/>
          <w:sz w:val="24"/>
          <w:szCs w:val="24"/>
        </w:rPr>
        <w:t>terão numeração por espécie, seguid</w:t>
      </w:r>
      <w:r w:rsidR="00B5698F" w:rsidRPr="00477DAD">
        <w:rPr>
          <w:rFonts w:ascii="Times New Roman" w:hAnsi="Times New Roman"/>
          <w:sz w:val="24"/>
          <w:szCs w:val="24"/>
        </w:rPr>
        <w:t xml:space="preserve">a </w:t>
      </w:r>
      <w:r w:rsidR="00C21A2F" w:rsidRPr="00477DAD">
        <w:rPr>
          <w:rFonts w:ascii="Times New Roman" w:hAnsi="Times New Roman"/>
          <w:sz w:val="24"/>
          <w:szCs w:val="24"/>
        </w:rPr>
        <w:t xml:space="preserve">da letra “P”. </w:t>
      </w:r>
      <w:r w:rsidR="00B5698F" w:rsidRPr="00477DAD">
        <w:rPr>
          <w:rFonts w:ascii="Times New Roman" w:hAnsi="Times New Roman"/>
          <w:sz w:val="24"/>
          <w:szCs w:val="24"/>
        </w:rPr>
        <w:t xml:space="preserve">Essa numeração deverá ser sequencial e ininterrupta, </w:t>
      </w:r>
      <w:r w:rsidR="00B5698F" w:rsidRPr="00477DAD">
        <w:rPr>
          <w:rFonts w:ascii="Times New Roman" w:hAnsi="Times New Roman"/>
          <w:b/>
          <w:sz w:val="24"/>
          <w:szCs w:val="24"/>
        </w:rPr>
        <w:t>com renovação anual</w:t>
      </w:r>
      <w:r w:rsidR="00B5698F" w:rsidRPr="00477DAD">
        <w:rPr>
          <w:rFonts w:ascii="Times New Roman" w:hAnsi="Times New Roman"/>
          <w:sz w:val="24"/>
          <w:szCs w:val="24"/>
        </w:rPr>
        <w:t>.</w:t>
      </w:r>
    </w:p>
    <w:p w14:paraId="3EE7EAEC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76D1C7" w14:textId="77777777" w:rsidR="001F3E61" w:rsidRPr="00477DAD" w:rsidRDefault="00C21A2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</w:t>
      </w:r>
      <w:r w:rsidR="00BB25BD" w:rsidRPr="00477DAD">
        <w:rPr>
          <w:rFonts w:ascii="Times New Roman" w:hAnsi="Times New Roman"/>
          <w:sz w:val="24"/>
          <w:szCs w:val="24"/>
        </w:rPr>
        <w:t xml:space="preserve">everão conter epígrafe, preâmbulo, texto ou corpo do ato, indicação do local e </w:t>
      </w:r>
      <w:r w:rsidR="00E43332" w:rsidRPr="00477DAD">
        <w:rPr>
          <w:rFonts w:ascii="Times New Roman" w:hAnsi="Times New Roman"/>
          <w:sz w:val="24"/>
          <w:szCs w:val="24"/>
        </w:rPr>
        <w:t xml:space="preserve">da </w:t>
      </w:r>
      <w:r w:rsidR="00BB25BD" w:rsidRPr="00477DAD">
        <w:rPr>
          <w:rFonts w:ascii="Times New Roman" w:hAnsi="Times New Roman"/>
          <w:sz w:val="24"/>
          <w:szCs w:val="24"/>
        </w:rPr>
        <w:t>data de expedição, assinatura e identificação da autoridade que o</w:t>
      </w:r>
      <w:r w:rsidR="009C0F96" w:rsidRPr="00477DAD">
        <w:rPr>
          <w:rFonts w:ascii="Times New Roman" w:hAnsi="Times New Roman"/>
          <w:sz w:val="24"/>
          <w:szCs w:val="24"/>
        </w:rPr>
        <w:t>s</w:t>
      </w:r>
      <w:r w:rsidR="00BB25BD" w:rsidRPr="00477DAD">
        <w:rPr>
          <w:rFonts w:ascii="Times New Roman" w:hAnsi="Times New Roman"/>
          <w:sz w:val="24"/>
          <w:szCs w:val="24"/>
        </w:rPr>
        <w:t xml:space="preserve"> expediu.</w:t>
      </w:r>
      <w:r w:rsidR="001F4FC1" w:rsidRPr="00477DAD">
        <w:rPr>
          <w:rFonts w:ascii="Times New Roman" w:hAnsi="Times New Roman"/>
          <w:sz w:val="24"/>
          <w:szCs w:val="24"/>
        </w:rPr>
        <w:t xml:space="preserve"> Essa espécie de ato </w:t>
      </w:r>
      <w:r w:rsidR="001F4FC1" w:rsidRPr="00477DAD">
        <w:rPr>
          <w:rFonts w:ascii="Times New Roman" w:hAnsi="Times New Roman"/>
          <w:b/>
          <w:sz w:val="24"/>
          <w:szCs w:val="24"/>
        </w:rPr>
        <w:t>não terá ementa e nem artigos</w:t>
      </w:r>
      <w:r w:rsidR="001F4FC1" w:rsidRPr="00477DAD">
        <w:rPr>
          <w:rFonts w:ascii="Times New Roman" w:hAnsi="Times New Roman"/>
          <w:sz w:val="24"/>
          <w:szCs w:val="24"/>
        </w:rPr>
        <w:t>.</w:t>
      </w:r>
    </w:p>
    <w:p w14:paraId="465A62BC" w14:textId="77777777" w:rsidR="001E5809" w:rsidRPr="00477DAD" w:rsidRDefault="001E580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48A9CEB" w14:textId="77777777" w:rsidR="00BB25BD" w:rsidRPr="00477DAD" w:rsidRDefault="00251B92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3.1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ESTRUTURA DOS ATOS </w:t>
      </w:r>
      <w:r w:rsidR="00C21A2F" w:rsidRPr="00477DAD">
        <w:rPr>
          <w:rFonts w:ascii="Times New Roman" w:hAnsi="Times New Roman"/>
          <w:color w:val="0070C0"/>
          <w:sz w:val="24"/>
          <w:szCs w:val="24"/>
        </w:rPr>
        <w:t xml:space="preserve">DE CARÁTER </w:t>
      </w:r>
      <w:r w:rsidR="008C7C7C" w:rsidRPr="00477DAD">
        <w:rPr>
          <w:rFonts w:ascii="Times New Roman" w:hAnsi="Times New Roman"/>
          <w:color w:val="0070C0"/>
          <w:sz w:val="24"/>
          <w:szCs w:val="24"/>
        </w:rPr>
        <w:t>PESSOAL</w:t>
      </w:r>
    </w:p>
    <w:p w14:paraId="24B2A16A" w14:textId="77777777" w:rsidR="00BB25BD" w:rsidRPr="00477DAD" w:rsidRDefault="00BB25BD" w:rsidP="00313164">
      <w:pPr>
        <w:jc w:val="both"/>
        <w:rPr>
          <w:rFonts w:ascii="Times New Roman" w:hAnsi="Times New Roman"/>
          <w:szCs w:val="24"/>
        </w:rPr>
      </w:pPr>
    </w:p>
    <w:p w14:paraId="73E72244" w14:textId="77777777" w:rsidR="003E59A6" w:rsidRPr="00477DAD" w:rsidRDefault="003E59A6" w:rsidP="00313164">
      <w:pPr>
        <w:jc w:val="both"/>
        <w:rPr>
          <w:rFonts w:ascii="Times New Roman" w:hAnsi="Times New Roman"/>
          <w:szCs w:val="24"/>
        </w:rPr>
      </w:pPr>
    </w:p>
    <w:p w14:paraId="051A84D7" w14:textId="77777777" w:rsidR="00BB25BD" w:rsidRPr="00477DAD" w:rsidRDefault="00BB25BD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3.1.1</w:t>
      </w:r>
      <w:r w:rsidR="005F5BC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Preâmbulo</w:t>
      </w:r>
    </w:p>
    <w:p w14:paraId="6566E26D" w14:textId="77777777" w:rsidR="00BB25BD" w:rsidRPr="00477DAD" w:rsidRDefault="00BB25BD" w:rsidP="00313164">
      <w:pPr>
        <w:jc w:val="both"/>
        <w:rPr>
          <w:rFonts w:ascii="Times New Roman" w:hAnsi="Times New Roman"/>
          <w:sz w:val="20"/>
          <w:szCs w:val="24"/>
        </w:rPr>
      </w:pPr>
    </w:p>
    <w:p w14:paraId="370963E3" w14:textId="77777777" w:rsidR="003E59A6" w:rsidRPr="00477DAD" w:rsidRDefault="003E59A6" w:rsidP="00313164">
      <w:pPr>
        <w:jc w:val="both"/>
        <w:rPr>
          <w:rFonts w:ascii="Times New Roman" w:hAnsi="Times New Roman"/>
          <w:sz w:val="20"/>
          <w:szCs w:val="24"/>
        </w:rPr>
      </w:pPr>
    </w:p>
    <w:p w14:paraId="7E49D1B4" w14:textId="77777777" w:rsidR="00BB25BD" w:rsidRPr="00477DAD" w:rsidRDefault="00BB25BD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Epígrafe</w:t>
      </w:r>
    </w:p>
    <w:p w14:paraId="70FEE936" w14:textId="77777777" w:rsidR="00BB25BD" w:rsidRPr="00477DAD" w:rsidRDefault="00BB25BD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E45C25C" w14:textId="64DED712" w:rsidR="00316742" w:rsidRPr="00477DAD" w:rsidRDefault="00BB25B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Na epígrafe</w:t>
      </w:r>
      <w:r w:rsidR="009C0F96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identifica-se o ato </w:t>
      </w:r>
      <w:r w:rsidR="00C21A2F" w:rsidRPr="00477DAD">
        <w:rPr>
          <w:rFonts w:ascii="Times New Roman" w:hAnsi="Times New Roman"/>
          <w:sz w:val="24"/>
          <w:szCs w:val="24"/>
        </w:rPr>
        <w:t xml:space="preserve">por espécie </w:t>
      </w:r>
      <w:r w:rsidR="00AE24A6" w:rsidRPr="00477DAD">
        <w:rPr>
          <w:rFonts w:ascii="Times New Roman" w:hAnsi="Times New Roman"/>
          <w:sz w:val="24"/>
          <w:szCs w:val="24"/>
        </w:rPr>
        <w:t>-</w:t>
      </w:r>
      <w:r w:rsidR="001D49A4" w:rsidRPr="00477DAD">
        <w:rPr>
          <w:rFonts w:ascii="Times New Roman" w:hAnsi="Times New Roman"/>
          <w:sz w:val="24"/>
          <w:szCs w:val="24"/>
        </w:rPr>
        <w:t xml:space="preserve"> d</w:t>
      </w:r>
      <w:r w:rsidRPr="00477DAD">
        <w:rPr>
          <w:rFonts w:ascii="Times New Roman" w:hAnsi="Times New Roman"/>
          <w:sz w:val="24"/>
          <w:szCs w:val="24"/>
        </w:rPr>
        <w:t>ecreto</w:t>
      </w:r>
      <w:r w:rsidR="001D49A4" w:rsidRPr="00477DAD">
        <w:rPr>
          <w:rFonts w:ascii="Times New Roman" w:hAnsi="Times New Roman"/>
          <w:sz w:val="24"/>
          <w:szCs w:val="24"/>
        </w:rPr>
        <w:t>, r</w:t>
      </w:r>
      <w:r w:rsidR="003346AF" w:rsidRPr="00477DAD">
        <w:rPr>
          <w:rFonts w:ascii="Times New Roman" w:hAnsi="Times New Roman"/>
          <w:sz w:val="24"/>
          <w:szCs w:val="24"/>
        </w:rPr>
        <w:t>esolução</w:t>
      </w:r>
      <w:r w:rsidR="00335572" w:rsidRPr="00477DAD">
        <w:rPr>
          <w:rFonts w:ascii="Times New Roman" w:hAnsi="Times New Roman"/>
          <w:sz w:val="24"/>
          <w:szCs w:val="24"/>
        </w:rPr>
        <w:t xml:space="preserve">, </w:t>
      </w:r>
      <w:r w:rsidR="001D49A4" w:rsidRPr="00477DAD">
        <w:rPr>
          <w:rFonts w:ascii="Times New Roman" w:hAnsi="Times New Roman"/>
          <w:sz w:val="24"/>
          <w:szCs w:val="24"/>
        </w:rPr>
        <w:t>p</w:t>
      </w:r>
      <w:r w:rsidR="003346AF" w:rsidRPr="00477DAD">
        <w:rPr>
          <w:rFonts w:ascii="Times New Roman" w:hAnsi="Times New Roman"/>
          <w:sz w:val="24"/>
          <w:szCs w:val="24"/>
        </w:rPr>
        <w:t>ortaria</w:t>
      </w:r>
      <w:r w:rsidR="00335572" w:rsidRPr="00477DAD">
        <w:rPr>
          <w:rFonts w:ascii="Times New Roman" w:hAnsi="Times New Roman"/>
          <w:sz w:val="24"/>
          <w:szCs w:val="24"/>
        </w:rPr>
        <w:t xml:space="preserve"> </w:t>
      </w:r>
      <w:r w:rsidR="00AE24A6" w:rsidRPr="00477DAD">
        <w:rPr>
          <w:rFonts w:ascii="Times New Roman" w:hAnsi="Times New Roman"/>
          <w:sz w:val="24"/>
          <w:szCs w:val="24"/>
        </w:rPr>
        <w:t>-</w:t>
      </w:r>
      <w:r w:rsidR="003346AF" w:rsidRPr="00477DAD">
        <w:rPr>
          <w:rFonts w:ascii="Times New Roman" w:hAnsi="Times New Roman"/>
          <w:sz w:val="24"/>
          <w:szCs w:val="24"/>
        </w:rPr>
        <w:t xml:space="preserve"> seguid</w:t>
      </w:r>
      <w:r w:rsidR="00335572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 xml:space="preserve"> da letra “P”.</w:t>
      </w:r>
    </w:p>
    <w:p w14:paraId="53EDBC22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3E4C77" w14:textId="5EAE7427" w:rsidR="003E59A6" w:rsidRPr="00477DAD" w:rsidRDefault="003E59A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Na epígrafe deve</w:t>
      </w:r>
      <w:r w:rsidR="009C0F96" w:rsidRPr="00477DAD">
        <w:rPr>
          <w:rFonts w:ascii="Times New Roman" w:hAnsi="Times New Roman"/>
          <w:sz w:val="24"/>
          <w:szCs w:val="24"/>
        </w:rPr>
        <w:t>m</w:t>
      </w:r>
      <w:r w:rsidRPr="00477DAD">
        <w:rPr>
          <w:rFonts w:ascii="Times New Roman" w:hAnsi="Times New Roman"/>
          <w:sz w:val="24"/>
          <w:szCs w:val="24"/>
        </w:rPr>
        <w:t xml:space="preserve"> constar</w:t>
      </w:r>
      <w:r w:rsidR="009C0F96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ainda</w:t>
      </w:r>
      <w:r w:rsidR="009C0F96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a sigla do órgão expedidor (quando não se tratar de Decreto), a numeração sequencial e ininterrupta, própria </w:t>
      </w:r>
      <w:r w:rsidR="00C21A2F" w:rsidRPr="00477DAD">
        <w:rPr>
          <w:rFonts w:ascii="Times New Roman" w:hAnsi="Times New Roman"/>
          <w:sz w:val="24"/>
          <w:szCs w:val="24"/>
        </w:rPr>
        <w:t xml:space="preserve">do ato de caráter de </w:t>
      </w:r>
      <w:r w:rsidRPr="00477DAD">
        <w:rPr>
          <w:rFonts w:ascii="Times New Roman" w:hAnsi="Times New Roman"/>
          <w:sz w:val="24"/>
          <w:szCs w:val="24"/>
        </w:rPr>
        <w:t xml:space="preserve">pessoal, bem como a data de </w:t>
      </w:r>
      <w:r w:rsidR="005627CB" w:rsidRPr="00477DAD">
        <w:rPr>
          <w:rFonts w:ascii="Times New Roman" w:hAnsi="Times New Roman"/>
          <w:sz w:val="24"/>
          <w:szCs w:val="24"/>
        </w:rPr>
        <w:t xml:space="preserve">sua </w:t>
      </w:r>
      <w:r w:rsidRPr="00477DAD">
        <w:rPr>
          <w:rFonts w:ascii="Times New Roman" w:hAnsi="Times New Roman"/>
          <w:sz w:val="24"/>
          <w:szCs w:val="24"/>
        </w:rPr>
        <w:t>expedição.</w:t>
      </w:r>
    </w:p>
    <w:p w14:paraId="65AAD3C2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208539C" w14:textId="4010B969" w:rsidR="00100EDF" w:rsidRPr="00477DAD" w:rsidRDefault="00100ED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</w:p>
    <w:p w14:paraId="5CA5D82B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47C7478" w14:textId="200787D7" w:rsidR="00100EDF" w:rsidRPr="00477DAD" w:rsidRDefault="00100ED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DECRETO “P”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........, DE .... DE ............. DE ...... .</w:t>
      </w:r>
    </w:p>
    <w:p w14:paraId="5BF31560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8CEF8B" w14:textId="31251263" w:rsidR="00E918E0" w:rsidRPr="00477DAD" w:rsidRDefault="00100ED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RESOLUÇÃO “P” 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(sigla do órgão)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......., DE .... DE ............. DE ...... .</w:t>
      </w:r>
    </w:p>
    <w:p w14:paraId="763F2220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ACE7A12" w14:textId="77777777" w:rsidR="005D24EB" w:rsidRPr="00477DAD" w:rsidRDefault="00E918E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PORTARIA “P” </w:t>
      </w:r>
      <w:r w:rsidR="00AC5162" w:rsidRPr="00477DAD">
        <w:rPr>
          <w:rFonts w:ascii="Times New Roman" w:hAnsi="Times New Roman"/>
          <w:bCs/>
          <w:sz w:val="24"/>
          <w:szCs w:val="24"/>
        </w:rPr>
        <w:t xml:space="preserve">(sigla) </w:t>
      </w:r>
      <w:r w:rsidR="007A299F" w:rsidRPr="00477DAD">
        <w:rPr>
          <w:rFonts w:ascii="Times New Roman" w:hAnsi="Times New Roman"/>
          <w:sz w:val="24"/>
          <w:szCs w:val="24"/>
        </w:rPr>
        <w:t xml:space="preserve">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......., DE .... DE ............. DE ...... .</w:t>
      </w:r>
    </w:p>
    <w:p w14:paraId="7E2DBE75" w14:textId="77777777" w:rsidR="006D432A" w:rsidRPr="00477DAD" w:rsidRDefault="006D432A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BF07801" w14:textId="77777777" w:rsidR="00100EDF" w:rsidRPr="00477DAD" w:rsidRDefault="00100ED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Autoria e Fundamento Legal do Ato</w:t>
      </w:r>
    </w:p>
    <w:p w14:paraId="13388E9D" w14:textId="77777777" w:rsidR="00EA18A7" w:rsidRPr="00477DAD" w:rsidRDefault="00EA18A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BC3E51D" w14:textId="23A60365" w:rsidR="00FC47B4" w:rsidRPr="00477DAD" w:rsidRDefault="00FC47B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No Preâmbulo devem ser indicadas a autoria e</w:t>
      </w:r>
      <w:r w:rsidR="00D4317E" w:rsidRPr="00477DAD">
        <w:rPr>
          <w:rFonts w:ascii="Times New Roman" w:hAnsi="Times New Roman"/>
          <w:sz w:val="24"/>
          <w:szCs w:val="24"/>
        </w:rPr>
        <w:t xml:space="preserve"> a </w:t>
      </w:r>
      <w:r w:rsidRPr="00477DAD">
        <w:rPr>
          <w:rFonts w:ascii="Times New Roman" w:hAnsi="Times New Roman"/>
          <w:sz w:val="24"/>
          <w:szCs w:val="24"/>
        </w:rPr>
        <w:t xml:space="preserve">fundamentação legal para </w:t>
      </w:r>
      <w:r w:rsidR="00D4317E" w:rsidRPr="00477DAD">
        <w:rPr>
          <w:rFonts w:ascii="Times New Roman" w:hAnsi="Times New Roman"/>
          <w:sz w:val="24"/>
          <w:szCs w:val="24"/>
        </w:rPr>
        <w:t xml:space="preserve">a </w:t>
      </w:r>
      <w:r w:rsidRPr="00477DAD">
        <w:rPr>
          <w:rFonts w:ascii="Times New Roman" w:hAnsi="Times New Roman"/>
          <w:sz w:val="24"/>
          <w:szCs w:val="24"/>
        </w:rPr>
        <w:t>emissão do ato</w:t>
      </w:r>
      <w:r w:rsidR="007A0AD3" w:rsidRPr="00477DAD">
        <w:rPr>
          <w:rFonts w:ascii="Times New Roman" w:hAnsi="Times New Roman"/>
          <w:sz w:val="24"/>
          <w:szCs w:val="24"/>
        </w:rPr>
        <w:t>. E</w:t>
      </w:r>
      <w:r w:rsidR="005D24EB" w:rsidRPr="00477DAD">
        <w:rPr>
          <w:rFonts w:ascii="Times New Roman" w:hAnsi="Times New Roman"/>
          <w:sz w:val="24"/>
          <w:szCs w:val="24"/>
        </w:rPr>
        <w:t>ncerra-se com a apresentação da ordem de execução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32DD097E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397FB3" w14:textId="77777777" w:rsidR="00FC47B4" w:rsidRPr="00477DAD" w:rsidRDefault="00FC47B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</w:p>
    <w:p w14:paraId="7FAA51B4" w14:textId="77777777" w:rsidR="00EE7E6D" w:rsidRPr="00477DAD" w:rsidRDefault="00EE7E6D" w:rsidP="00313164">
      <w:pPr>
        <w:ind w:left="851" w:right="849"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9E4BABD" w14:textId="5E37043C" w:rsidR="001F1DA8" w:rsidRPr="00477DAD" w:rsidRDefault="00FC47B4" w:rsidP="00313164">
      <w:pPr>
        <w:ind w:left="851" w:right="849" w:firstLine="851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O SECRETÁRIO DE ESTADO DE </w:t>
      </w:r>
      <w:r w:rsidR="00AC5162" w:rsidRPr="00477DAD">
        <w:rPr>
          <w:rFonts w:ascii="Times New Roman" w:hAnsi="Times New Roman"/>
          <w:spacing w:val="-3"/>
          <w:sz w:val="24"/>
          <w:szCs w:val="24"/>
        </w:rPr>
        <w:t>.........................................</w:t>
      </w:r>
      <w:r w:rsidRPr="00477DAD">
        <w:rPr>
          <w:rFonts w:ascii="Times New Roman" w:hAnsi="Times New Roman"/>
          <w:bCs/>
          <w:spacing w:val="-3"/>
          <w:sz w:val="24"/>
          <w:szCs w:val="24"/>
        </w:rPr>
        <w:t>, no uso de suas atribuições legais, resolve:</w:t>
      </w:r>
    </w:p>
    <w:p w14:paraId="46DCADCA" w14:textId="77777777" w:rsidR="005D24EB" w:rsidRPr="00477DAD" w:rsidRDefault="005D24EB" w:rsidP="00313164">
      <w:pPr>
        <w:ind w:left="851" w:right="849" w:firstLine="851"/>
        <w:jc w:val="both"/>
        <w:rPr>
          <w:rFonts w:ascii="Times New Roman" w:hAnsi="Times New Roman"/>
          <w:sz w:val="16"/>
          <w:szCs w:val="24"/>
        </w:rPr>
      </w:pPr>
    </w:p>
    <w:p w14:paraId="1B040304" w14:textId="77777777" w:rsidR="008A4267" w:rsidRPr="00477DAD" w:rsidRDefault="005D24EB" w:rsidP="00313164">
      <w:pPr>
        <w:ind w:left="851" w:right="849" w:firstLine="851"/>
        <w:jc w:val="both"/>
        <w:rPr>
          <w:rFonts w:ascii="Times New Roman" w:hAnsi="Times New Roman"/>
          <w:bCs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 DIRETOR-PRESIDENTE DA </w:t>
      </w:r>
      <w:r w:rsidR="00AC5162" w:rsidRPr="00477DAD">
        <w:rPr>
          <w:rFonts w:ascii="Times New Roman" w:hAnsi="Times New Roman"/>
          <w:sz w:val="24"/>
          <w:szCs w:val="24"/>
        </w:rPr>
        <w:t>FUNDAÇÃO.......................</w:t>
      </w:r>
      <w:r w:rsidRPr="00477DAD">
        <w:rPr>
          <w:rFonts w:ascii="Times New Roman" w:hAnsi="Times New Roman"/>
          <w:bCs/>
          <w:sz w:val="24"/>
          <w:szCs w:val="24"/>
        </w:rPr>
        <w:t>, no uso de suas atribuições legais, resolve:</w:t>
      </w:r>
    </w:p>
    <w:p w14:paraId="03F461C3" w14:textId="77777777" w:rsidR="00FC47B4" w:rsidRPr="00477DAD" w:rsidRDefault="008A4267" w:rsidP="00313164">
      <w:pPr>
        <w:ind w:right="849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br w:type="page"/>
      </w:r>
      <w:r w:rsidR="00FC47B4" w:rsidRPr="00477DAD">
        <w:rPr>
          <w:rFonts w:ascii="Times New Roman" w:hAnsi="Times New Roman"/>
          <w:sz w:val="24"/>
          <w:szCs w:val="24"/>
        </w:rPr>
        <w:lastRenderedPageBreak/>
        <w:t>3.1.2</w:t>
      </w:r>
      <w:r w:rsidR="005F5BCE" w:rsidRPr="00477DAD">
        <w:rPr>
          <w:rFonts w:ascii="Times New Roman" w:hAnsi="Times New Roman"/>
          <w:sz w:val="24"/>
          <w:szCs w:val="24"/>
        </w:rPr>
        <w:t>.</w:t>
      </w:r>
      <w:r w:rsidR="00FC47B4" w:rsidRPr="00477DAD">
        <w:rPr>
          <w:rFonts w:ascii="Times New Roman" w:hAnsi="Times New Roman"/>
          <w:sz w:val="24"/>
          <w:szCs w:val="24"/>
        </w:rPr>
        <w:t xml:space="preserve"> </w:t>
      </w:r>
      <w:r w:rsidR="00FC47B4" w:rsidRPr="00477DAD">
        <w:rPr>
          <w:rFonts w:ascii="Times New Roman" w:hAnsi="Times New Roman"/>
          <w:sz w:val="24"/>
          <w:szCs w:val="24"/>
          <w:u w:val="single"/>
        </w:rPr>
        <w:t>Texto ou Corpo do Ato</w:t>
      </w:r>
    </w:p>
    <w:p w14:paraId="515716E2" w14:textId="77777777" w:rsidR="00BD47E5" w:rsidRPr="00477DAD" w:rsidRDefault="00BD47E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515B9EA" w14:textId="53D56045" w:rsidR="00FC47B4" w:rsidRPr="00477DAD" w:rsidRDefault="00FC47B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 texto ou o corpo do ato deve indicar a concessão, </w:t>
      </w:r>
      <w:r w:rsidR="00D4317E" w:rsidRPr="00477DAD">
        <w:rPr>
          <w:rFonts w:ascii="Times New Roman" w:hAnsi="Times New Roman"/>
          <w:sz w:val="24"/>
          <w:szCs w:val="24"/>
        </w:rPr>
        <w:t xml:space="preserve">a </w:t>
      </w:r>
      <w:r w:rsidRPr="00477DAD">
        <w:rPr>
          <w:rFonts w:ascii="Times New Roman" w:hAnsi="Times New Roman"/>
          <w:sz w:val="24"/>
          <w:szCs w:val="24"/>
        </w:rPr>
        <w:t xml:space="preserve">decisão da autoridade, o nome do servidor a que se refere o ato, </w:t>
      </w:r>
      <w:r w:rsidR="00055711" w:rsidRPr="00477DAD">
        <w:rPr>
          <w:rFonts w:ascii="Times New Roman" w:hAnsi="Times New Roman"/>
          <w:sz w:val="24"/>
          <w:szCs w:val="24"/>
        </w:rPr>
        <w:t xml:space="preserve">a </w:t>
      </w:r>
      <w:r w:rsidRPr="00477DAD">
        <w:rPr>
          <w:rFonts w:ascii="Times New Roman" w:hAnsi="Times New Roman"/>
          <w:sz w:val="24"/>
          <w:szCs w:val="24"/>
        </w:rPr>
        <w:t xml:space="preserve">sua qualificação e a legislação que embasa a decisão ou providência em pauta. </w:t>
      </w:r>
      <w:r w:rsidR="00335572" w:rsidRPr="00477DAD">
        <w:rPr>
          <w:rFonts w:ascii="Times New Roman" w:hAnsi="Times New Roman"/>
          <w:sz w:val="24"/>
          <w:szCs w:val="24"/>
        </w:rPr>
        <w:t>Quando o ato for or</w:t>
      </w:r>
      <w:r w:rsidRPr="00477DAD">
        <w:rPr>
          <w:rFonts w:ascii="Times New Roman" w:hAnsi="Times New Roman"/>
          <w:sz w:val="24"/>
          <w:szCs w:val="24"/>
        </w:rPr>
        <w:t xml:space="preserve">iginário de processo, deve-se mencionar o </w:t>
      </w:r>
      <w:r w:rsidR="005627CB" w:rsidRPr="00477DAD">
        <w:rPr>
          <w:rFonts w:ascii="Times New Roman" w:hAnsi="Times New Roman"/>
          <w:sz w:val="24"/>
          <w:szCs w:val="24"/>
        </w:rPr>
        <w:t xml:space="preserve">seu </w:t>
      </w:r>
      <w:r w:rsidRPr="00477DAD">
        <w:rPr>
          <w:rFonts w:ascii="Times New Roman" w:hAnsi="Times New Roman"/>
          <w:sz w:val="24"/>
          <w:szCs w:val="24"/>
        </w:rPr>
        <w:t>número entre parênteses.</w:t>
      </w:r>
    </w:p>
    <w:p w14:paraId="3BDB1AA6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8A095D" w14:textId="7FE2C8DE" w:rsidR="00FC47B4" w:rsidRPr="00477DAD" w:rsidRDefault="008E63E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3A40E56F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396404D" w14:textId="77777777" w:rsidR="00055711" w:rsidRPr="00477DAD" w:rsidRDefault="00055711" w:rsidP="00313164">
      <w:pPr>
        <w:ind w:left="851" w:right="849"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CREDENCIAR o servidor ........................... matrícula </w:t>
      </w:r>
      <w:r w:rsidR="00F61582" w:rsidRPr="00477DAD">
        <w:rPr>
          <w:rFonts w:ascii="Times New Roman" w:hAnsi="Times New Roman"/>
          <w:spacing w:val="-3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pacing w:val="-3"/>
          <w:sz w:val="24"/>
          <w:szCs w:val="24"/>
        </w:rPr>
        <w:t>º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.........., portador da CNH </w:t>
      </w:r>
      <w:r w:rsidR="00F61582" w:rsidRPr="00477DAD">
        <w:rPr>
          <w:rFonts w:ascii="Times New Roman" w:hAnsi="Times New Roman"/>
          <w:spacing w:val="-3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pacing w:val="-3"/>
          <w:sz w:val="24"/>
          <w:szCs w:val="24"/>
        </w:rPr>
        <w:t>º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.................., a conduzir veículos oficiais a serviço da Secretaria de Estado de </w:t>
      </w:r>
      <w:r w:rsidR="00AC5162" w:rsidRPr="00477DAD">
        <w:rPr>
          <w:rFonts w:ascii="Times New Roman" w:hAnsi="Times New Roman"/>
          <w:spacing w:val="-3"/>
          <w:sz w:val="24"/>
          <w:szCs w:val="24"/>
        </w:rPr>
        <w:t>......................................................</w:t>
      </w:r>
      <w:r w:rsidR="002869DE" w:rsidRPr="00477DAD">
        <w:rPr>
          <w:rFonts w:ascii="Times New Roman" w:hAnsi="Times New Roman"/>
          <w:spacing w:val="-3"/>
          <w:sz w:val="24"/>
          <w:szCs w:val="24"/>
        </w:rPr>
        <w:t>, com efeito....</w:t>
      </w:r>
      <w:r w:rsidRPr="00477DAD">
        <w:rPr>
          <w:rFonts w:ascii="Times New Roman" w:hAnsi="Times New Roman"/>
          <w:spacing w:val="-3"/>
          <w:sz w:val="24"/>
          <w:szCs w:val="24"/>
        </w:rPr>
        <w:t>.</w:t>
      </w:r>
    </w:p>
    <w:p w14:paraId="262DAC0E" w14:textId="77777777" w:rsidR="00100EDF" w:rsidRPr="00477DAD" w:rsidRDefault="00100EDF" w:rsidP="00313164">
      <w:pPr>
        <w:ind w:left="851" w:right="849" w:firstLine="851"/>
        <w:jc w:val="both"/>
        <w:rPr>
          <w:rFonts w:ascii="Times New Roman" w:hAnsi="Times New Roman"/>
          <w:i/>
          <w:spacing w:val="-3"/>
          <w:sz w:val="20"/>
          <w:szCs w:val="24"/>
        </w:rPr>
      </w:pPr>
    </w:p>
    <w:p w14:paraId="412E6602" w14:textId="77777777" w:rsidR="00055711" w:rsidRPr="00477DAD" w:rsidRDefault="00055711" w:rsidP="00313164">
      <w:pPr>
        <w:ind w:left="851" w:right="849" w:firstLine="851"/>
        <w:jc w:val="both"/>
        <w:rPr>
          <w:rFonts w:ascii="Times New Roman" w:hAnsi="Times New Roman"/>
          <w:i/>
          <w:spacing w:val="-3"/>
          <w:sz w:val="20"/>
          <w:szCs w:val="24"/>
        </w:rPr>
      </w:pPr>
    </w:p>
    <w:p w14:paraId="2C0C3B29" w14:textId="77777777" w:rsidR="008426B2" w:rsidRPr="00477DAD" w:rsidRDefault="008426B2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3.1.3</w:t>
      </w:r>
      <w:r w:rsidR="005F5BC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Encerramento</w:t>
      </w:r>
    </w:p>
    <w:p w14:paraId="6BDDCC66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39C4619" w14:textId="223F2792" w:rsidR="008426B2" w:rsidRPr="00477DAD" w:rsidRDefault="008426B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a) Indicação do local e </w:t>
      </w:r>
      <w:r w:rsidR="007A0AD3" w:rsidRPr="00477DAD">
        <w:rPr>
          <w:rFonts w:ascii="Times New Roman" w:hAnsi="Times New Roman"/>
          <w:sz w:val="24"/>
          <w:szCs w:val="24"/>
        </w:rPr>
        <w:t xml:space="preserve">da </w:t>
      </w:r>
      <w:r w:rsidRPr="00477DAD">
        <w:rPr>
          <w:rFonts w:ascii="Times New Roman" w:hAnsi="Times New Roman"/>
          <w:sz w:val="24"/>
          <w:szCs w:val="24"/>
        </w:rPr>
        <w:t>data de expedição</w:t>
      </w:r>
      <w:r w:rsidR="007A0AD3" w:rsidRPr="00477DAD">
        <w:rPr>
          <w:rFonts w:ascii="Times New Roman" w:hAnsi="Times New Roman"/>
          <w:sz w:val="24"/>
          <w:szCs w:val="24"/>
        </w:rPr>
        <w:t xml:space="preserve"> do ato</w:t>
      </w:r>
      <w:r w:rsidRPr="00477DAD">
        <w:rPr>
          <w:rFonts w:ascii="Times New Roman" w:hAnsi="Times New Roman"/>
          <w:sz w:val="24"/>
          <w:szCs w:val="24"/>
        </w:rPr>
        <w:t>;</w:t>
      </w:r>
    </w:p>
    <w:p w14:paraId="3FB020B9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3A1C59" w14:textId="0D242BC7" w:rsidR="00C60A36" w:rsidRPr="00477DAD" w:rsidRDefault="008426B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Assinatura e identifica</w:t>
      </w:r>
      <w:r w:rsidR="00436B9A" w:rsidRPr="00477DAD">
        <w:rPr>
          <w:rFonts w:ascii="Times New Roman" w:hAnsi="Times New Roman"/>
          <w:sz w:val="24"/>
          <w:szCs w:val="24"/>
        </w:rPr>
        <w:t>ção da autoridade que expediu</w:t>
      </w:r>
      <w:r w:rsidR="007A0AD3" w:rsidRPr="00477DAD">
        <w:rPr>
          <w:rFonts w:ascii="Times New Roman" w:hAnsi="Times New Roman"/>
          <w:sz w:val="24"/>
          <w:szCs w:val="24"/>
        </w:rPr>
        <w:t xml:space="preserve"> o ato</w:t>
      </w:r>
      <w:r w:rsidR="00436B9A" w:rsidRPr="00477DAD">
        <w:rPr>
          <w:rFonts w:ascii="Times New Roman" w:hAnsi="Times New Roman"/>
          <w:sz w:val="24"/>
          <w:szCs w:val="24"/>
        </w:rPr>
        <w:t>.</w:t>
      </w:r>
    </w:p>
    <w:p w14:paraId="5868D473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95E786B" w14:textId="661F4361" w:rsidR="00E3635A" w:rsidRPr="00477DAD" w:rsidRDefault="00E3635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Obs.: Quando o ato de caráter pessoal contiver relação com nomes e dados funcionais de servidores, essas informações deverão ser expostas em um quadro. Se para registrar esse quadro for necessária mais de uma lauda, deve-se colocar em forma de anexo ao ato, registrando-se no corpo do ato a informação.</w:t>
      </w:r>
    </w:p>
    <w:p w14:paraId="4554A807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83E84E6" w14:textId="23DBE108" w:rsidR="00944679" w:rsidRPr="00477DAD" w:rsidRDefault="0095068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ANEXO </w:t>
      </w:r>
      <w:r w:rsidR="00C30648" w:rsidRPr="00477DAD">
        <w:rPr>
          <w:rFonts w:ascii="Times New Roman" w:hAnsi="Times New Roman"/>
          <w:sz w:val="24"/>
          <w:szCs w:val="24"/>
        </w:rPr>
        <w:t>DA</w:t>
      </w:r>
      <w:r w:rsidRPr="00477DAD">
        <w:rPr>
          <w:rFonts w:ascii="Times New Roman" w:hAnsi="Times New Roman"/>
          <w:sz w:val="24"/>
          <w:szCs w:val="24"/>
        </w:rPr>
        <w:t xml:space="preserve"> RESOLUÇÃO “P’’ 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(sigla do órgão)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</w:t>
      </w:r>
    </w:p>
    <w:p w14:paraId="117D5834" w14:textId="77777777" w:rsidR="006D3AED" w:rsidRPr="00477DAD" w:rsidRDefault="006D3AED" w:rsidP="00313164">
      <w:pPr>
        <w:ind w:firstLine="851"/>
        <w:jc w:val="both"/>
        <w:rPr>
          <w:rFonts w:ascii="Times New Roman" w:hAnsi="Times New Roman"/>
          <w:strike/>
          <w:sz w:val="24"/>
          <w:szCs w:val="24"/>
        </w:rPr>
      </w:pP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35E82178" w14:textId="77777777" w:rsidTr="00111C19">
        <w:tc>
          <w:tcPr>
            <w:tcW w:w="9103" w:type="dxa"/>
            <w:shd w:val="clear" w:color="auto" w:fill="auto"/>
          </w:tcPr>
          <w:p w14:paraId="6BD06CBB" w14:textId="77777777" w:rsidR="0063094D" w:rsidRPr="00477DAD" w:rsidRDefault="0063094D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4</w:t>
            </w:r>
            <w:r w:rsidR="005F5BCE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CORREÇÃO DOS ATOS ADMINISTRATIVOS</w:t>
            </w:r>
          </w:p>
        </w:tc>
      </w:tr>
    </w:tbl>
    <w:p w14:paraId="5937D8E5" w14:textId="77777777" w:rsidR="00DC1A42" w:rsidRPr="00477DAD" w:rsidRDefault="00DC1A42" w:rsidP="00313164">
      <w:pPr>
        <w:jc w:val="both"/>
        <w:rPr>
          <w:rFonts w:ascii="Times New Roman" w:hAnsi="Times New Roman"/>
          <w:sz w:val="20"/>
          <w:szCs w:val="24"/>
        </w:rPr>
      </w:pPr>
    </w:p>
    <w:p w14:paraId="4E88AFC5" w14:textId="77777777" w:rsidR="00262227" w:rsidRPr="00477DAD" w:rsidRDefault="001F3E61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262227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DC1A42" w:rsidRPr="00477DAD">
        <w:rPr>
          <w:rFonts w:ascii="Times New Roman" w:hAnsi="Times New Roman"/>
          <w:color w:val="0070C0"/>
          <w:sz w:val="24"/>
          <w:szCs w:val="24"/>
        </w:rPr>
        <w:t>1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262227" w:rsidRPr="00477DAD">
        <w:rPr>
          <w:rFonts w:ascii="Times New Roman" w:hAnsi="Times New Roman"/>
          <w:color w:val="0070C0"/>
          <w:sz w:val="24"/>
          <w:szCs w:val="24"/>
        </w:rPr>
        <w:t xml:space="preserve"> APOSTILA</w:t>
      </w:r>
    </w:p>
    <w:p w14:paraId="6CCBE597" w14:textId="77777777" w:rsidR="00262227" w:rsidRPr="00477DAD" w:rsidRDefault="0026222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533C791" w14:textId="763BB751" w:rsidR="00E3635A" w:rsidRPr="00477DAD" w:rsidRDefault="00E3635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Apostila é o ato que tem como finalidade aditar ou retificar outro ato adminis</w:t>
      </w:r>
      <w:r w:rsidR="004E736D" w:rsidRPr="00477DAD">
        <w:rPr>
          <w:rFonts w:ascii="Times New Roman" w:hAnsi="Times New Roman"/>
          <w:sz w:val="24"/>
          <w:szCs w:val="24"/>
        </w:rPr>
        <w:t xml:space="preserve">trativo publicado anteriormente para sanar omissão, equívoco ou erro de fácil verificação, inclusive de grafia. </w:t>
      </w:r>
      <w:r w:rsidRPr="00477DAD">
        <w:rPr>
          <w:rFonts w:ascii="Times New Roman" w:hAnsi="Times New Roman"/>
          <w:sz w:val="24"/>
          <w:szCs w:val="24"/>
        </w:rPr>
        <w:t>É um documento complementar a um ato, que confirma as alterações ocorridas em atos administrativos anteriores. Trata-se de correção de erro material em ato adm</w:t>
      </w:r>
      <w:r w:rsidR="00EE7E6D" w:rsidRPr="00477DAD">
        <w:rPr>
          <w:rFonts w:ascii="Times New Roman" w:hAnsi="Times New Roman"/>
          <w:sz w:val="24"/>
          <w:szCs w:val="24"/>
        </w:rPr>
        <w:t>inistrativo de caráter pessoal.</w:t>
      </w:r>
    </w:p>
    <w:p w14:paraId="6BF4A585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E7BED4E" w14:textId="76F59110" w:rsidR="00E773BC" w:rsidRPr="00477DAD" w:rsidRDefault="00E773B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competência para emitir a apostila é da própria autoridade que expediu o ato que está sendo corrigido.</w:t>
      </w:r>
    </w:p>
    <w:p w14:paraId="45CB10D8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34B84D4" w14:textId="77777777" w:rsidR="00677E5D" w:rsidRPr="00477DAD" w:rsidRDefault="00E3635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Convém destacar que a apostila também deve ser publicada no Diário Oficial </w:t>
      </w:r>
      <w:r w:rsidR="004E736D" w:rsidRPr="00477DAD">
        <w:rPr>
          <w:rFonts w:ascii="Times New Roman" w:hAnsi="Times New Roman"/>
          <w:sz w:val="24"/>
          <w:szCs w:val="24"/>
        </w:rPr>
        <w:t xml:space="preserve">Eletrônico </w:t>
      </w:r>
      <w:r w:rsidRPr="00477DAD">
        <w:rPr>
          <w:rFonts w:ascii="Times New Roman" w:hAnsi="Times New Roman"/>
          <w:sz w:val="24"/>
          <w:szCs w:val="24"/>
        </w:rPr>
        <w:t>do Estado, não pode ter numeração, mas precisa ser datada</w:t>
      </w:r>
      <w:r w:rsidR="00E773BC" w:rsidRPr="00477DAD">
        <w:rPr>
          <w:rFonts w:ascii="Times New Roman" w:hAnsi="Times New Roman"/>
          <w:sz w:val="24"/>
          <w:szCs w:val="24"/>
        </w:rPr>
        <w:t xml:space="preserve"> e assinada pela autoridade que subscreveu o ato originário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43339B66" w14:textId="77777777" w:rsidR="00DC1A42" w:rsidRPr="00477DAD" w:rsidRDefault="00677E5D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1F3E61" w:rsidRPr="00477DAD">
        <w:rPr>
          <w:rFonts w:ascii="Times New Roman" w:hAnsi="Times New Roman"/>
          <w:color w:val="0070C0"/>
          <w:sz w:val="24"/>
          <w:szCs w:val="24"/>
        </w:rPr>
        <w:lastRenderedPageBreak/>
        <w:t>4</w:t>
      </w:r>
      <w:r w:rsidR="00DC1A42" w:rsidRPr="00477DAD">
        <w:rPr>
          <w:rFonts w:ascii="Times New Roman" w:hAnsi="Times New Roman"/>
          <w:color w:val="0070C0"/>
          <w:sz w:val="24"/>
          <w:szCs w:val="24"/>
        </w:rPr>
        <w:t>.2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DC1A42" w:rsidRPr="00477DAD">
        <w:rPr>
          <w:rFonts w:ascii="Times New Roman" w:hAnsi="Times New Roman"/>
          <w:color w:val="0070C0"/>
          <w:sz w:val="24"/>
          <w:szCs w:val="24"/>
        </w:rPr>
        <w:t xml:space="preserve"> RETIFICAÇÃO</w:t>
      </w:r>
    </w:p>
    <w:p w14:paraId="2DDD5E7D" w14:textId="77777777" w:rsidR="00DC1A42" w:rsidRPr="00477DAD" w:rsidRDefault="00DC1A42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07EB15C" w14:textId="77777777" w:rsidR="00030BD6" w:rsidRPr="00477DAD" w:rsidRDefault="00030BD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Trata-se de a</w:t>
      </w:r>
      <w:r w:rsidR="00DC1A42" w:rsidRPr="00477DAD">
        <w:rPr>
          <w:rFonts w:ascii="Times New Roman" w:hAnsi="Times New Roman"/>
          <w:sz w:val="24"/>
          <w:szCs w:val="24"/>
        </w:rPr>
        <w:t>to administrativo emitido para corrigir falhas, erros ou omissões nos textos anteriormente publicados.</w:t>
      </w:r>
      <w:r w:rsidR="00D04D31" w:rsidRPr="00477DAD">
        <w:rPr>
          <w:rFonts w:ascii="Times New Roman" w:hAnsi="Times New Roman"/>
          <w:sz w:val="24"/>
          <w:szCs w:val="24"/>
        </w:rPr>
        <w:t xml:space="preserve"> </w:t>
      </w:r>
      <w:r w:rsidR="00DC1A42" w:rsidRPr="00477DAD">
        <w:rPr>
          <w:rFonts w:ascii="Times New Roman" w:hAnsi="Times New Roman"/>
          <w:sz w:val="24"/>
          <w:szCs w:val="24"/>
        </w:rPr>
        <w:t>No âmbito do Poder Executivo Estadual é ato privativo do Governador.</w:t>
      </w:r>
    </w:p>
    <w:p w14:paraId="3766E8FE" w14:textId="77777777" w:rsidR="002E4C65" w:rsidRPr="00477DAD" w:rsidRDefault="002E4C6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205388F" w14:textId="77777777" w:rsidR="00DC1A42" w:rsidRPr="00477DAD" w:rsidRDefault="001F3E61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DC1A42" w:rsidRPr="00477DAD">
        <w:rPr>
          <w:rFonts w:ascii="Times New Roman" w:hAnsi="Times New Roman"/>
          <w:color w:val="0070C0"/>
          <w:sz w:val="24"/>
          <w:szCs w:val="24"/>
        </w:rPr>
        <w:t>.3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DC1A42" w:rsidRPr="00477DAD">
        <w:rPr>
          <w:rFonts w:ascii="Times New Roman" w:hAnsi="Times New Roman"/>
          <w:color w:val="0070C0"/>
          <w:sz w:val="24"/>
          <w:szCs w:val="24"/>
        </w:rPr>
        <w:t xml:space="preserve"> REPUBLICAÇÃO</w:t>
      </w:r>
    </w:p>
    <w:p w14:paraId="1D578916" w14:textId="77777777" w:rsidR="00DC1A42" w:rsidRPr="00477DAD" w:rsidRDefault="00DC1A42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232E13E" w14:textId="3A87A8DB" w:rsidR="00DC1A42" w:rsidRPr="00477DAD" w:rsidRDefault="0053126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Trata-se de nova publicação </w:t>
      </w:r>
      <w:r w:rsidR="00DC1A42" w:rsidRPr="00477DAD">
        <w:rPr>
          <w:rFonts w:ascii="Times New Roman" w:hAnsi="Times New Roman"/>
          <w:sz w:val="24"/>
          <w:szCs w:val="24"/>
        </w:rPr>
        <w:t xml:space="preserve">de ato administrativo para </w:t>
      </w:r>
      <w:r w:rsidR="00BB4823" w:rsidRPr="00477DAD">
        <w:rPr>
          <w:rFonts w:ascii="Times New Roman" w:hAnsi="Times New Roman"/>
          <w:sz w:val="24"/>
          <w:szCs w:val="24"/>
        </w:rPr>
        <w:t>efetuar correções</w:t>
      </w:r>
      <w:r w:rsidR="008F2173" w:rsidRPr="00477DAD">
        <w:rPr>
          <w:rFonts w:ascii="Times New Roman" w:hAnsi="Times New Roman"/>
          <w:sz w:val="24"/>
          <w:szCs w:val="24"/>
        </w:rPr>
        <w:t xml:space="preserve"> no texto anteriormente publicado</w:t>
      </w:r>
      <w:r w:rsidR="00DC1A42" w:rsidRPr="00477DAD">
        <w:rPr>
          <w:rFonts w:ascii="Times New Roman" w:hAnsi="Times New Roman"/>
          <w:sz w:val="24"/>
          <w:szCs w:val="24"/>
        </w:rPr>
        <w:t xml:space="preserve">. </w:t>
      </w:r>
      <w:r w:rsidR="00BB4823" w:rsidRPr="00477DAD">
        <w:rPr>
          <w:rFonts w:ascii="Times New Roman" w:hAnsi="Times New Roman"/>
          <w:sz w:val="24"/>
          <w:szCs w:val="24"/>
        </w:rPr>
        <w:t xml:space="preserve">Na republicação só poderão ser alterados os dispositivos que carecem de correção. O restante do texto do ato permanece inalterado, mantendo-se o número e a data da publicação original, exceto </w:t>
      </w:r>
      <w:r w:rsidR="001A1F62" w:rsidRPr="00477DAD">
        <w:rPr>
          <w:rFonts w:ascii="Times New Roman" w:hAnsi="Times New Roman"/>
          <w:sz w:val="24"/>
          <w:szCs w:val="24"/>
        </w:rPr>
        <w:t xml:space="preserve">quando </w:t>
      </w:r>
      <w:r w:rsidR="0012656A" w:rsidRPr="00477DAD">
        <w:rPr>
          <w:rFonts w:ascii="Times New Roman" w:hAnsi="Times New Roman"/>
          <w:sz w:val="24"/>
          <w:szCs w:val="24"/>
        </w:rPr>
        <w:t xml:space="preserve">esses </w:t>
      </w:r>
      <w:r w:rsidR="001A1F62" w:rsidRPr="00477DAD">
        <w:rPr>
          <w:rFonts w:ascii="Times New Roman" w:hAnsi="Times New Roman"/>
          <w:sz w:val="24"/>
          <w:szCs w:val="24"/>
        </w:rPr>
        <w:t>for</w:t>
      </w:r>
      <w:r w:rsidR="00F200CD" w:rsidRPr="00477DAD">
        <w:rPr>
          <w:rFonts w:ascii="Times New Roman" w:hAnsi="Times New Roman"/>
          <w:sz w:val="24"/>
          <w:szCs w:val="24"/>
        </w:rPr>
        <w:t>em</w:t>
      </w:r>
      <w:r w:rsidR="00BB4823" w:rsidRPr="00477DAD">
        <w:rPr>
          <w:rFonts w:ascii="Times New Roman" w:hAnsi="Times New Roman"/>
          <w:sz w:val="24"/>
          <w:szCs w:val="24"/>
        </w:rPr>
        <w:t xml:space="preserve"> o objeto da correção.</w:t>
      </w:r>
    </w:p>
    <w:p w14:paraId="0165BC65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4F7E69C" w14:textId="6089E2A8" w:rsidR="00C000E5" w:rsidRPr="00477DAD" w:rsidRDefault="0080125E" w:rsidP="00313164">
      <w:pPr>
        <w:ind w:firstLine="851"/>
        <w:jc w:val="both"/>
        <w:rPr>
          <w:rFonts w:ascii="Times New Roman" w:hAnsi="Times New Roman"/>
          <w:strike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 ato administrativo a ser republicado deverá conter, acima da epígrafe, o seguinte texto: “</w:t>
      </w:r>
      <w:r w:rsidR="00485E18" w:rsidRPr="00477DAD">
        <w:rPr>
          <w:rFonts w:ascii="Times New Roman" w:hAnsi="Times New Roman"/>
          <w:sz w:val="24"/>
          <w:szCs w:val="24"/>
        </w:rPr>
        <w:t>Republica-se por incorreção</w:t>
      </w:r>
      <w:r w:rsidR="00F07114" w:rsidRPr="00477DAD">
        <w:rPr>
          <w:rFonts w:ascii="Times New Roman" w:hAnsi="Times New Roman"/>
          <w:sz w:val="24"/>
          <w:szCs w:val="24"/>
        </w:rPr>
        <w:t xml:space="preserve">. </w:t>
      </w:r>
      <w:r w:rsidR="00485E18" w:rsidRPr="00477DAD">
        <w:rPr>
          <w:rFonts w:ascii="Times New Roman" w:hAnsi="Times New Roman"/>
          <w:sz w:val="24"/>
          <w:szCs w:val="24"/>
        </w:rPr>
        <w:t xml:space="preserve">Publicado no Diário Oficial </w:t>
      </w:r>
      <w:r w:rsidR="00483870" w:rsidRPr="00477DAD">
        <w:rPr>
          <w:rFonts w:ascii="Times New Roman" w:hAnsi="Times New Roman"/>
          <w:sz w:val="24"/>
          <w:szCs w:val="24"/>
        </w:rPr>
        <w:t xml:space="preserve">Eletrônico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="00485E18" w:rsidRPr="00477DAD">
        <w:rPr>
          <w:rFonts w:ascii="Times New Roman" w:hAnsi="Times New Roman"/>
          <w:sz w:val="24"/>
          <w:szCs w:val="24"/>
        </w:rPr>
        <w:t xml:space="preserve"> ....</w:t>
      </w:r>
      <w:r w:rsidR="00483870" w:rsidRPr="00477DAD">
        <w:rPr>
          <w:rFonts w:ascii="Times New Roman" w:hAnsi="Times New Roman"/>
          <w:sz w:val="24"/>
          <w:szCs w:val="24"/>
        </w:rPr>
        <w:t>......</w:t>
      </w:r>
      <w:r w:rsidR="00485E18" w:rsidRPr="00477DAD">
        <w:rPr>
          <w:rFonts w:ascii="Times New Roman" w:hAnsi="Times New Roman"/>
          <w:sz w:val="24"/>
          <w:szCs w:val="24"/>
        </w:rPr>
        <w:t>., de .... de junho de 20</w:t>
      </w:r>
      <w:r w:rsidR="004E736D" w:rsidRPr="00477DAD">
        <w:rPr>
          <w:rFonts w:ascii="Times New Roman" w:hAnsi="Times New Roman"/>
          <w:sz w:val="24"/>
          <w:szCs w:val="24"/>
        </w:rPr>
        <w:t>.....</w:t>
      </w:r>
      <w:r w:rsidR="00485E18" w:rsidRPr="00477DAD">
        <w:rPr>
          <w:rFonts w:ascii="Times New Roman" w:hAnsi="Times New Roman"/>
          <w:sz w:val="24"/>
          <w:szCs w:val="24"/>
        </w:rPr>
        <w:t xml:space="preserve">, página </w:t>
      </w:r>
      <w:r w:rsidR="008057E0" w:rsidRPr="00477DAD">
        <w:rPr>
          <w:rFonts w:ascii="Times New Roman" w:hAnsi="Times New Roman"/>
          <w:sz w:val="24"/>
          <w:szCs w:val="24"/>
        </w:rPr>
        <w:t>...</w:t>
      </w:r>
      <w:r w:rsidR="00485E18" w:rsidRPr="00477DAD">
        <w:rPr>
          <w:rFonts w:ascii="Times New Roman" w:hAnsi="Times New Roman"/>
          <w:sz w:val="24"/>
          <w:szCs w:val="24"/>
        </w:rPr>
        <w:t>.</w:t>
      </w:r>
      <w:r w:rsidR="00280F93" w:rsidRPr="00477DAD">
        <w:rPr>
          <w:rFonts w:ascii="Times New Roman" w:hAnsi="Times New Roman"/>
          <w:sz w:val="24"/>
          <w:szCs w:val="24"/>
        </w:rPr>
        <w:t>”</w:t>
      </w:r>
      <w:r w:rsidR="00F07114" w:rsidRPr="00477DAD">
        <w:rPr>
          <w:rFonts w:ascii="Times New Roman" w:hAnsi="Times New Roman"/>
          <w:sz w:val="24"/>
          <w:szCs w:val="24"/>
        </w:rPr>
        <w:t xml:space="preserve"> O texto da republicação deverá mencionar expressamente o número, o dia e a página do DOE em que o ato original foi publicado. </w:t>
      </w:r>
    </w:p>
    <w:p w14:paraId="1980A1BC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56B568" w14:textId="420A2029" w:rsidR="00AC5325" w:rsidRPr="00477DAD" w:rsidRDefault="00AC532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Recomenda-se que a republicação do ato administrativo ocorra no prazo de até </w:t>
      </w:r>
      <w:r w:rsidR="00AB5BC7" w:rsidRPr="00477DAD">
        <w:rPr>
          <w:rFonts w:ascii="Times New Roman" w:hAnsi="Times New Roman"/>
          <w:sz w:val="24"/>
          <w:szCs w:val="24"/>
        </w:rPr>
        <w:t>30 (</w:t>
      </w:r>
      <w:r w:rsidRPr="00477DAD">
        <w:rPr>
          <w:rFonts w:ascii="Times New Roman" w:hAnsi="Times New Roman"/>
          <w:sz w:val="24"/>
          <w:szCs w:val="24"/>
        </w:rPr>
        <w:t>trinta</w:t>
      </w:r>
      <w:r w:rsidR="00AB5BC7" w:rsidRPr="00477DAD">
        <w:rPr>
          <w:rFonts w:ascii="Times New Roman" w:hAnsi="Times New Roman"/>
          <w:sz w:val="24"/>
          <w:szCs w:val="24"/>
        </w:rPr>
        <w:t>)</w:t>
      </w:r>
      <w:r w:rsidRPr="00477DAD">
        <w:rPr>
          <w:rFonts w:ascii="Times New Roman" w:hAnsi="Times New Roman"/>
          <w:sz w:val="24"/>
          <w:szCs w:val="24"/>
        </w:rPr>
        <w:t xml:space="preserve"> dias corridos da data da publicação original.</w:t>
      </w:r>
    </w:p>
    <w:p w14:paraId="0A7A1C3E" w14:textId="77777777" w:rsidR="00F870F7" w:rsidRPr="00477DAD" w:rsidRDefault="00F870F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99A389D" w14:textId="77777777" w:rsidR="00F870F7" w:rsidRPr="00477DAD" w:rsidRDefault="00F870F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06842F8F" w14:textId="77777777" w:rsidTr="006064A8">
        <w:tc>
          <w:tcPr>
            <w:tcW w:w="9103" w:type="dxa"/>
            <w:shd w:val="clear" w:color="auto" w:fill="auto"/>
          </w:tcPr>
          <w:p w14:paraId="7C7A9A73" w14:textId="77777777" w:rsidR="00D66BCE" w:rsidRPr="00477DAD" w:rsidRDefault="00D66BCE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5</w:t>
            </w:r>
            <w:r w:rsidR="005F5BCE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INVALIDAÇÃO DOS ATOS ADMINISTRATIVOS</w:t>
            </w:r>
          </w:p>
        </w:tc>
      </w:tr>
    </w:tbl>
    <w:p w14:paraId="523AB1B6" w14:textId="77777777" w:rsidR="00EE7E6D" w:rsidRPr="00477DAD" w:rsidRDefault="00EE7E6D" w:rsidP="00313164">
      <w:pPr>
        <w:ind w:left="2268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9D1CDC3" w14:textId="6BAC7613" w:rsidR="00560F09" w:rsidRPr="00477DAD" w:rsidRDefault="00560F09" w:rsidP="00313164">
      <w:pPr>
        <w:ind w:left="2268"/>
        <w:jc w:val="both"/>
        <w:rPr>
          <w:rFonts w:ascii="Times New Roman" w:hAnsi="Times New Roman"/>
          <w:spacing w:val="-3"/>
          <w:sz w:val="20"/>
          <w:szCs w:val="20"/>
        </w:rPr>
      </w:pPr>
      <w:r w:rsidRPr="00477DAD">
        <w:rPr>
          <w:rFonts w:ascii="Times New Roman" w:hAnsi="Times New Roman"/>
          <w:spacing w:val="-3"/>
          <w:sz w:val="20"/>
          <w:szCs w:val="20"/>
        </w:rPr>
        <w:t>A Administração pode anular seus próprios atos, quando eivados de vícios que os tornam ilegais, porque deles não se originam direitos; ou revog</w:t>
      </w:r>
      <w:r w:rsidR="00A33658" w:rsidRPr="00477DAD">
        <w:rPr>
          <w:rFonts w:ascii="Times New Roman" w:hAnsi="Times New Roman"/>
          <w:spacing w:val="-3"/>
          <w:sz w:val="20"/>
          <w:szCs w:val="20"/>
        </w:rPr>
        <w:t>á</w:t>
      </w:r>
      <w:r w:rsidRPr="00477DAD">
        <w:rPr>
          <w:rFonts w:ascii="Times New Roman" w:hAnsi="Times New Roman"/>
          <w:spacing w:val="-3"/>
          <w:sz w:val="20"/>
          <w:szCs w:val="20"/>
        </w:rPr>
        <w:t xml:space="preserve">-los, por motivo de conveniência ou oportunidade, respeitados os direitos adquiridos, e ressalvada, em todos </w:t>
      </w:r>
      <w:r w:rsidR="00027A56" w:rsidRPr="00477DAD">
        <w:rPr>
          <w:rFonts w:ascii="Times New Roman" w:hAnsi="Times New Roman"/>
          <w:spacing w:val="-3"/>
          <w:sz w:val="20"/>
          <w:szCs w:val="20"/>
        </w:rPr>
        <w:t>os casos, a apreciação judicial</w:t>
      </w:r>
      <w:r w:rsidR="00A41C87" w:rsidRPr="00477DAD">
        <w:rPr>
          <w:rFonts w:ascii="Times New Roman" w:hAnsi="Times New Roman"/>
          <w:spacing w:val="-3"/>
          <w:sz w:val="20"/>
          <w:szCs w:val="20"/>
        </w:rPr>
        <w:t xml:space="preserve"> (STF, Súmula 473)</w:t>
      </w:r>
      <w:r w:rsidRPr="00477DAD">
        <w:rPr>
          <w:rFonts w:ascii="Times New Roman" w:hAnsi="Times New Roman"/>
          <w:spacing w:val="-3"/>
          <w:sz w:val="20"/>
          <w:szCs w:val="20"/>
        </w:rPr>
        <w:t>.</w:t>
      </w:r>
    </w:p>
    <w:p w14:paraId="70CF805D" w14:textId="77777777" w:rsidR="001B6BBA" w:rsidRPr="00477DAD" w:rsidRDefault="00560F09" w:rsidP="00313164">
      <w:pPr>
        <w:ind w:left="2268"/>
        <w:jc w:val="both"/>
        <w:rPr>
          <w:rFonts w:ascii="Times New Roman" w:hAnsi="Times New Roman"/>
          <w:sz w:val="20"/>
          <w:szCs w:val="20"/>
        </w:rPr>
      </w:pPr>
      <w:r w:rsidRPr="00477DAD">
        <w:rPr>
          <w:rFonts w:ascii="Times New Roman" w:hAnsi="Times New Roman"/>
          <w:sz w:val="20"/>
          <w:szCs w:val="20"/>
        </w:rPr>
        <w:t xml:space="preserve">A Administração </w:t>
      </w:r>
      <w:r w:rsidRPr="00477DAD">
        <w:rPr>
          <w:rFonts w:ascii="Times New Roman" w:hAnsi="Times New Roman"/>
          <w:i/>
          <w:sz w:val="20"/>
          <w:szCs w:val="20"/>
        </w:rPr>
        <w:t>revoga</w:t>
      </w:r>
      <w:r w:rsidRPr="00477DAD">
        <w:rPr>
          <w:rFonts w:ascii="Times New Roman" w:hAnsi="Times New Roman"/>
          <w:sz w:val="20"/>
          <w:szCs w:val="20"/>
        </w:rPr>
        <w:t xml:space="preserve"> ou </w:t>
      </w:r>
      <w:r w:rsidRPr="00477DAD">
        <w:rPr>
          <w:rFonts w:ascii="Times New Roman" w:hAnsi="Times New Roman"/>
          <w:i/>
          <w:sz w:val="20"/>
          <w:szCs w:val="20"/>
        </w:rPr>
        <w:t>anula</w:t>
      </w:r>
      <w:r w:rsidRPr="00477DAD">
        <w:rPr>
          <w:rFonts w:ascii="Times New Roman" w:hAnsi="Times New Roman"/>
          <w:sz w:val="20"/>
          <w:szCs w:val="20"/>
        </w:rPr>
        <w:t xml:space="preserve"> seu próprio ato; o Judiciário somente anula o ato administrativo. Isso porque a </w:t>
      </w:r>
      <w:r w:rsidRPr="00477DAD">
        <w:rPr>
          <w:rFonts w:ascii="Times New Roman" w:hAnsi="Times New Roman"/>
          <w:i/>
          <w:sz w:val="20"/>
          <w:szCs w:val="20"/>
        </w:rPr>
        <w:t>revogação</w:t>
      </w:r>
      <w:r w:rsidRPr="00477DAD">
        <w:rPr>
          <w:rFonts w:ascii="Times New Roman" w:hAnsi="Times New Roman"/>
          <w:sz w:val="20"/>
          <w:szCs w:val="20"/>
        </w:rPr>
        <w:t xml:space="preserve"> é o desfazimento do ato por motivo de conveniência ou oportunidade da Administração, ao passo que a </w:t>
      </w:r>
      <w:r w:rsidRPr="00477DAD">
        <w:rPr>
          <w:rFonts w:ascii="Times New Roman" w:hAnsi="Times New Roman"/>
          <w:i/>
          <w:sz w:val="20"/>
          <w:szCs w:val="20"/>
        </w:rPr>
        <w:t>anulação</w:t>
      </w:r>
      <w:r w:rsidRPr="00477DAD">
        <w:rPr>
          <w:rFonts w:ascii="Times New Roman" w:hAnsi="Times New Roman"/>
          <w:sz w:val="20"/>
          <w:szCs w:val="20"/>
        </w:rPr>
        <w:t xml:space="preserve"> é a invalidação por motivo de ilegalidade do ato administrativo. Um ato inoportuno ou inconveniente só pode ser </w:t>
      </w:r>
      <w:r w:rsidRPr="00477DAD">
        <w:rPr>
          <w:rFonts w:ascii="Times New Roman" w:hAnsi="Times New Roman"/>
          <w:i/>
          <w:sz w:val="20"/>
          <w:szCs w:val="20"/>
        </w:rPr>
        <w:t>revogado</w:t>
      </w:r>
      <w:r w:rsidRPr="00477DAD">
        <w:rPr>
          <w:rFonts w:ascii="Times New Roman" w:hAnsi="Times New Roman"/>
          <w:sz w:val="20"/>
          <w:szCs w:val="20"/>
        </w:rPr>
        <w:t xml:space="preserve"> pela própria Administração, mas um ato ilegal pode ser </w:t>
      </w:r>
      <w:r w:rsidRPr="00477DAD">
        <w:rPr>
          <w:rFonts w:ascii="Times New Roman" w:hAnsi="Times New Roman"/>
          <w:i/>
          <w:sz w:val="20"/>
          <w:szCs w:val="20"/>
        </w:rPr>
        <w:t>anulado</w:t>
      </w:r>
      <w:r w:rsidRPr="00477DAD">
        <w:rPr>
          <w:rFonts w:ascii="Times New Roman" w:hAnsi="Times New Roman"/>
          <w:sz w:val="20"/>
          <w:szCs w:val="20"/>
        </w:rPr>
        <w:t>, tanto pela Administração como pelo Judiciário.</w:t>
      </w:r>
    </w:p>
    <w:p w14:paraId="637C5769" w14:textId="77777777" w:rsidR="00260C22" w:rsidRPr="00477DAD" w:rsidRDefault="001B6BBA" w:rsidP="00313164">
      <w:pPr>
        <w:ind w:left="2268"/>
        <w:jc w:val="both"/>
        <w:rPr>
          <w:rFonts w:ascii="Times New Roman" w:hAnsi="Times New Roman"/>
          <w:sz w:val="20"/>
          <w:szCs w:val="20"/>
        </w:rPr>
      </w:pPr>
      <w:r w:rsidRPr="00477DAD">
        <w:rPr>
          <w:rFonts w:ascii="Times New Roman" w:hAnsi="Times New Roman"/>
          <w:sz w:val="20"/>
          <w:szCs w:val="20"/>
        </w:rPr>
        <w:t xml:space="preserve">A distinção dos motivos de invalidação dos atos administrativos nos conduz, desde logo, a distinguir também os modos de seu desfazimento. Daí a </w:t>
      </w:r>
      <w:r w:rsidRPr="00477DAD">
        <w:rPr>
          <w:rFonts w:ascii="Times New Roman" w:hAnsi="Times New Roman"/>
          <w:i/>
          <w:sz w:val="20"/>
          <w:szCs w:val="20"/>
        </w:rPr>
        <w:t>revogação</w:t>
      </w:r>
      <w:r w:rsidRPr="00477DAD">
        <w:rPr>
          <w:rFonts w:ascii="Times New Roman" w:hAnsi="Times New Roman"/>
          <w:sz w:val="20"/>
          <w:szCs w:val="20"/>
        </w:rPr>
        <w:t xml:space="preserve"> e a </w:t>
      </w:r>
      <w:r w:rsidRPr="00477DAD">
        <w:rPr>
          <w:rFonts w:ascii="Times New Roman" w:hAnsi="Times New Roman"/>
          <w:i/>
          <w:sz w:val="20"/>
          <w:szCs w:val="20"/>
        </w:rPr>
        <w:t>anulação</w:t>
      </w:r>
      <w:r w:rsidRPr="00477DAD">
        <w:rPr>
          <w:rFonts w:ascii="Times New Roman" w:hAnsi="Times New Roman"/>
          <w:sz w:val="20"/>
          <w:szCs w:val="20"/>
        </w:rPr>
        <w:t xml:space="preserve"> que, embora constituam meios comuns de invalidação dos atos administrativos, não se confundem, nem se empregam indistintamente.</w:t>
      </w:r>
      <w:r w:rsidR="00260C22" w:rsidRPr="00477DAD">
        <w:rPr>
          <w:rFonts w:ascii="Times New Roman" w:hAnsi="Times New Roman"/>
          <w:sz w:val="20"/>
          <w:szCs w:val="20"/>
        </w:rPr>
        <w:t xml:space="preserve"> (MEIRELLES, 2006, p. 199)</w:t>
      </w:r>
    </w:p>
    <w:p w14:paraId="34323914" w14:textId="77777777" w:rsidR="00EB2765" w:rsidRPr="00477DAD" w:rsidRDefault="008763E7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br w:type="page"/>
      </w:r>
      <w:r w:rsidR="00646CC9" w:rsidRPr="00477DAD">
        <w:rPr>
          <w:rFonts w:ascii="Times New Roman" w:hAnsi="Times New Roman"/>
          <w:color w:val="0070C0"/>
          <w:sz w:val="24"/>
          <w:szCs w:val="24"/>
        </w:rPr>
        <w:lastRenderedPageBreak/>
        <w:t>5</w:t>
      </w:r>
      <w:r w:rsidR="00EB2765" w:rsidRPr="00477DAD">
        <w:rPr>
          <w:rFonts w:ascii="Times New Roman" w:hAnsi="Times New Roman"/>
          <w:color w:val="0070C0"/>
          <w:sz w:val="24"/>
          <w:szCs w:val="24"/>
        </w:rPr>
        <w:t>.1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EB2765"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646CC9" w:rsidRPr="00477DAD">
        <w:rPr>
          <w:rFonts w:ascii="Times New Roman" w:hAnsi="Times New Roman"/>
          <w:color w:val="0070C0"/>
          <w:sz w:val="24"/>
          <w:szCs w:val="24"/>
        </w:rPr>
        <w:t>REVOGAÇÃO</w:t>
      </w:r>
    </w:p>
    <w:p w14:paraId="05C47741" w14:textId="77777777" w:rsidR="00EB2765" w:rsidRPr="00477DAD" w:rsidRDefault="00EB276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D1FBAEC" w14:textId="0C385EAC" w:rsidR="00531261" w:rsidRPr="00477DAD" w:rsidRDefault="00EB276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</w:t>
      </w:r>
      <w:r w:rsidR="00646CC9" w:rsidRPr="00477DAD">
        <w:rPr>
          <w:rFonts w:ascii="Times New Roman" w:hAnsi="Times New Roman"/>
          <w:sz w:val="24"/>
          <w:szCs w:val="24"/>
        </w:rPr>
        <w:t xml:space="preserve"> revogação é o ato pelo qual a </w:t>
      </w:r>
      <w:r w:rsidR="00F649BC" w:rsidRPr="00477DAD">
        <w:rPr>
          <w:rFonts w:ascii="Times New Roman" w:hAnsi="Times New Roman"/>
          <w:sz w:val="24"/>
          <w:szCs w:val="24"/>
        </w:rPr>
        <w:t>a</w:t>
      </w:r>
      <w:r w:rsidR="00646CC9" w:rsidRPr="00477DAD">
        <w:rPr>
          <w:rFonts w:ascii="Times New Roman" w:hAnsi="Times New Roman"/>
          <w:sz w:val="24"/>
          <w:szCs w:val="24"/>
        </w:rPr>
        <w:t>dministração</w:t>
      </w:r>
      <w:r w:rsidR="00F649BC" w:rsidRPr="00477DAD">
        <w:rPr>
          <w:rFonts w:ascii="Times New Roman" w:hAnsi="Times New Roman"/>
          <w:sz w:val="24"/>
          <w:szCs w:val="24"/>
        </w:rPr>
        <w:t xml:space="preserve"> pública</w:t>
      </w:r>
      <w:r w:rsidR="00646CC9" w:rsidRPr="00477DAD">
        <w:rPr>
          <w:rFonts w:ascii="Times New Roman" w:hAnsi="Times New Roman"/>
          <w:sz w:val="24"/>
          <w:szCs w:val="24"/>
        </w:rPr>
        <w:t xml:space="preserve"> </w:t>
      </w:r>
      <w:r w:rsidR="00F649BC" w:rsidRPr="00477DAD">
        <w:rPr>
          <w:rFonts w:ascii="Times New Roman" w:hAnsi="Times New Roman"/>
          <w:sz w:val="24"/>
          <w:szCs w:val="24"/>
        </w:rPr>
        <w:t>extingue</w:t>
      </w:r>
      <w:r w:rsidR="00646CC9" w:rsidRPr="00477DAD">
        <w:rPr>
          <w:rFonts w:ascii="Times New Roman" w:hAnsi="Times New Roman"/>
          <w:sz w:val="24"/>
          <w:szCs w:val="24"/>
        </w:rPr>
        <w:t xml:space="preserve"> um ato</w:t>
      </w:r>
      <w:r w:rsidR="00F649BC" w:rsidRPr="00477DAD">
        <w:rPr>
          <w:rFonts w:ascii="Times New Roman" w:hAnsi="Times New Roman"/>
          <w:sz w:val="24"/>
          <w:szCs w:val="24"/>
        </w:rPr>
        <w:t xml:space="preserve"> administrativo perfeito e eficaz</w:t>
      </w:r>
      <w:r w:rsidR="00646CC9" w:rsidRPr="00477DAD">
        <w:rPr>
          <w:rFonts w:ascii="Times New Roman" w:hAnsi="Times New Roman"/>
          <w:sz w:val="24"/>
          <w:szCs w:val="24"/>
        </w:rPr>
        <w:t xml:space="preserve"> que não mais atende ao interesse público, podendo essa revogação ser total ou parcial.</w:t>
      </w:r>
      <w:r w:rsidR="000A2456" w:rsidRPr="00477DAD">
        <w:rPr>
          <w:rFonts w:ascii="Times New Roman" w:hAnsi="Times New Roman"/>
          <w:sz w:val="24"/>
          <w:szCs w:val="24"/>
        </w:rPr>
        <w:t xml:space="preserve"> </w:t>
      </w:r>
      <w:r w:rsidR="009449CB" w:rsidRPr="00477DAD">
        <w:rPr>
          <w:rFonts w:ascii="Times New Roman" w:hAnsi="Times New Roman"/>
          <w:sz w:val="24"/>
          <w:szCs w:val="24"/>
        </w:rPr>
        <w:t>Compete à mesma autoridade que praticou o ato revogado.</w:t>
      </w:r>
    </w:p>
    <w:p w14:paraId="69949A1D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52E66C" w14:textId="2C6D00DC" w:rsidR="00112232" w:rsidRPr="00477DAD" w:rsidRDefault="00646CC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 objeto da revogação é um ato válido</w:t>
      </w:r>
      <w:r w:rsidR="000A2456" w:rsidRPr="00477DAD">
        <w:rPr>
          <w:rFonts w:ascii="Times New Roman" w:hAnsi="Times New Roman"/>
          <w:sz w:val="24"/>
          <w:szCs w:val="24"/>
        </w:rPr>
        <w:t>, legal e perfeito,</w:t>
      </w:r>
      <w:r w:rsidRPr="00477DAD">
        <w:rPr>
          <w:rFonts w:ascii="Times New Roman" w:hAnsi="Times New Roman"/>
          <w:sz w:val="24"/>
          <w:szCs w:val="24"/>
        </w:rPr>
        <w:t xml:space="preserve"> que se tornou inconveniente ou inoportuno. </w:t>
      </w:r>
      <w:r w:rsidR="00F649BC" w:rsidRPr="00477DAD">
        <w:rPr>
          <w:rFonts w:ascii="Times New Roman" w:hAnsi="Times New Roman"/>
          <w:sz w:val="24"/>
          <w:szCs w:val="24"/>
        </w:rPr>
        <w:t>Não retroage, isto é, p</w:t>
      </w:r>
      <w:r w:rsidRPr="00477DAD">
        <w:rPr>
          <w:rFonts w:ascii="Times New Roman" w:hAnsi="Times New Roman"/>
          <w:sz w:val="24"/>
          <w:szCs w:val="24"/>
        </w:rPr>
        <w:t>roduz efeitos a partir do presente, não atingindo os efeitos passados. Devem ser respeitados todos os efeitos pretéritos produzidos pelo ato.</w:t>
      </w:r>
      <w:r w:rsidR="00A33658" w:rsidRPr="00477DAD">
        <w:rPr>
          <w:rFonts w:ascii="Times New Roman" w:hAnsi="Times New Roman"/>
          <w:sz w:val="24"/>
          <w:szCs w:val="24"/>
        </w:rPr>
        <w:t xml:space="preserve"> Só pode ser praticado por razões de oportunidade e conveniência.</w:t>
      </w:r>
      <w:r w:rsidR="00F649BC" w:rsidRPr="00477DAD">
        <w:rPr>
          <w:rFonts w:ascii="Times New Roman" w:hAnsi="Times New Roman"/>
          <w:sz w:val="24"/>
          <w:szCs w:val="24"/>
        </w:rPr>
        <w:t xml:space="preserve"> Como envolve questões de mérito, só pode ser realizada pela </w:t>
      </w:r>
      <w:r w:rsidR="00FF2280" w:rsidRPr="00477DAD">
        <w:rPr>
          <w:rFonts w:ascii="Times New Roman" w:hAnsi="Times New Roman"/>
          <w:sz w:val="24"/>
          <w:szCs w:val="24"/>
        </w:rPr>
        <w:t>A</w:t>
      </w:r>
      <w:r w:rsidR="00F649BC"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FF2280" w:rsidRPr="00477DAD">
        <w:rPr>
          <w:rFonts w:ascii="Times New Roman" w:hAnsi="Times New Roman"/>
          <w:sz w:val="24"/>
          <w:szCs w:val="24"/>
        </w:rPr>
        <w:t>P</w:t>
      </w:r>
      <w:r w:rsidR="00F649BC" w:rsidRPr="00477DAD">
        <w:rPr>
          <w:rFonts w:ascii="Times New Roman" w:hAnsi="Times New Roman"/>
          <w:sz w:val="24"/>
          <w:szCs w:val="24"/>
        </w:rPr>
        <w:t xml:space="preserve">ública </w:t>
      </w:r>
      <w:r w:rsidR="00FF2280" w:rsidRPr="00477DAD">
        <w:rPr>
          <w:rFonts w:ascii="Times New Roman" w:hAnsi="Times New Roman"/>
          <w:sz w:val="24"/>
          <w:szCs w:val="24"/>
        </w:rPr>
        <w:t>E</w:t>
      </w:r>
      <w:r w:rsidR="00F649BC" w:rsidRPr="00477DAD">
        <w:rPr>
          <w:rFonts w:ascii="Times New Roman" w:hAnsi="Times New Roman"/>
          <w:sz w:val="24"/>
          <w:szCs w:val="24"/>
        </w:rPr>
        <w:t>stadual não podendo ser</w:t>
      </w:r>
      <w:r w:rsidR="00EE7E6D" w:rsidRPr="00477DAD">
        <w:rPr>
          <w:rFonts w:ascii="Times New Roman" w:hAnsi="Times New Roman"/>
          <w:sz w:val="24"/>
          <w:szCs w:val="24"/>
        </w:rPr>
        <w:t xml:space="preserve"> proveniente de ordem judicial.</w:t>
      </w:r>
    </w:p>
    <w:p w14:paraId="6CC6C672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85E8C48" w14:textId="1D0C823F" w:rsidR="00642F0D" w:rsidRPr="00477DAD" w:rsidRDefault="00642F0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03ED5DC4" w14:textId="77777777" w:rsidR="00EE7E6D" w:rsidRPr="00477DAD" w:rsidRDefault="00EE7E6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389832" w14:textId="77777777" w:rsidR="00642F0D" w:rsidRPr="00477DAD" w:rsidRDefault="00642F0D" w:rsidP="00313164">
      <w:pPr>
        <w:ind w:left="851" w:right="851"/>
        <w:jc w:val="both"/>
        <w:rPr>
          <w:rFonts w:ascii="Times New Roman" w:hAnsi="Times New Roman"/>
          <w:bCs/>
        </w:rPr>
      </w:pPr>
      <w:r w:rsidRPr="00477DAD">
        <w:rPr>
          <w:rFonts w:ascii="Times New Roman" w:hAnsi="Times New Roman"/>
          <w:bCs/>
        </w:rPr>
        <w:t xml:space="preserve">RESOLUÇÃO “P” </w:t>
      </w:r>
      <w:r w:rsidR="00BF1CC8" w:rsidRPr="00477DAD">
        <w:rPr>
          <w:rFonts w:ascii="Times New Roman" w:hAnsi="Times New Roman"/>
          <w:bCs/>
        </w:rPr>
        <w:t xml:space="preserve">(sigla do órgão) </w:t>
      </w:r>
      <w:r w:rsidR="00F61582" w:rsidRPr="00477DAD">
        <w:rPr>
          <w:rFonts w:ascii="Times New Roman" w:hAnsi="Times New Roman"/>
          <w:bCs/>
        </w:rPr>
        <w:t>N</w:t>
      </w:r>
      <w:r w:rsidR="00F61582" w:rsidRPr="00477DAD">
        <w:rPr>
          <w:rFonts w:ascii="Times New Roman" w:hAnsi="Times New Roman"/>
          <w:bCs/>
          <w:strike/>
        </w:rPr>
        <w:t>º</w:t>
      </w:r>
      <w:r w:rsidR="0007030B" w:rsidRPr="00477DAD">
        <w:rPr>
          <w:rFonts w:ascii="Times New Roman" w:hAnsi="Times New Roman"/>
          <w:bCs/>
        </w:rPr>
        <w:t xml:space="preserve"> </w:t>
      </w:r>
      <w:r w:rsidR="0002237C" w:rsidRPr="00477DAD">
        <w:rPr>
          <w:rFonts w:ascii="Times New Roman" w:hAnsi="Times New Roman"/>
          <w:bCs/>
        </w:rPr>
        <w:t>...</w:t>
      </w:r>
      <w:r w:rsidRPr="00477DAD">
        <w:rPr>
          <w:rFonts w:ascii="Times New Roman" w:hAnsi="Times New Roman"/>
          <w:bCs/>
        </w:rPr>
        <w:t xml:space="preserve">, DE </w:t>
      </w:r>
      <w:r w:rsidR="0002237C" w:rsidRPr="00477DAD">
        <w:rPr>
          <w:rFonts w:ascii="Times New Roman" w:hAnsi="Times New Roman"/>
          <w:bCs/>
        </w:rPr>
        <w:t>...</w:t>
      </w:r>
      <w:r w:rsidR="006C0A41" w:rsidRPr="00477DAD">
        <w:rPr>
          <w:rFonts w:ascii="Times New Roman" w:hAnsi="Times New Roman"/>
          <w:bCs/>
        </w:rPr>
        <w:t xml:space="preserve"> DE </w:t>
      </w:r>
      <w:r w:rsidR="0002237C" w:rsidRPr="00477DAD">
        <w:rPr>
          <w:rFonts w:ascii="Times New Roman" w:hAnsi="Times New Roman"/>
          <w:bCs/>
        </w:rPr>
        <w:t>...............</w:t>
      </w:r>
      <w:r w:rsidR="006C0A41" w:rsidRPr="00477DAD">
        <w:rPr>
          <w:rFonts w:ascii="Times New Roman" w:hAnsi="Times New Roman"/>
          <w:bCs/>
        </w:rPr>
        <w:t xml:space="preserve"> DE </w:t>
      </w:r>
      <w:r w:rsidR="00206CC7" w:rsidRPr="00477DAD">
        <w:rPr>
          <w:rFonts w:ascii="Times New Roman" w:hAnsi="Times New Roman"/>
          <w:bCs/>
        </w:rPr>
        <w:t>.......</w:t>
      </w:r>
    </w:p>
    <w:p w14:paraId="03765E1E" w14:textId="77777777" w:rsidR="00EE7E6D" w:rsidRPr="00477DAD" w:rsidRDefault="00EE7E6D" w:rsidP="00313164">
      <w:pPr>
        <w:ind w:left="851" w:right="851" w:firstLine="851"/>
        <w:jc w:val="both"/>
        <w:rPr>
          <w:rFonts w:ascii="Times New Roman" w:hAnsi="Times New Roman"/>
        </w:rPr>
      </w:pPr>
    </w:p>
    <w:p w14:paraId="3C33A189" w14:textId="5E79D893" w:rsidR="003C7A13" w:rsidRPr="00477DAD" w:rsidRDefault="00642F0D" w:rsidP="00313164">
      <w:pPr>
        <w:ind w:left="851" w:right="851" w:firstLine="851"/>
        <w:jc w:val="both"/>
        <w:rPr>
          <w:rFonts w:ascii="Times New Roman" w:hAnsi="Times New Roman"/>
        </w:rPr>
      </w:pPr>
      <w:r w:rsidRPr="00477DAD">
        <w:rPr>
          <w:rFonts w:ascii="Times New Roman" w:hAnsi="Times New Roman"/>
        </w:rPr>
        <w:t xml:space="preserve">O </w:t>
      </w:r>
      <w:r w:rsidRPr="00477DAD">
        <w:rPr>
          <w:rFonts w:ascii="Times New Roman" w:hAnsi="Times New Roman"/>
          <w:bCs/>
        </w:rPr>
        <w:t xml:space="preserve">SECRETÁRIO DE ESTADO DE </w:t>
      </w:r>
      <w:r w:rsidR="00AC5162" w:rsidRPr="00477DAD">
        <w:rPr>
          <w:rFonts w:ascii="Times New Roman" w:hAnsi="Times New Roman"/>
          <w:bCs/>
        </w:rPr>
        <w:t>.....................................</w:t>
      </w:r>
      <w:r w:rsidRPr="00477DAD">
        <w:rPr>
          <w:rFonts w:ascii="Times New Roman" w:hAnsi="Times New Roman"/>
        </w:rPr>
        <w:t xml:space="preserve">, no uso de suas atribuições legais, </w:t>
      </w:r>
      <w:r w:rsidR="00104F55" w:rsidRPr="00477DAD">
        <w:rPr>
          <w:rFonts w:ascii="Times New Roman" w:hAnsi="Times New Roman"/>
          <w:bCs/>
          <w:lang w:val="x-none"/>
        </w:rPr>
        <w:t>resolve:</w:t>
      </w:r>
    </w:p>
    <w:p w14:paraId="2F63B262" w14:textId="77777777" w:rsidR="00EE7E6D" w:rsidRPr="00477DAD" w:rsidRDefault="00EE7E6D" w:rsidP="00313164">
      <w:pPr>
        <w:ind w:left="851" w:right="849" w:firstLine="851"/>
        <w:jc w:val="both"/>
        <w:rPr>
          <w:rFonts w:ascii="Times New Roman" w:hAnsi="Times New Roman"/>
        </w:rPr>
      </w:pPr>
    </w:p>
    <w:p w14:paraId="23C8E9C6" w14:textId="12ADC4CD" w:rsidR="00642F0D" w:rsidRPr="00477DAD" w:rsidRDefault="00642F0D" w:rsidP="00313164">
      <w:pPr>
        <w:ind w:left="851" w:right="849" w:firstLine="851"/>
        <w:jc w:val="both"/>
        <w:rPr>
          <w:rFonts w:ascii="Times New Roman" w:hAnsi="Times New Roman"/>
        </w:rPr>
      </w:pPr>
      <w:r w:rsidRPr="00477DAD">
        <w:rPr>
          <w:rFonts w:ascii="Times New Roman" w:hAnsi="Times New Roman"/>
        </w:rPr>
        <w:t xml:space="preserve">REVOGAR a Resolução “P” </w:t>
      </w:r>
      <w:r w:rsidR="00BF1CC8" w:rsidRPr="00477DAD">
        <w:rPr>
          <w:rFonts w:ascii="Times New Roman" w:hAnsi="Times New Roman"/>
          <w:bCs/>
        </w:rPr>
        <w:t xml:space="preserve">(sigla do órgão) </w:t>
      </w:r>
      <w:r w:rsidR="00F61582" w:rsidRPr="00477DAD">
        <w:rPr>
          <w:rFonts w:ascii="Times New Roman" w:hAnsi="Times New Roman"/>
        </w:rPr>
        <w:t>n</w:t>
      </w:r>
      <w:r w:rsidR="00F61582" w:rsidRPr="00477DAD">
        <w:rPr>
          <w:rFonts w:ascii="Times New Roman" w:hAnsi="Times New Roman"/>
          <w:strike/>
        </w:rPr>
        <w:t>º</w:t>
      </w:r>
      <w:r w:rsidR="00A33658" w:rsidRPr="00477DAD">
        <w:rPr>
          <w:rFonts w:ascii="Times New Roman" w:hAnsi="Times New Roman"/>
        </w:rPr>
        <w:t xml:space="preserve">   </w:t>
      </w:r>
      <w:r w:rsidRPr="00477DAD">
        <w:rPr>
          <w:rFonts w:ascii="Times New Roman" w:hAnsi="Times New Roman"/>
        </w:rPr>
        <w:t xml:space="preserve">, de </w:t>
      </w:r>
      <w:r w:rsidR="0002237C" w:rsidRPr="00477DAD">
        <w:rPr>
          <w:rFonts w:ascii="Times New Roman" w:hAnsi="Times New Roman"/>
        </w:rPr>
        <w:t>......</w:t>
      </w:r>
      <w:r w:rsidRPr="00477DAD">
        <w:rPr>
          <w:rFonts w:ascii="Times New Roman" w:hAnsi="Times New Roman"/>
        </w:rPr>
        <w:t xml:space="preserve"> de janeiro de</w:t>
      </w:r>
      <w:r w:rsidR="00A33658" w:rsidRPr="00477DAD">
        <w:rPr>
          <w:rFonts w:ascii="Times New Roman" w:hAnsi="Times New Roman"/>
        </w:rPr>
        <w:t xml:space="preserve"> 0000</w:t>
      </w:r>
      <w:r w:rsidRPr="00477DAD">
        <w:rPr>
          <w:rFonts w:ascii="Times New Roman" w:hAnsi="Times New Roman"/>
        </w:rPr>
        <w:t xml:space="preserve">, publicada no Diário Oficial </w:t>
      </w:r>
      <w:r w:rsidR="006C0A41" w:rsidRPr="00477DAD">
        <w:rPr>
          <w:rFonts w:ascii="Times New Roman" w:hAnsi="Times New Roman"/>
        </w:rPr>
        <w:t xml:space="preserve">Eletrônico </w:t>
      </w:r>
      <w:r w:rsidR="00F61582" w:rsidRPr="00477DAD">
        <w:rPr>
          <w:rFonts w:ascii="Times New Roman" w:hAnsi="Times New Roman"/>
        </w:rPr>
        <w:t>n</w:t>
      </w:r>
      <w:r w:rsidR="00F61582" w:rsidRPr="00477DAD">
        <w:rPr>
          <w:rFonts w:ascii="Times New Roman" w:hAnsi="Times New Roman"/>
          <w:strike/>
        </w:rPr>
        <w:t>º</w:t>
      </w:r>
      <w:r w:rsidR="00A33658" w:rsidRPr="00477DAD">
        <w:rPr>
          <w:rFonts w:ascii="Times New Roman" w:hAnsi="Times New Roman"/>
        </w:rPr>
        <w:t xml:space="preserve">     </w:t>
      </w:r>
      <w:r w:rsidRPr="00477DAD">
        <w:rPr>
          <w:rFonts w:ascii="Times New Roman" w:hAnsi="Times New Roman"/>
        </w:rPr>
        <w:t xml:space="preserve">, de </w:t>
      </w:r>
      <w:r w:rsidR="0002237C" w:rsidRPr="00477DAD">
        <w:rPr>
          <w:rFonts w:ascii="Times New Roman" w:hAnsi="Times New Roman"/>
        </w:rPr>
        <w:t>.....</w:t>
      </w:r>
      <w:r w:rsidRPr="00477DAD">
        <w:rPr>
          <w:rFonts w:ascii="Times New Roman" w:hAnsi="Times New Roman"/>
        </w:rPr>
        <w:t xml:space="preserve"> de janeiro de </w:t>
      </w:r>
      <w:r w:rsidR="00A33658" w:rsidRPr="00477DAD">
        <w:rPr>
          <w:rFonts w:ascii="Times New Roman" w:hAnsi="Times New Roman"/>
        </w:rPr>
        <w:t>0000</w:t>
      </w:r>
      <w:r w:rsidRPr="00477DAD">
        <w:rPr>
          <w:rFonts w:ascii="Times New Roman" w:hAnsi="Times New Roman"/>
        </w:rPr>
        <w:t xml:space="preserve">, de designação de servidores para desempenharem função na Secretaria de Estado de </w:t>
      </w:r>
      <w:r w:rsidR="00EC3D7D" w:rsidRPr="00477DAD">
        <w:rPr>
          <w:rFonts w:ascii="Times New Roman" w:hAnsi="Times New Roman"/>
        </w:rPr>
        <w:t>.......................</w:t>
      </w:r>
      <w:r w:rsidRPr="00477DAD">
        <w:rPr>
          <w:rFonts w:ascii="Times New Roman" w:hAnsi="Times New Roman"/>
        </w:rPr>
        <w:t>, na parte referente a</w:t>
      </w:r>
      <w:r w:rsidR="00CB351D" w:rsidRPr="00477DAD">
        <w:rPr>
          <w:rFonts w:ascii="Times New Roman" w:hAnsi="Times New Roman"/>
        </w:rPr>
        <w:t>..................................</w:t>
      </w:r>
      <w:r w:rsidRPr="00477DAD">
        <w:rPr>
          <w:rFonts w:ascii="Times New Roman" w:hAnsi="Times New Roman"/>
        </w:rPr>
        <w:t xml:space="preserve">, </w:t>
      </w:r>
      <w:r w:rsidR="00A33658" w:rsidRPr="00477DAD">
        <w:rPr>
          <w:rFonts w:ascii="Times New Roman" w:hAnsi="Times New Roman"/>
        </w:rPr>
        <w:t>com efeito a partir da data de publicação</w:t>
      </w:r>
      <w:r w:rsidRPr="00477DAD">
        <w:rPr>
          <w:rFonts w:ascii="Times New Roman" w:hAnsi="Times New Roman"/>
        </w:rPr>
        <w:t>.</w:t>
      </w:r>
    </w:p>
    <w:p w14:paraId="6DBD2512" w14:textId="77777777" w:rsidR="00531261" w:rsidRPr="00477DAD" w:rsidRDefault="00531261" w:rsidP="00313164">
      <w:pPr>
        <w:jc w:val="both"/>
        <w:rPr>
          <w:rFonts w:ascii="Times New Roman" w:hAnsi="Times New Roman"/>
          <w:szCs w:val="24"/>
        </w:rPr>
      </w:pPr>
    </w:p>
    <w:p w14:paraId="2D0222DC" w14:textId="77777777" w:rsidR="001B3E3C" w:rsidRPr="00477DAD" w:rsidRDefault="001B3E3C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5.2</w:t>
      </w:r>
      <w:r w:rsidR="005F5BC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ANULAÇÃO</w:t>
      </w:r>
    </w:p>
    <w:p w14:paraId="46002A0A" w14:textId="77777777" w:rsidR="00587F82" w:rsidRPr="00477DAD" w:rsidRDefault="00587F8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F598C7D" w14:textId="0782297C" w:rsidR="001B3E3C" w:rsidRPr="00477DAD" w:rsidRDefault="001B3E3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Ao verificar a ilegalidade de um ato, a Administração deve</w:t>
      </w:r>
      <w:r w:rsidR="00060907" w:rsidRPr="00477DAD">
        <w:rPr>
          <w:rFonts w:ascii="Times New Roman" w:hAnsi="Times New Roman"/>
          <w:sz w:val="24"/>
          <w:szCs w:val="24"/>
        </w:rPr>
        <w:t xml:space="preserve"> anulá-lo, em respeito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ao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princípio da legalidade</w:t>
      </w:r>
      <w:r w:rsidR="00DF70EE" w:rsidRPr="00477DAD">
        <w:rPr>
          <w:rFonts w:ascii="Times New Roman" w:hAnsi="Times New Roman"/>
          <w:sz w:val="24"/>
          <w:szCs w:val="24"/>
        </w:rPr>
        <w:t xml:space="preserve"> e ao da autotutela</w:t>
      </w:r>
      <w:r w:rsidR="00060907" w:rsidRPr="00477DAD">
        <w:rPr>
          <w:rFonts w:ascii="Times New Roman" w:hAnsi="Times New Roman"/>
          <w:sz w:val="24"/>
          <w:szCs w:val="24"/>
        </w:rPr>
        <w:t xml:space="preserve">. </w:t>
      </w:r>
      <w:r w:rsidR="0006259F" w:rsidRPr="00477DAD">
        <w:rPr>
          <w:rFonts w:ascii="Times New Roman" w:hAnsi="Times New Roman"/>
          <w:sz w:val="24"/>
          <w:szCs w:val="24"/>
        </w:rPr>
        <w:t xml:space="preserve">A nulidade ocorre quando há desconformidade do ato com as normas e os princípios que o regem ou quando o ato for praticado por agente que não tem competência para praticá-lo. Um ato ilegal pode ser anulado tanto pela </w:t>
      </w:r>
      <w:r w:rsidR="002E7401" w:rsidRPr="00477DAD">
        <w:rPr>
          <w:rFonts w:ascii="Times New Roman" w:hAnsi="Times New Roman"/>
          <w:sz w:val="24"/>
          <w:szCs w:val="24"/>
        </w:rPr>
        <w:t>a</w:t>
      </w:r>
      <w:r w:rsidR="0006259F" w:rsidRPr="00477DAD">
        <w:rPr>
          <w:rFonts w:ascii="Times New Roman" w:hAnsi="Times New Roman"/>
          <w:sz w:val="24"/>
          <w:szCs w:val="24"/>
        </w:rPr>
        <w:t>dministração</w:t>
      </w:r>
      <w:r w:rsidR="0006259F" w:rsidRPr="00477DAD">
        <w:rPr>
          <w:rFonts w:ascii="Times New Roman" w:hAnsi="Times New Roman"/>
          <w:sz w:val="16"/>
          <w:szCs w:val="16"/>
        </w:rPr>
        <w:t xml:space="preserve"> </w:t>
      </w:r>
      <w:r w:rsidR="002E7401" w:rsidRPr="00477DAD">
        <w:rPr>
          <w:rFonts w:ascii="Times New Roman" w:hAnsi="Times New Roman"/>
          <w:sz w:val="24"/>
          <w:szCs w:val="24"/>
        </w:rPr>
        <w:t xml:space="preserve">estadual </w:t>
      </w:r>
      <w:r w:rsidR="0006259F" w:rsidRPr="00477DAD">
        <w:rPr>
          <w:rFonts w:ascii="Times New Roman" w:hAnsi="Times New Roman"/>
          <w:sz w:val="24"/>
          <w:szCs w:val="24"/>
        </w:rPr>
        <w:t>como</w:t>
      </w:r>
      <w:r w:rsidR="0006259F" w:rsidRPr="00477DAD">
        <w:rPr>
          <w:rFonts w:ascii="Times New Roman" w:hAnsi="Times New Roman"/>
          <w:sz w:val="16"/>
          <w:szCs w:val="16"/>
        </w:rPr>
        <w:t xml:space="preserve"> </w:t>
      </w:r>
      <w:r w:rsidR="0006259F" w:rsidRPr="00477DAD">
        <w:rPr>
          <w:rFonts w:ascii="Times New Roman" w:hAnsi="Times New Roman"/>
          <w:sz w:val="24"/>
          <w:szCs w:val="24"/>
        </w:rPr>
        <w:t>pelo</w:t>
      </w:r>
      <w:r w:rsidR="0006259F" w:rsidRPr="00477DAD">
        <w:rPr>
          <w:rFonts w:ascii="Times New Roman" w:hAnsi="Times New Roman"/>
          <w:sz w:val="16"/>
          <w:szCs w:val="16"/>
        </w:rPr>
        <w:t xml:space="preserve"> </w:t>
      </w:r>
      <w:r w:rsidR="0006259F" w:rsidRPr="00477DAD">
        <w:rPr>
          <w:rFonts w:ascii="Times New Roman" w:hAnsi="Times New Roman"/>
          <w:sz w:val="24"/>
          <w:szCs w:val="24"/>
        </w:rPr>
        <w:t>Judiciário.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259F" w:rsidRPr="00477DAD">
        <w:rPr>
          <w:rFonts w:ascii="Times New Roman" w:hAnsi="Times New Roman"/>
          <w:sz w:val="24"/>
          <w:szCs w:val="24"/>
        </w:rPr>
        <w:t>T</w:t>
      </w:r>
      <w:r w:rsidR="00060907" w:rsidRPr="00477DAD">
        <w:rPr>
          <w:rFonts w:ascii="Times New Roman" w:hAnsi="Times New Roman"/>
          <w:sz w:val="24"/>
          <w:szCs w:val="24"/>
        </w:rPr>
        <w:t>erá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efeitos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retroativos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à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data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da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expedição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do</w:t>
      </w:r>
      <w:r w:rsidR="00060907" w:rsidRPr="00477DAD">
        <w:rPr>
          <w:rFonts w:ascii="Times New Roman" w:hAnsi="Times New Roman"/>
          <w:sz w:val="16"/>
          <w:szCs w:val="16"/>
        </w:rPr>
        <w:t xml:space="preserve"> </w:t>
      </w:r>
      <w:r w:rsidR="00060907" w:rsidRPr="00477DAD">
        <w:rPr>
          <w:rFonts w:ascii="Times New Roman" w:hAnsi="Times New Roman"/>
          <w:sz w:val="24"/>
          <w:szCs w:val="24"/>
        </w:rPr>
        <w:t>ato.</w:t>
      </w:r>
    </w:p>
    <w:p w14:paraId="6317D4AC" w14:textId="77777777" w:rsidR="0026775B" w:rsidRPr="00477DAD" w:rsidRDefault="0026775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6F5C7E" w14:textId="71D3CF98" w:rsidR="00E21F9D" w:rsidRPr="00477DAD" w:rsidRDefault="00E21F9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  <w:r w:rsidR="00A33658" w:rsidRPr="00477DAD">
        <w:rPr>
          <w:rFonts w:ascii="Times New Roman" w:hAnsi="Times New Roman"/>
          <w:sz w:val="24"/>
          <w:szCs w:val="24"/>
        </w:rPr>
        <w:t xml:space="preserve"> </w:t>
      </w:r>
    </w:p>
    <w:p w14:paraId="65CFE165" w14:textId="77777777" w:rsidR="0026775B" w:rsidRPr="00477DAD" w:rsidRDefault="0026775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3C39BF" w14:textId="77777777" w:rsidR="000B0762" w:rsidRPr="00477DAD" w:rsidRDefault="000B0762" w:rsidP="00313164">
      <w:pPr>
        <w:ind w:left="851" w:right="851"/>
        <w:jc w:val="both"/>
        <w:rPr>
          <w:rFonts w:ascii="Times New Roman" w:hAnsi="Times New Roman"/>
          <w:bCs/>
        </w:rPr>
      </w:pPr>
      <w:r w:rsidRPr="00477DAD">
        <w:rPr>
          <w:rFonts w:ascii="Times New Roman" w:hAnsi="Times New Roman"/>
          <w:bCs/>
        </w:rPr>
        <w:t xml:space="preserve">DECRETO “P” </w:t>
      </w:r>
      <w:r w:rsidR="00F61582" w:rsidRPr="00477DAD">
        <w:rPr>
          <w:rFonts w:ascii="Times New Roman" w:hAnsi="Times New Roman"/>
          <w:bCs/>
        </w:rPr>
        <w:t>N</w:t>
      </w:r>
      <w:r w:rsidR="00F61582" w:rsidRPr="00477DAD">
        <w:rPr>
          <w:rFonts w:ascii="Times New Roman" w:hAnsi="Times New Roman"/>
          <w:bCs/>
          <w:strike/>
        </w:rPr>
        <w:t>º</w:t>
      </w:r>
      <w:r w:rsidRPr="00477DAD">
        <w:rPr>
          <w:rFonts w:ascii="Times New Roman" w:hAnsi="Times New Roman"/>
          <w:bCs/>
        </w:rPr>
        <w:t xml:space="preserve"> .....</w:t>
      </w:r>
    </w:p>
    <w:p w14:paraId="23FA8BFE" w14:textId="77777777" w:rsidR="0026775B" w:rsidRPr="00477DAD" w:rsidRDefault="0026775B" w:rsidP="00313164">
      <w:pPr>
        <w:ind w:left="851" w:right="851" w:firstLine="851"/>
        <w:jc w:val="both"/>
        <w:rPr>
          <w:rFonts w:ascii="Times New Roman" w:hAnsi="Times New Roman"/>
          <w:bCs/>
        </w:rPr>
      </w:pPr>
    </w:p>
    <w:p w14:paraId="6180247C" w14:textId="0731FE6F" w:rsidR="003C7A13" w:rsidRPr="00477DAD" w:rsidRDefault="000B0762" w:rsidP="00313164">
      <w:pPr>
        <w:ind w:left="851" w:right="851" w:firstLine="851"/>
        <w:jc w:val="both"/>
        <w:rPr>
          <w:rFonts w:ascii="Times New Roman" w:hAnsi="Times New Roman"/>
          <w:bCs/>
        </w:rPr>
      </w:pPr>
      <w:r w:rsidRPr="00477DAD">
        <w:rPr>
          <w:rFonts w:ascii="Times New Roman" w:hAnsi="Times New Roman"/>
          <w:bCs/>
        </w:rPr>
        <w:t xml:space="preserve">O GOVERNADOR DO ESTADO DE MATO GROSSO DO SUL, no uso de suas atribuições legais, </w:t>
      </w:r>
      <w:r w:rsidR="00104F55" w:rsidRPr="00477DAD">
        <w:rPr>
          <w:rFonts w:ascii="Times New Roman" w:hAnsi="Times New Roman"/>
          <w:bCs/>
          <w:lang w:val="x-none"/>
        </w:rPr>
        <w:t>resolve:</w:t>
      </w:r>
    </w:p>
    <w:p w14:paraId="67F52696" w14:textId="77777777" w:rsidR="0026775B" w:rsidRPr="00477DAD" w:rsidRDefault="0026775B" w:rsidP="00313164">
      <w:pPr>
        <w:ind w:left="851" w:right="851" w:firstLine="851"/>
        <w:jc w:val="both"/>
        <w:rPr>
          <w:rFonts w:ascii="Times New Roman" w:hAnsi="Times New Roman"/>
          <w:bCs/>
          <w:spacing w:val="-3"/>
        </w:rPr>
      </w:pPr>
    </w:p>
    <w:p w14:paraId="0C04898F" w14:textId="22746FE3" w:rsidR="000B0762" w:rsidRPr="00477DAD" w:rsidRDefault="000B0762" w:rsidP="00313164">
      <w:pPr>
        <w:ind w:left="851" w:right="851" w:firstLine="851"/>
        <w:jc w:val="both"/>
        <w:rPr>
          <w:rFonts w:ascii="Times New Roman" w:hAnsi="Times New Roman"/>
          <w:bCs/>
          <w:spacing w:val="-4"/>
        </w:rPr>
      </w:pPr>
      <w:r w:rsidRPr="00477DAD">
        <w:rPr>
          <w:rFonts w:ascii="Times New Roman" w:hAnsi="Times New Roman"/>
          <w:bCs/>
          <w:spacing w:val="-3"/>
        </w:rPr>
        <w:t xml:space="preserve">ANULAR, por ordem judicial, o Decreto “P” </w:t>
      </w:r>
      <w:r w:rsidR="00F61582" w:rsidRPr="00477DAD">
        <w:rPr>
          <w:rFonts w:ascii="Times New Roman" w:hAnsi="Times New Roman"/>
          <w:bCs/>
          <w:spacing w:val="-3"/>
        </w:rPr>
        <w:t>n</w:t>
      </w:r>
      <w:r w:rsidR="00F61582" w:rsidRPr="00477DAD">
        <w:rPr>
          <w:rFonts w:ascii="Times New Roman" w:hAnsi="Times New Roman"/>
          <w:bCs/>
          <w:strike/>
          <w:spacing w:val="-3"/>
        </w:rPr>
        <w:t>º</w:t>
      </w:r>
      <w:r w:rsidRPr="00477DAD">
        <w:rPr>
          <w:rFonts w:ascii="Times New Roman" w:hAnsi="Times New Roman"/>
          <w:bCs/>
          <w:spacing w:val="-3"/>
        </w:rPr>
        <w:t xml:space="preserve"> </w:t>
      </w:r>
      <w:r w:rsidR="00FB3D17" w:rsidRPr="00477DAD">
        <w:rPr>
          <w:rFonts w:ascii="Times New Roman" w:hAnsi="Times New Roman"/>
          <w:bCs/>
          <w:spacing w:val="-3"/>
        </w:rPr>
        <w:t>..</w:t>
      </w:r>
      <w:r w:rsidRPr="00477DAD">
        <w:rPr>
          <w:rFonts w:ascii="Times New Roman" w:hAnsi="Times New Roman"/>
          <w:bCs/>
          <w:spacing w:val="-3"/>
        </w:rPr>
        <w:t xml:space="preserve">, de </w:t>
      </w:r>
      <w:r w:rsidR="00FB3D17" w:rsidRPr="00477DAD">
        <w:rPr>
          <w:rFonts w:ascii="Times New Roman" w:hAnsi="Times New Roman"/>
          <w:bCs/>
          <w:spacing w:val="-3"/>
        </w:rPr>
        <w:t>..</w:t>
      </w:r>
      <w:r w:rsidRPr="00477DAD">
        <w:rPr>
          <w:rFonts w:ascii="Times New Roman" w:hAnsi="Times New Roman"/>
          <w:bCs/>
          <w:spacing w:val="-3"/>
        </w:rPr>
        <w:t xml:space="preserve"> de </w:t>
      </w:r>
      <w:r w:rsidR="00FB3D17" w:rsidRPr="00477DAD">
        <w:rPr>
          <w:rFonts w:ascii="Times New Roman" w:hAnsi="Times New Roman"/>
          <w:bCs/>
          <w:spacing w:val="-3"/>
        </w:rPr>
        <w:t>.....</w:t>
      </w:r>
      <w:r w:rsidRPr="00477DAD">
        <w:rPr>
          <w:rFonts w:ascii="Times New Roman" w:hAnsi="Times New Roman"/>
          <w:bCs/>
          <w:spacing w:val="-3"/>
        </w:rPr>
        <w:t xml:space="preserve"> de 2015, publicado no Diário Oficial </w:t>
      </w:r>
      <w:r w:rsidR="00F61582" w:rsidRPr="00477DAD">
        <w:rPr>
          <w:rFonts w:ascii="Times New Roman" w:hAnsi="Times New Roman"/>
          <w:bCs/>
          <w:spacing w:val="-3"/>
        </w:rPr>
        <w:t>n</w:t>
      </w:r>
      <w:r w:rsidR="00F61582" w:rsidRPr="00477DAD">
        <w:rPr>
          <w:rFonts w:ascii="Times New Roman" w:hAnsi="Times New Roman"/>
          <w:bCs/>
          <w:strike/>
          <w:spacing w:val="-3"/>
        </w:rPr>
        <w:t>º</w:t>
      </w:r>
      <w:r w:rsidR="00FB3D17" w:rsidRPr="00477DAD">
        <w:rPr>
          <w:rFonts w:ascii="Times New Roman" w:hAnsi="Times New Roman"/>
          <w:bCs/>
          <w:spacing w:val="-3"/>
        </w:rPr>
        <w:t>...</w:t>
      </w:r>
      <w:r w:rsidRPr="00477DAD">
        <w:rPr>
          <w:rFonts w:ascii="Times New Roman" w:hAnsi="Times New Roman"/>
          <w:bCs/>
          <w:spacing w:val="-3"/>
        </w:rPr>
        <w:t xml:space="preserve">, de </w:t>
      </w:r>
      <w:r w:rsidR="00FB3D17" w:rsidRPr="00477DAD">
        <w:rPr>
          <w:rFonts w:ascii="Times New Roman" w:hAnsi="Times New Roman"/>
          <w:bCs/>
          <w:spacing w:val="-3"/>
        </w:rPr>
        <w:t>..</w:t>
      </w:r>
      <w:r w:rsidRPr="00477DAD">
        <w:rPr>
          <w:rFonts w:ascii="Times New Roman" w:hAnsi="Times New Roman"/>
          <w:bCs/>
          <w:spacing w:val="-3"/>
        </w:rPr>
        <w:t xml:space="preserve"> de </w:t>
      </w:r>
      <w:r w:rsidR="00FB3D17" w:rsidRPr="00477DAD">
        <w:rPr>
          <w:rFonts w:ascii="Times New Roman" w:hAnsi="Times New Roman"/>
          <w:bCs/>
          <w:spacing w:val="-3"/>
        </w:rPr>
        <w:t>.....</w:t>
      </w:r>
      <w:r w:rsidR="00E060BA" w:rsidRPr="00477DAD">
        <w:rPr>
          <w:rFonts w:ascii="Times New Roman" w:hAnsi="Times New Roman"/>
          <w:bCs/>
          <w:spacing w:val="-3"/>
        </w:rPr>
        <w:t xml:space="preserve"> de ..........,</w:t>
      </w:r>
      <w:r w:rsidRPr="00477DAD">
        <w:rPr>
          <w:rFonts w:ascii="Times New Roman" w:hAnsi="Times New Roman"/>
          <w:bCs/>
          <w:spacing w:val="-3"/>
        </w:rPr>
        <w:t xml:space="preserve">pág. </w:t>
      </w:r>
      <w:r w:rsidR="00FB3D17" w:rsidRPr="00477DAD">
        <w:rPr>
          <w:rFonts w:ascii="Times New Roman" w:hAnsi="Times New Roman"/>
          <w:bCs/>
          <w:spacing w:val="-3"/>
        </w:rPr>
        <w:t>..</w:t>
      </w:r>
      <w:r w:rsidRPr="00477DAD">
        <w:rPr>
          <w:rFonts w:ascii="Times New Roman" w:hAnsi="Times New Roman"/>
          <w:bCs/>
          <w:spacing w:val="-3"/>
        </w:rPr>
        <w:t>, na parte que tornou sem</w:t>
      </w:r>
      <w:r w:rsidR="00EC3D7D" w:rsidRPr="00477DAD">
        <w:rPr>
          <w:rFonts w:ascii="Times New Roman" w:hAnsi="Times New Roman"/>
          <w:bCs/>
          <w:spacing w:val="-3"/>
        </w:rPr>
        <w:t xml:space="preserve"> efeito a nomeação da candidata</w:t>
      </w:r>
      <w:r w:rsidRPr="00477DAD">
        <w:rPr>
          <w:rFonts w:ascii="Times New Roman" w:hAnsi="Times New Roman"/>
          <w:bCs/>
          <w:spacing w:val="-3"/>
        </w:rPr>
        <w:t xml:space="preserve"> abaixo relacionada, em </w:t>
      </w:r>
      <w:r w:rsidRPr="00477DAD">
        <w:rPr>
          <w:rFonts w:ascii="Times New Roman" w:hAnsi="Times New Roman"/>
          <w:bCs/>
          <w:spacing w:val="-4"/>
        </w:rPr>
        <w:t>cumprimento à decisão proferida nos autos</w:t>
      </w:r>
      <w:r w:rsidR="00C84880" w:rsidRPr="00477DAD">
        <w:rPr>
          <w:rFonts w:ascii="Times New Roman" w:hAnsi="Times New Roman"/>
          <w:bCs/>
          <w:spacing w:val="-4"/>
        </w:rPr>
        <w:t xml:space="preserve"> do Mandado de Segurança </w:t>
      </w:r>
      <w:r w:rsidR="00F61582" w:rsidRPr="00477DAD">
        <w:rPr>
          <w:rFonts w:ascii="Times New Roman" w:hAnsi="Times New Roman"/>
          <w:bCs/>
          <w:spacing w:val="-4"/>
        </w:rPr>
        <w:t>n</w:t>
      </w:r>
      <w:r w:rsidR="00F61582" w:rsidRPr="00477DAD">
        <w:rPr>
          <w:rFonts w:ascii="Times New Roman" w:hAnsi="Times New Roman"/>
          <w:bCs/>
          <w:strike/>
          <w:spacing w:val="-4"/>
        </w:rPr>
        <w:t>º</w:t>
      </w:r>
      <w:r w:rsidRPr="00477DAD">
        <w:rPr>
          <w:rFonts w:ascii="Times New Roman" w:hAnsi="Times New Roman"/>
          <w:bCs/>
          <w:spacing w:val="-4"/>
        </w:rPr>
        <w:t>.</w:t>
      </w:r>
      <w:r w:rsidR="00C84880" w:rsidRPr="00477DAD">
        <w:rPr>
          <w:rFonts w:ascii="Times New Roman" w:hAnsi="Times New Roman"/>
          <w:bCs/>
          <w:spacing w:val="-4"/>
        </w:rPr>
        <w:t>....</w:t>
      </w:r>
    </w:p>
    <w:p w14:paraId="251DE4A1" w14:textId="77777777" w:rsidR="000B0762" w:rsidRPr="00477DAD" w:rsidRDefault="000B0762" w:rsidP="00313164">
      <w:pPr>
        <w:ind w:left="851" w:right="849"/>
        <w:jc w:val="both"/>
        <w:rPr>
          <w:rFonts w:ascii="Times New Roman" w:hAnsi="Times New Roman"/>
          <w:bCs/>
        </w:rPr>
      </w:pPr>
      <w:r w:rsidRPr="00477DAD">
        <w:rPr>
          <w:rFonts w:ascii="Times New Roman" w:hAnsi="Times New Roman"/>
          <w:bCs/>
        </w:rPr>
        <w:t>Cargo: ..............</w:t>
      </w:r>
    </w:p>
    <w:tbl>
      <w:tblPr>
        <w:tblW w:w="7371" w:type="dxa"/>
        <w:tblInd w:w="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685"/>
        <w:gridCol w:w="1985"/>
      </w:tblGrid>
      <w:tr w:rsidR="006D44F0" w:rsidRPr="00477DAD" w14:paraId="127F17D5" w14:textId="77777777" w:rsidTr="006D44F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B861" w14:textId="77777777" w:rsidR="006D44F0" w:rsidRPr="00477DAD" w:rsidRDefault="006D44F0" w:rsidP="003131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Inscrição n.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0414" w14:textId="77777777" w:rsidR="006D44F0" w:rsidRPr="00477DAD" w:rsidRDefault="006D44F0" w:rsidP="003131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Candidato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5EDD" w14:textId="77777777" w:rsidR="006D44F0" w:rsidRPr="00477DAD" w:rsidRDefault="006D44F0" w:rsidP="003131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Classificação</w:t>
            </w:r>
          </w:p>
        </w:tc>
      </w:tr>
      <w:tr w:rsidR="006D44F0" w:rsidRPr="00477DAD" w14:paraId="06741BD5" w14:textId="77777777" w:rsidTr="006D44F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0E29" w14:textId="77777777" w:rsidR="006D44F0" w:rsidRPr="00477DAD" w:rsidRDefault="006D44F0" w:rsidP="003131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.........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152F" w14:textId="77777777" w:rsidR="006D44F0" w:rsidRPr="00477DAD" w:rsidRDefault="006D44F0" w:rsidP="0031316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....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8131" w14:textId="77777777" w:rsidR="006D44F0" w:rsidRPr="00477DAD" w:rsidRDefault="006D44F0" w:rsidP="003131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>...</w:t>
            </w:r>
          </w:p>
        </w:tc>
      </w:tr>
    </w:tbl>
    <w:p w14:paraId="2F5C647D" w14:textId="77777777" w:rsidR="00BF33B5" w:rsidRPr="00477DAD" w:rsidRDefault="00BF33B5" w:rsidP="00313164">
      <w:pPr>
        <w:ind w:firstLine="851"/>
        <w:jc w:val="both"/>
        <w:rPr>
          <w:rFonts w:ascii="Times New Roman" w:hAnsi="Times New Roman"/>
          <w:spacing w:val="-3"/>
          <w:sz w:val="4"/>
          <w:szCs w:val="4"/>
        </w:rPr>
      </w:pPr>
    </w:p>
    <w:p w14:paraId="0687EC66" w14:textId="6A613AFA" w:rsidR="00587F82" w:rsidRPr="00477DAD" w:rsidRDefault="00BF33B5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br w:type="page"/>
      </w:r>
      <w:r w:rsidR="00E21F9D" w:rsidRPr="00477DAD">
        <w:rPr>
          <w:rFonts w:ascii="Times New Roman" w:hAnsi="Times New Roman"/>
          <w:spacing w:val="-3"/>
          <w:sz w:val="24"/>
          <w:szCs w:val="24"/>
        </w:rPr>
        <w:lastRenderedPageBreak/>
        <w:t xml:space="preserve">Há ainda aqueles atos anuláveis, ou seja, aqueles que possuem qualquer um de seus elementos em contrariedade ao ordenamento jurídico, sendo relativamente </w:t>
      </w:r>
      <w:r w:rsidR="00E21F9D" w:rsidRPr="00477DAD">
        <w:rPr>
          <w:rFonts w:ascii="Times New Roman" w:hAnsi="Times New Roman"/>
          <w:sz w:val="24"/>
          <w:szCs w:val="24"/>
        </w:rPr>
        <w:t>inválidos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 xml:space="preserve"> ou anuláveis em observância ao princípio do interesse público, permanecendo</w:t>
      </w:r>
      <w:r w:rsidR="00E21F9D" w:rsidRPr="00477DAD">
        <w:rPr>
          <w:rFonts w:ascii="Times New Roman" w:hAnsi="Times New Roman"/>
          <w:spacing w:val="-3"/>
          <w:sz w:val="24"/>
          <w:szCs w:val="24"/>
        </w:rPr>
        <w:t xml:space="preserve"> seus efeitos parcialmente válidos. Es</w:t>
      </w:r>
      <w:r w:rsidR="00D9033C" w:rsidRPr="00477DAD">
        <w:rPr>
          <w:rFonts w:ascii="Times New Roman" w:hAnsi="Times New Roman"/>
          <w:spacing w:val="-3"/>
          <w:sz w:val="24"/>
          <w:szCs w:val="24"/>
        </w:rPr>
        <w:t>s</w:t>
      </w:r>
      <w:r w:rsidR="00E21F9D" w:rsidRPr="00477DAD">
        <w:rPr>
          <w:rFonts w:ascii="Times New Roman" w:hAnsi="Times New Roman"/>
          <w:spacing w:val="-3"/>
          <w:sz w:val="24"/>
          <w:szCs w:val="24"/>
        </w:rPr>
        <w:t xml:space="preserve">es atos se diferenciam dos atos nulos em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decorrência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de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alguns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efeitos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pretéritos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que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foram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por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ele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produzidos,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após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a</w:t>
      </w:r>
      <w:r w:rsidR="00E21F9D" w:rsidRPr="00477DA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E21F9D" w:rsidRPr="00477DAD">
        <w:rPr>
          <w:rFonts w:ascii="Times New Roman" w:hAnsi="Times New Roman"/>
          <w:spacing w:val="-4"/>
          <w:sz w:val="24"/>
          <w:szCs w:val="24"/>
        </w:rPr>
        <w:t>declaração</w:t>
      </w:r>
      <w:r w:rsidR="00E21F9D" w:rsidRPr="00477DAD">
        <w:rPr>
          <w:rFonts w:ascii="Times New Roman" w:hAnsi="Times New Roman"/>
          <w:spacing w:val="-3"/>
          <w:sz w:val="24"/>
          <w:szCs w:val="24"/>
        </w:rPr>
        <w:t xml:space="preserve"> da anulabilidade. No Poder Executivo Estadual, </w:t>
      </w:r>
      <w:r w:rsidR="00FB4F7F" w:rsidRPr="00477DAD">
        <w:rPr>
          <w:rFonts w:ascii="Times New Roman" w:hAnsi="Times New Roman"/>
          <w:spacing w:val="-3"/>
          <w:sz w:val="24"/>
          <w:szCs w:val="24"/>
        </w:rPr>
        <w:t>tais</w:t>
      </w:r>
      <w:r w:rsidR="00E21F9D" w:rsidRPr="00477DAD">
        <w:rPr>
          <w:rFonts w:ascii="Times New Roman" w:hAnsi="Times New Roman"/>
          <w:spacing w:val="-3"/>
          <w:sz w:val="24"/>
          <w:szCs w:val="24"/>
        </w:rPr>
        <w:t xml:space="preserve"> atos são “tornados sem efeito”.</w:t>
      </w:r>
    </w:p>
    <w:p w14:paraId="2F207B9D" w14:textId="77777777" w:rsidR="0026775B" w:rsidRPr="00477DAD" w:rsidRDefault="0026775B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784C87E" w14:textId="14220B42" w:rsidR="008244E1" w:rsidRPr="00477DAD" w:rsidRDefault="008244E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Conforme estabelecido na Lei n</w:t>
      </w:r>
      <w:r w:rsidR="00B00794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1.102, de 10 de outubro de 1990, o ato de provimento em cargo público, quando não for seguido pela posse do interessado no prazo legal, perde seus efeitos. Para tanto</w:t>
      </w:r>
      <w:r w:rsidR="003C6D8A" w:rsidRPr="00477DAD">
        <w:rPr>
          <w:rFonts w:ascii="Times New Roman" w:hAnsi="Times New Roman"/>
          <w:sz w:val="24"/>
          <w:szCs w:val="24"/>
        </w:rPr>
        <w:t>, será declarada, em ato próprio, a perda dos efeitos desse ato, com o uso da expressão “tornar sem efeito”.</w:t>
      </w:r>
    </w:p>
    <w:p w14:paraId="791699BF" w14:textId="77777777" w:rsidR="0026775B" w:rsidRPr="00477DAD" w:rsidRDefault="0026775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C0C4F89" w14:textId="77777777" w:rsidR="008244E1" w:rsidRPr="00477DAD" w:rsidRDefault="008244E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21B1C1BF" w14:textId="77777777" w:rsidR="0026775B" w:rsidRPr="00477DAD" w:rsidRDefault="0026775B" w:rsidP="00313164">
      <w:pPr>
        <w:ind w:left="851" w:right="849"/>
        <w:jc w:val="both"/>
        <w:rPr>
          <w:rFonts w:ascii="Times New Roman" w:hAnsi="Times New Roman"/>
          <w:bCs/>
          <w:sz w:val="23"/>
          <w:szCs w:val="23"/>
        </w:rPr>
      </w:pPr>
    </w:p>
    <w:p w14:paraId="6F53F25D" w14:textId="2ABC95E1" w:rsidR="000B0762" w:rsidRPr="00477DAD" w:rsidRDefault="000B0762" w:rsidP="00313164">
      <w:pPr>
        <w:ind w:left="851" w:right="849"/>
        <w:jc w:val="both"/>
        <w:rPr>
          <w:rFonts w:ascii="Times New Roman" w:hAnsi="Times New Roman"/>
          <w:bCs/>
          <w:sz w:val="23"/>
          <w:szCs w:val="23"/>
        </w:rPr>
      </w:pPr>
      <w:r w:rsidRPr="00477DAD">
        <w:rPr>
          <w:rFonts w:ascii="Times New Roman" w:hAnsi="Times New Roman"/>
          <w:bCs/>
          <w:sz w:val="23"/>
          <w:szCs w:val="23"/>
        </w:rPr>
        <w:t xml:space="preserve">DECRETO “P” </w:t>
      </w:r>
      <w:r w:rsidR="00F61582" w:rsidRPr="00477DAD">
        <w:rPr>
          <w:rFonts w:ascii="Times New Roman" w:hAnsi="Times New Roman"/>
          <w:bCs/>
          <w:sz w:val="23"/>
          <w:szCs w:val="23"/>
        </w:rPr>
        <w:t>N</w:t>
      </w:r>
      <w:r w:rsidR="00F61582" w:rsidRPr="00477DAD">
        <w:rPr>
          <w:rFonts w:ascii="Times New Roman" w:hAnsi="Times New Roman"/>
          <w:bCs/>
          <w:strike/>
          <w:sz w:val="23"/>
          <w:szCs w:val="23"/>
        </w:rPr>
        <w:t>º</w:t>
      </w:r>
      <w:r w:rsidRPr="00477DAD">
        <w:rPr>
          <w:rFonts w:ascii="Times New Roman" w:hAnsi="Times New Roman"/>
          <w:bCs/>
          <w:sz w:val="23"/>
          <w:szCs w:val="23"/>
        </w:rPr>
        <w:t xml:space="preserve"> </w:t>
      </w:r>
    </w:p>
    <w:p w14:paraId="0285D173" w14:textId="77777777" w:rsidR="000B0762" w:rsidRPr="00477DAD" w:rsidRDefault="000B0762" w:rsidP="00313164">
      <w:pPr>
        <w:ind w:left="851" w:right="849" w:firstLine="850"/>
        <w:jc w:val="both"/>
        <w:rPr>
          <w:rFonts w:ascii="Times New Roman" w:hAnsi="Times New Roman"/>
          <w:bCs/>
          <w:sz w:val="16"/>
          <w:szCs w:val="16"/>
        </w:rPr>
      </w:pPr>
    </w:p>
    <w:p w14:paraId="62C0DF66" w14:textId="77777777" w:rsidR="000B0762" w:rsidRPr="00477DAD" w:rsidRDefault="000B0762" w:rsidP="00313164">
      <w:pPr>
        <w:ind w:left="851" w:right="849" w:firstLine="850"/>
        <w:jc w:val="both"/>
        <w:rPr>
          <w:rFonts w:ascii="Times New Roman" w:hAnsi="Times New Roman"/>
          <w:bCs/>
          <w:sz w:val="23"/>
          <w:szCs w:val="23"/>
          <w:lang w:val="x-none"/>
        </w:rPr>
      </w:pPr>
      <w:r w:rsidRPr="00477DAD">
        <w:rPr>
          <w:rFonts w:ascii="Times New Roman" w:hAnsi="Times New Roman"/>
          <w:bCs/>
          <w:sz w:val="23"/>
          <w:szCs w:val="23"/>
          <w:lang w:val="x-none"/>
        </w:rPr>
        <w:t>O GOVERNADOR DO ESTADO DE MATO GROSSO DO SUL, no uso de suas atribuições legais, resolve:</w:t>
      </w:r>
    </w:p>
    <w:p w14:paraId="1C4735DC" w14:textId="77777777" w:rsidR="000B0762" w:rsidRPr="00477DAD" w:rsidRDefault="000B0762" w:rsidP="00313164">
      <w:pPr>
        <w:ind w:left="851" w:right="849" w:firstLine="850"/>
        <w:jc w:val="both"/>
        <w:rPr>
          <w:rFonts w:ascii="Times New Roman" w:hAnsi="Times New Roman"/>
          <w:bCs/>
          <w:sz w:val="16"/>
          <w:szCs w:val="16"/>
        </w:rPr>
      </w:pPr>
    </w:p>
    <w:p w14:paraId="72E9EF51" w14:textId="77777777" w:rsidR="00A0742A" w:rsidRPr="00477DAD" w:rsidRDefault="00A0742A" w:rsidP="00313164">
      <w:pPr>
        <w:ind w:left="851" w:right="851" w:firstLine="851"/>
        <w:jc w:val="both"/>
        <w:rPr>
          <w:rFonts w:ascii="Times New Roman" w:hAnsi="Times New Roman"/>
          <w:bCs/>
          <w:spacing w:val="-3"/>
          <w:sz w:val="23"/>
          <w:szCs w:val="23"/>
        </w:rPr>
      </w:pPr>
      <w:r w:rsidRPr="00477DAD">
        <w:rPr>
          <w:rFonts w:ascii="Times New Roman" w:hAnsi="Times New Roman"/>
          <w:bCs/>
          <w:spacing w:val="-3"/>
          <w:sz w:val="23"/>
          <w:szCs w:val="23"/>
        </w:rPr>
        <w:t>TORNAR SEM EFEITO</w:t>
      </w:r>
      <w:r w:rsidRPr="00477DAD"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 xml:space="preserve">o Decreto “P” </w:t>
      </w:r>
      <w:r w:rsidR="00F61582" w:rsidRPr="00477DAD">
        <w:rPr>
          <w:rFonts w:ascii="Times New Roman" w:hAnsi="Times New Roman"/>
          <w:bCs/>
          <w:spacing w:val="-3"/>
          <w:sz w:val="23"/>
          <w:szCs w:val="23"/>
        </w:rPr>
        <w:t>n</w:t>
      </w:r>
      <w:r w:rsidR="00F61582" w:rsidRPr="00477DAD">
        <w:rPr>
          <w:rFonts w:ascii="Times New Roman" w:hAnsi="Times New Roman"/>
          <w:bCs/>
          <w:strike/>
          <w:spacing w:val="-3"/>
          <w:sz w:val="23"/>
          <w:szCs w:val="23"/>
        </w:rPr>
        <w:t>º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 xml:space="preserve"> ....., de .. de março de </w:t>
      </w:r>
      <w:r w:rsidR="00E060BA" w:rsidRPr="00477DAD">
        <w:rPr>
          <w:rFonts w:ascii="Times New Roman" w:hAnsi="Times New Roman"/>
          <w:bCs/>
          <w:spacing w:val="-3"/>
          <w:sz w:val="23"/>
          <w:szCs w:val="23"/>
        </w:rPr>
        <w:t>..........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 xml:space="preserve">, publicado no Diário Oficial </w:t>
      </w:r>
      <w:r w:rsidR="00483870" w:rsidRPr="00477DAD">
        <w:rPr>
          <w:rFonts w:ascii="Times New Roman" w:hAnsi="Times New Roman"/>
          <w:bCs/>
          <w:spacing w:val="-3"/>
          <w:sz w:val="23"/>
          <w:szCs w:val="23"/>
        </w:rPr>
        <w:t xml:space="preserve">Eletrônico </w:t>
      </w:r>
      <w:r w:rsidR="00F61582" w:rsidRPr="00477DAD">
        <w:rPr>
          <w:rFonts w:ascii="Times New Roman" w:hAnsi="Times New Roman"/>
          <w:bCs/>
          <w:spacing w:val="-3"/>
          <w:sz w:val="23"/>
          <w:szCs w:val="23"/>
        </w:rPr>
        <w:t>n</w:t>
      </w:r>
      <w:r w:rsidR="00F61582" w:rsidRPr="00477DAD">
        <w:rPr>
          <w:rFonts w:ascii="Times New Roman" w:hAnsi="Times New Roman"/>
          <w:bCs/>
          <w:strike/>
          <w:spacing w:val="-3"/>
          <w:sz w:val="23"/>
          <w:szCs w:val="23"/>
        </w:rPr>
        <w:t>º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 xml:space="preserve"> ....., de .. de março de </w:t>
      </w:r>
      <w:r w:rsidR="00E060BA" w:rsidRPr="00477DAD">
        <w:rPr>
          <w:rFonts w:ascii="Times New Roman" w:hAnsi="Times New Roman"/>
          <w:bCs/>
          <w:spacing w:val="-3"/>
          <w:sz w:val="23"/>
          <w:szCs w:val="23"/>
        </w:rPr>
        <w:t>..........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>, que nomeou candidatos para exercerem, em caráter efetivo, os cargos pertinentes ao Quadro Permanente de Pessoal da Secretaria de Estado de Educação, na parte referente ao candidato ......................,</w:t>
      </w:r>
      <w:r w:rsidRPr="00477DAD"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>classificado em 3</w:t>
      </w:r>
      <w:r w:rsidRPr="00477DAD">
        <w:rPr>
          <w:rFonts w:ascii="Times New Roman" w:hAnsi="Times New Roman"/>
          <w:bCs/>
          <w:strike/>
          <w:spacing w:val="-3"/>
          <w:sz w:val="23"/>
          <w:szCs w:val="23"/>
        </w:rPr>
        <w:t>°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 xml:space="preserve"> lugar, cargo ..................................., função ..........................., </w:t>
      </w:r>
      <w:r w:rsidRPr="00477DAD">
        <w:rPr>
          <w:rFonts w:ascii="Times New Roman" w:hAnsi="Times New Roman"/>
          <w:bCs/>
          <w:spacing w:val="-5"/>
          <w:sz w:val="23"/>
          <w:szCs w:val="23"/>
          <w:lang w:val="x-none"/>
        </w:rPr>
        <w:t>por inobservância do prazo estabelecido</w:t>
      </w:r>
      <w:r w:rsidRPr="00477DAD">
        <w:rPr>
          <w:rFonts w:ascii="Times New Roman" w:hAnsi="Times New Roman"/>
          <w:bCs/>
          <w:spacing w:val="-3"/>
          <w:sz w:val="23"/>
          <w:szCs w:val="23"/>
          <w:lang w:val="x-none"/>
        </w:rPr>
        <w:t xml:space="preserve">, com fulcro no art. 22 da Lei </w:t>
      </w:r>
      <w:r w:rsidR="00F61582" w:rsidRPr="00477DAD">
        <w:rPr>
          <w:rFonts w:ascii="Times New Roman" w:hAnsi="Times New Roman"/>
          <w:bCs/>
          <w:spacing w:val="-3"/>
          <w:sz w:val="23"/>
          <w:szCs w:val="23"/>
          <w:lang w:val="x-none"/>
        </w:rPr>
        <w:t>n</w:t>
      </w:r>
      <w:r w:rsidR="00F61582" w:rsidRPr="00477DAD">
        <w:rPr>
          <w:rFonts w:ascii="Times New Roman" w:hAnsi="Times New Roman"/>
          <w:bCs/>
          <w:strike/>
          <w:spacing w:val="-3"/>
          <w:sz w:val="23"/>
          <w:szCs w:val="23"/>
          <w:lang w:val="x-none"/>
        </w:rPr>
        <w:t>º</w:t>
      </w:r>
      <w:r w:rsidRPr="00477DAD">
        <w:rPr>
          <w:rFonts w:ascii="Times New Roman" w:hAnsi="Times New Roman"/>
          <w:bCs/>
          <w:spacing w:val="-3"/>
          <w:sz w:val="23"/>
          <w:szCs w:val="23"/>
          <w:lang w:val="x-none"/>
        </w:rPr>
        <w:t xml:space="preserve"> 1.102, de 10 de outubro de 1990, cessando as obrigações da Administração Estadual para com 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>o</w:t>
      </w:r>
      <w:r w:rsidRPr="00477DAD">
        <w:rPr>
          <w:rFonts w:ascii="Times New Roman" w:hAnsi="Times New Roman"/>
          <w:bCs/>
          <w:spacing w:val="-3"/>
          <w:sz w:val="23"/>
          <w:szCs w:val="23"/>
          <w:lang w:val="x-none"/>
        </w:rPr>
        <w:t xml:space="preserve"> candidat</w:t>
      </w:r>
      <w:r w:rsidRPr="00477DAD">
        <w:rPr>
          <w:rFonts w:ascii="Times New Roman" w:hAnsi="Times New Roman"/>
          <w:bCs/>
          <w:spacing w:val="-3"/>
          <w:sz w:val="23"/>
          <w:szCs w:val="23"/>
        </w:rPr>
        <w:t>o</w:t>
      </w:r>
      <w:r w:rsidRPr="00477DAD">
        <w:rPr>
          <w:rFonts w:ascii="Times New Roman" w:hAnsi="Times New Roman"/>
          <w:bCs/>
          <w:spacing w:val="-3"/>
          <w:sz w:val="23"/>
          <w:szCs w:val="23"/>
          <w:lang w:val="x-none"/>
        </w:rPr>
        <w:t>.</w:t>
      </w:r>
    </w:p>
    <w:p w14:paraId="6DDA98C5" w14:textId="77777777" w:rsidR="008D4F42" w:rsidRPr="00477DAD" w:rsidRDefault="008D4F42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623A15E" w14:textId="77777777" w:rsidR="007A1660" w:rsidRPr="00477DAD" w:rsidRDefault="007A1660" w:rsidP="00313164">
      <w:pPr>
        <w:ind w:right="849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27BB3911" w14:textId="77777777" w:rsidTr="000171DA">
        <w:tc>
          <w:tcPr>
            <w:tcW w:w="9103" w:type="dxa"/>
            <w:shd w:val="clear" w:color="auto" w:fill="auto"/>
          </w:tcPr>
          <w:p w14:paraId="4FF29141" w14:textId="77777777" w:rsidR="007A1660" w:rsidRPr="00477DAD" w:rsidRDefault="007A1660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6</w:t>
            </w:r>
            <w:r w:rsidR="0089464B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PUBLICAÇÃO DOS ATOS ADMINISTRATIVOS</w:t>
            </w:r>
          </w:p>
        </w:tc>
      </w:tr>
    </w:tbl>
    <w:p w14:paraId="26241093" w14:textId="77777777" w:rsidR="00816155" w:rsidRPr="00477DAD" w:rsidRDefault="0081615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09C930B" w14:textId="1676483E" w:rsidR="00816155" w:rsidRPr="00477DAD" w:rsidRDefault="0081615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Atendendo ao princípio da publicidade, os atos administrativos deverão ser amplamente divulgados e somente terão validade e produzirão efeitos após a sua publica</w:t>
      </w:r>
      <w:r w:rsidR="0012656A" w:rsidRPr="00477DAD">
        <w:rPr>
          <w:rFonts w:ascii="Times New Roman" w:hAnsi="Times New Roman"/>
          <w:sz w:val="24"/>
          <w:szCs w:val="24"/>
        </w:rPr>
        <w:t xml:space="preserve">ção no </w:t>
      </w:r>
      <w:r w:rsidR="00D91E9A" w:rsidRPr="00477DAD">
        <w:rPr>
          <w:rFonts w:ascii="Times New Roman" w:hAnsi="Times New Roman"/>
          <w:sz w:val="24"/>
          <w:szCs w:val="24"/>
          <w:lang w:val="pt-PT"/>
        </w:rPr>
        <w:t>Diário Oficial Eletrônico de Mato Grosso do Sul (DOE)</w:t>
      </w:r>
      <w:r w:rsidR="0012656A" w:rsidRPr="00477DAD">
        <w:rPr>
          <w:rFonts w:ascii="Times New Roman" w:hAnsi="Times New Roman"/>
          <w:sz w:val="24"/>
          <w:szCs w:val="24"/>
        </w:rPr>
        <w:t>.</w:t>
      </w:r>
    </w:p>
    <w:p w14:paraId="52BE270C" w14:textId="77777777" w:rsidR="00551F01" w:rsidRPr="00477DAD" w:rsidRDefault="00551F0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C1FD51" w14:textId="77777777" w:rsidR="00816155" w:rsidRPr="00477DAD" w:rsidRDefault="0081615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“Os atos normativos e administrativos, para que produzam efeitos perante a ad</w:t>
      </w:r>
      <w:r w:rsidR="000A7B24" w:rsidRPr="00477DAD">
        <w:rPr>
          <w:rFonts w:ascii="Times New Roman" w:hAnsi="Times New Roman"/>
          <w:sz w:val="24"/>
          <w:szCs w:val="24"/>
        </w:rPr>
        <w:t>ministração pública e</w:t>
      </w:r>
      <w:r w:rsidR="00E46847" w:rsidRPr="00477DAD">
        <w:rPr>
          <w:rFonts w:ascii="Times New Roman" w:hAnsi="Times New Roman"/>
          <w:sz w:val="24"/>
          <w:szCs w:val="24"/>
        </w:rPr>
        <w:t xml:space="preserve"> a</w:t>
      </w:r>
      <w:r w:rsidR="000A7B24" w:rsidRPr="00477DAD">
        <w:rPr>
          <w:rFonts w:ascii="Times New Roman" w:hAnsi="Times New Roman"/>
          <w:sz w:val="24"/>
          <w:szCs w:val="24"/>
        </w:rPr>
        <w:t xml:space="preserve"> terceiros,</w:t>
      </w:r>
      <w:r w:rsidRPr="00477DAD">
        <w:rPr>
          <w:rFonts w:ascii="Times New Roman" w:hAnsi="Times New Roman"/>
          <w:sz w:val="24"/>
          <w:szCs w:val="24"/>
        </w:rPr>
        <w:t xml:space="preserve"> ser</w:t>
      </w:r>
      <w:r w:rsidR="00423DD1" w:rsidRPr="00477DAD">
        <w:rPr>
          <w:rFonts w:ascii="Times New Roman" w:hAnsi="Times New Roman"/>
          <w:sz w:val="24"/>
          <w:szCs w:val="24"/>
        </w:rPr>
        <w:t xml:space="preserve">ão publicados no Diário Oficial </w:t>
      </w:r>
      <w:r w:rsidRPr="00477DAD">
        <w:rPr>
          <w:rFonts w:ascii="Times New Roman" w:hAnsi="Times New Roman"/>
          <w:sz w:val="24"/>
          <w:szCs w:val="24"/>
        </w:rPr>
        <w:t>do Est</w:t>
      </w:r>
      <w:r w:rsidR="002956C3" w:rsidRPr="00477DAD">
        <w:rPr>
          <w:rFonts w:ascii="Times New Roman" w:hAnsi="Times New Roman"/>
          <w:sz w:val="24"/>
          <w:szCs w:val="24"/>
        </w:rPr>
        <w:t>ado” (parágrafo único do art. 73</w:t>
      </w:r>
      <w:r w:rsidRPr="00477DAD">
        <w:rPr>
          <w:rFonts w:ascii="Times New Roman" w:hAnsi="Times New Roman"/>
          <w:sz w:val="24"/>
          <w:szCs w:val="24"/>
        </w:rPr>
        <w:t xml:space="preserve"> da Lei n</w:t>
      </w:r>
      <w:r w:rsidR="00104F55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2956C3" w:rsidRPr="00477DAD">
        <w:rPr>
          <w:rFonts w:ascii="Times New Roman" w:hAnsi="Times New Roman"/>
          <w:sz w:val="24"/>
          <w:szCs w:val="24"/>
        </w:rPr>
        <w:t>6.035, de</w:t>
      </w:r>
      <w:r w:rsidR="00AB48FA" w:rsidRPr="00477DAD">
        <w:rPr>
          <w:rFonts w:ascii="Times New Roman" w:hAnsi="Times New Roman"/>
          <w:sz w:val="24"/>
          <w:szCs w:val="24"/>
        </w:rPr>
        <w:t xml:space="preserve"> </w:t>
      </w:r>
      <w:r w:rsidR="002956C3" w:rsidRPr="00477DAD">
        <w:rPr>
          <w:rFonts w:ascii="Times New Roman" w:hAnsi="Times New Roman"/>
          <w:sz w:val="24"/>
          <w:szCs w:val="24"/>
        </w:rPr>
        <w:t>2022</w:t>
      </w:r>
      <w:r w:rsidRPr="00477DAD">
        <w:rPr>
          <w:rFonts w:ascii="Times New Roman" w:hAnsi="Times New Roman"/>
          <w:sz w:val="24"/>
          <w:szCs w:val="24"/>
        </w:rPr>
        <w:t>).</w:t>
      </w:r>
    </w:p>
    <w:p w14:paraId="2A1FCA9E" w14:textId="77777777" w:rsidR="00587F82" w:rsidRPr="00477DAD" w:rsidRDefault="00196AAA" w:rsidP="00313164">
      <w:pPr>
        <w:ind w:firstLine="851"/>
        <w:jc w:val="both"/>
        <w:rPr>
          <w:rFonts w:ascii="Times New Roman" w:hAnsi="Times New Roman"/>
          <w:sz w:val="1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</w:p>
    <w:p w14:paraId="20ACE019" w14:textId="77777777" w:rsidR="00C000E5" w:rsidRPr="00477DAD" w:rsidRDefault="00C000E5" w:rsidP="00313164">
      <w:pPr>
        <w:ind w:firstLine="851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4DBE401B" w14:textId="77777777" w:rsidTr="00AB4288">
        <w:tc>
          <w:tcPr>
            <w:tcW w:w="9103" w:type="dxa"/>
            <w:shd w:val="clear" w:color="auto" w:fill="auto"/>
          </w:tcPr>
          <w:p w14:paraId="231DEA9D" w14:textId="77777777" w:rsidR="007A1660" w:rsidRPr="00477DAD" w:rsidRDefault="007A1660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7</w:t>
            </w:r>
            <w:r w:rsidR="00787716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REDAÇÃO OFICIAL</w:t>
            </w:r>
          </w:p>
        </w:tc>
      </w:tr>
    </w:tbl>
    <w:p w14:paraId="4F419759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C72CBE5" w14:textId="0EDB6EF9" w:rsidR="00DA2270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Redação Oficial é “a maneira pela qual o Poder Público redige a</w:t>
      </w:r>
      <w:r w:rsidR="005F08DD" w:rsidRPr="00477DAD">
        <w:rPr>
          <w:rFonts w:ascii="Times New Roman" w:hAnsi="Times New Roman"/>
          <w:sz w:val="24"/>
          <w:szCs w:val="24"/>
        </w:rPr>
        <w:t>tos normativos e comunicações</w:t>
      </w:r>
      <w:r w:rsidR="001A46FA" w:rsidRPr="00477DAD">
        <w:rPr>
          <w:rFonts w:ascii="Times New Roman" w:hAnsi="Times New Roman"/>
          <w:sz w:val="24"/>
          <w:szCs w:val="24"/>
        </w:rPr>
        <w:t xml:space="preserve"> oficiais</w:t>
      </w:r>
      <w:r w:rsidR="005F08DD" w:rsidRPr="00477DAD">
        <w:rPr>
          <w:rFonts w:ascii="Times New Roman" w:hAnsi="Times New Roman"/>
          <w:sz w:val="24"/>
          <w:szCs w:val="24"/>
        </w:rPr>
        <w:t xml:space="preserve">”. </w:t>
      </w:r>
      <w:r w:rsidR="005176E4" w:rsidRPr="00477DAD">
        <w:rPr>
          <w:rFonts w:ascii="Times New Roman" w:hAnsi="Times New Roman"/>
          <w:sz w:val="24"/>
          <w:szCs w:val="24"/>
        </w:rPr>
        <w:t>D</w:t>
      </w:r>
      <w:r w:rsidR="005F08DD" w:rsidRPr="00477DAD">
        <w:rPr>
          <w:rFonts w:ascii="Times New Roman" w:hAnsi="Times New Roman"/>
          <w:sz w:val="24"/>
          <w:szCs w:val="24"/>
        </w:rPr>
        <w:t>eve</w:t>
      </w:r>
      <w:r w:rsidR="00882472" w:rsidRPr="00477DAD">
        <w:rPr>
          <w:rFonts w:ascii="Times New Roman" w:hAnsi="Times New Roman"/>
          <w:sz w:val="24"/>
          <w:szCs w:val="24"/>
        </w:rPr>
        <w:t>m</w:t>
      </w:r>
      <w:r w:rsidR="005F08DD" w:rsidRPr="00477DAD">
        <w:rPr>
          <w:rFonts w:ascii="Times New Roman" w:hAnsi="Times New Roman"/>
          <w:sz w:val="24"/>
          <w:szCs w:val="24"/>
        </w:rPr>
        <w:t xml:space="preserve"> ser elaborad</w:t>
      </w:r>
      <w:r w:rsidR="00882472" w:rsidRPr="00477DAD">
        <w:rPr>
          <w:rFonts w:ascii="Times New Roman" w:hAnsi="Times New Roman"/>
          <w:sz w:val="24"/>
          <w:szCs w:val="24"/>
        </w:rPr>
        <w:t>os</w:t>
      </w:r>
      <w:r w:rsidR="005F08DD" w:rsidRPr="00477DAD">
        <w:rPr>
          <w:rFonts w:ascii="Times New Roman" w:hAnsi="Times New Roman"/>
          <w:sz w:val="24"/>
          <w:szCs w:val="24"/>
        </w:rPr>
        <w:t xml:space="preserve"> em nome do serviço público e atendendo ao interesse geral dos cidadãos. Assim, precisa</w:t>
      </w:r>
      <w:r w:rsidRPr="00477DAD">
        <w:rPr>
          <w:rFonts w:ascii="Times New Roman" w:hAnsi="Times New Roman"/>
          <w:sz w:val="24"/>
          <w:szCs w:val="24"/>
        </w:rPr>
        <w:t xml:space="preserve"> caracterizar-se pela impessoalidade, pelo uso d</w:t>
      </w:r>
      <w:r w:rsidR="002D5365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2D5365" w:rsidRPr="00477DAD">
        <w:rPr>
          <w:rFonts w:ascii="Times New Roman" w:hAnsi="Times New Roman"/>
          <w:sz w:val="24"/>
          <w:szCs w:val="24"/>
        </w:rPr>
        <w:t xml:space="preserve">norma </w:t>
      </w:r>
      <w:r w:rsidRPr="00477DAD">
        <w:rPr>
          <w:rFonts w:ascii="Times New Roman" w:hAnsi="Times New Roman"/>
          <w:sz w:val="24"/>
          <w:szCs w:val="24"/>
        </w:rPr>
        <w:t xml:space="preserve">padrão </w:t>
      </w:r>
      <w:r w:rsidR="002D5365" w:rsidRPr="00477DAD">
        <w:rPr>
          <w:rFonts w:ascii="Times New Roman" w:hAnsi="Times New Roman"/>
          <w:sz w:val="24"/>
          <w:szCs w:val="24"/>
        </w:rPr>
        <w:t>da língua portuguesa,</w:t>
      </w:r>
      <w:r w:rsidRPr="00477DAD">
        <w:rPr>
          <w:rFonts w:ascii="Times New Roman" w:hAnsi="Times New Roman"/>
          <w:sz w:val="24"/>
          <w:szCs w:val="24"/>
        </w:rPr>
        <w:t xml:space="preserve"> pela clareza, concisão, formalidade e uniformidade.</w:t>
      </w:r>
    </w:p>
    <w:p w14:paraId="133CFCC8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B04CC5B" w14:textId="348A99CC" w:rsidR="003534DA" w:rsidRPr="00477DAD" w:rsidRDefault="003534D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 linguagem vem se modificando e encontrando novas formas de expressão, no entanto, a escrita continua sendo uma das principais formas de comunicação nos órgãos da </w:t>
      </w:r>
      <w:r w:rsidR="00203810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 xml:space="preserve">dministração </w:t>
      </w:r>
      <w:r w:rsidR="00203810" w:rsidRPr="00477DAD">
        <w:rPr>
          <w:rFonts w:ascii="Times New Roman" w:hAnsi="Times New Roman"/>
          <w:sz w:val="24"/>
          <w:szCs w:val="24"/>
        </w:rPr>
        <w:t>p</w:t>
      </w:r>
      <w:r w:rsidRPr="00477DAD">
        <w:rPr>
          <w:rFonts w:ascii="Times New Roman" w:hAnsi="Times New Roman"/>
          <w:sz w:val="24"/>
          <w:szCs w:val="24"/>
        </w:rPr>
        <w:t>ública. Dessa forma, o cuidado com a escrita é fundamental para a eficácia da comunicação, porquanto, algumas palavras tornam-se obsoletas e novos vocábulos surgem para representar um mundo em constante transformação.</w:t>
      </w:r>
    </w:p>
    <w:p w14:paraId="443AEEAA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220B9CC" w14:textId="67A8A198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Nas comunicações oficiais há sempre um único comunicador, que é o serviço público, e o </w:t>
      </w:r>
      <w:r w:rsidR="008D610B" w:rsidRPr="00477DAD">
        <w:rPr>
          <w:rFonts w:ascii="Times New Roman" w:hAnsi="Times New Roman"/>
          <w:sz w:val="24"/>
          <w:szCs w:val="24"/>
        </w:rPr>
        <w:t>destinatário</w:t>
      </w:r>
      <w:r w:rsidRPr="00477DAD">
        <w:rPr>
          <w:rFonts w:ascii="Times New Roman" w:hAnsi="Times New Roman"/>
          <w:sz w:val="24"/>
          <w:szCs w:val="24"/>
        </w:rPr>
        <w:t xml:space="preserve"> (o próprio serviço público e</w:t>
      </w:r>
      <w:r w:rsidR="005B23E6" w:rsidRPr="00477DAD">
        <w:rPr>
          <w:rFonts w:ascii="Times New Roman" w:hAnsi="Times New Roman"/>
          <w:sz w:val="24"/>
          <w:szCs w:val="24"/>
        </w:rPr>
        <w:t xml:space="preserve"> os receptores</w:t>
      </w:r>
      <w:r w:rsidRPr="00477DAD">
        <w:rPr>
          <w:rFonts w:ascii="Times New Roman" w:hAnsi="Times New Roman"/>
          <w:sz w:val="24"/>
          <w:szCs w:val="24"/>
        </w:rPr>
        <w:t xml:space="preserve"> particulares). Por seu caráter impessoal e por sua finalidade de informar com clareza e </w:t>
      </w:r>
      <w:r w:rsidR="009D57DB" w:rsidRPr="00477DAD">
        <w:rPr>
          <w:rFonts w:ascii="Times New Roman" w:hAnsi="Times New Roman"/>
          <w:sz w:val="24"/>
          <w:szCs w:val="24"/>
        </w:rPr>
        <w:t>objetividade</w:t>
      </w:r>
      <w:r w:rsidRPr="00477DAD">
        <w:rPr>
          <w:rFonts w:ascii="Times New Roman" w:hAnsi="Times New Roman"/>
          <w:sz w:val="24"/>
          <w:szCs w:val="24"/>
        </w:rPr>
        <w:t xml:space="preserve">, os textos oficiais requerem o uso </w:t>
      </w:r>
      <w:r w:rsidR="005F08DD" w:rsidRPr="00477DAD">
        <w:rPr>
          <w:rFonts w:ascii="Times New Roman" w:hAnsi="Times New Roman"/>
          <w:sz w:val="24"/>
          <w:szCs w:val="24"/>
        </w:rPr>
        <w:t>d</w:t>
      </w:r>
      <w:r w:rsidRPr="00477DAD">
        <w:rPr>
          <w:rFonts w:ascii="Times New Roman" w:hAnsi="Times New Roman"/>
          <w:sz w:val="24"/>
          <w:szCs w:val="24"/>
        </w:rPr>
        <w:t xml:space="preserve">as regras da gramática </w:t>
      </w:r>
      <w:r w:rsidR="009A39C3" w:rsidRPr="00477DAD">
        <w:rPr>
          <w:rFonts w:ascii="Times New Roman" w:hAnsi="Times New Roman"/>
          <w:sz w:val="24"/>
          <w:szCs w:val="24"/>
        </w:rPr>
        <w:t>normativa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4B4C2CAB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846874" w14:textId="131B9EFB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 concisão deve ser uma qualidade do texto oficial. Um texto é conciso quando consegue transmitir um máximo de informações com um mínimo de palavras. Para se redigir com concisão é essencial conhecer o assunto sobre o qual se escreve e revisar o texto depois de pronto. É </w:t>
      </w:r>
      <w:r w:rsidR="009A39C3" w:rsidRPr="00477DAD">
        <w:rPr>
          <w:rFonts w:ascii="Times New Roman" w:hAnsi="Times New Roman"/>
          <w:sz w:val="24"/>
          <w:szCs w:val="24"/>
        </w:rPr>
        <w:t xml:space="preserve">por meio </w:t>
      </w:r>
      <w:r w:rsidRPr="00477DAD">
        <w:rPr>
          <w:rFonts w:ascii="Times New Roman" w:hAnsi="Times New Roman"/>
          <w:sz w:val="24"/>
          <w:szCs w:val="24"/>
        </w:rPr>
        <w:t>da releitura que se percebe</w:t>
      </w:r>
      <w:r w:rsidR="009A39C3" w:rsidRPr="00477DAD">
        <w:rPr>
          <w:rFonts w:ascii="Times New Roman" w:hAnsi="Times New Roman"/>
          <w:sz w:val="24"/>
          <w:szCs w:val="24"/>
        </w:rPr>
        <w:t>m</w:t>
      </w:r>
      <w:r w:rsidRPr="00477DAD">
        <w:rPr>
          <w:rFonts w:ascii="Times New Roman" w:hAnsi="Times New Roman"/>
          <w:sz w:val="24"/>
          <w:szCs w:val="24"/>
        </w:rPr>
        <w:t xml:space="preserve"> eventuais redundâncias ou repetições de ideias. Trata-se de retirar do texto palavras que são consideradas inúteis e passagens que nada acrescentam ao que já foi dito. Exemplo: “Vimos, </w:t>
      </w:r>
      <w:r w:rsidR="008B22C1" w:rsidRPr="00477DAD">
        <w:rPr>
          <w:rFonts w:ascii="Times New Roman" w:hAnsi="Times New Roman"/>
          <w:sz w:val="24"/>
          <w:szCs w:val="24"/>
        </w:rPr>
        <w:t xml:space="preserve">por meio </w:t>
      </w:r>
      <w:r w:rsidRPr="00477DAD">
        <w:rPr>
          <w:rFonts w:ascii="Times New Roman" w:hAnsi="Times New Roman"/>
          <w:sz w:val="24"/>
          <w:szCs w:val="24"/>
        </w:rPr>
        <w:t>do presente ofício, informar a Vossa Senhoria que...”. Com concisão, ficaria: “Informamos a Vossa Senhoria que...”.</w:t>
      </w:r>
    </w:p>
    <w:p w14:paraId="25AEB9BC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EA7FD77" w14:textId="7532CFD1" w:rsidR="0002458A" w:rsidRPr="00477DAD" w:rsidRDefault="0002458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Insta ponderar, todavia, que, conforme a técnica de redação oficial, o correto é: “Informa-se a Vossa Senhoria que...”, pois a pessoa verbal deve ser a 3</w:t>
      </w:r>
      <w:r w:rsidRPr="00477DAD">
        <w:rPr>
          <w:rFonts w:ascii="Times New Roman" w:hAnsi="Times New Roman"/>
          <w:strike/>
          <w:sz w:val="24"/>
          <w:szCs w:val="24"/>
        </w:rPr>
        <w:t>ª</w:t>
      </w:r>
      <w:r w:rsidRPr="00477DAD">
        <w:rPr>
          <w:rFonts w:ascii="Times New Roman" w:hAnsi="Times New Roman"/>
          <w:sz w:val="24"/>
          <w:szCs w:val="24"/>
        </w:rPr>
        <w:t>, a fim de conferir impessoalidade ao texto, em atenção a um dos princípios que regem a administração pública, qual seja, o da impessoalidade.</w:t>
      </w:r>
    </w:p>
    <w:p w14:paraId="395B6FC6" w14:textId="77777777" w:rsidR="00AB4288" w:rsidRPr="00477DAD" w:rsidRDefault="00AB42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DB3881C" w14:textId="77777777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Além da concisão, a clareza também é essencial em todo texto oficial. Um texto é claro quando possibilita a imediata compreensão de seu conteúdo pelo leitor. Para que ela ocorra é necessário o uso do padrão culto de linguagem, a formalidade, a padronização e a concisão.</w:t>
      </w:r>
      <w:r w:rsidR="0077677B" w:rsidRPr="00477DAD">
        <w:rPr>
          <w:rFonts w:ascii="Times New Roman" w:hAnsi="Times New Roman"/>
          <w:sz w:val="24"/>
          <w:szCs w:val="24"/>
        </w:rPr>
        <w:t xml:space="preserve"> Isso é válido tanto para as comunicações feitas em meio eletrônico quanto para as impressas.</w:t>
      </w:r>
    </w:p>
    <w:p w14:paraId="7B7977C1" w14:textId="77777777" w:rsidR="00127F41" w:rsidRPr="00477DAD" w:rsidRDefault="00196AAA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br w:type="page"/>
      </w:r>
      <w:r w:rsidR="00127F41" w:rsidRPr="00477DAD">
        <w:rPr>
          <w:rFonts w:ascii="Times New Roman" w:hAnsi="Times New Roman"/>
          <w:color w:val="0070C0"/>
          <w:sz w:val="24"/>
          <w:szCs w:val="24"/>
        </w:rPr>
        <w:lastRenderedPageBreak/>
        <w:t>7.1</w:t>
      </w:r>
      <w:r w:rsidR="00787716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127F41" w:rsidRPr="00477DAD">
        <w:rPr>
          <w:rFonts w:ascii="Times New Roman" w:hAnsi="Times New Roman"/>
          <w:color w:val="0070C0"/>
          <w:sz w:val="24"/>
          <w:szCs w:val="24"/>
        </w:rPr>
        <w:t xml:space="preserve"> ASPECTOS GERAIS</w:t>
      </w:r>
    </w:p>
    <w:p w14:paraId="7DF4224B" w14:textId="77777777" w:rsidR="00127F41" w:rsidRPr="00477DAD" w:rsidRDefault="00127F41" w:rsidP="00313164">
      <w:pPr>
        <w:jc w:val="both"/>
        <w:rPr>
          <w:rFonts w:ascii="Times New Roman" w:hAnsi="Times New Roman"/>
          <w:szCs w:val="24"/>
          <w:u w:val="single"/>
        </w:rPr>
      </w:pPr>
    </w:p>
    <w:p w14:paraId="19D488C4" w14:textId="7BAD77C0" w:rsidR="00277696" w:rsidRPr="00477DAD" w:rsidRDefault="00127F4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Redigir um texto é sempre momento de hesitação e que gera muitas dúvidas. A tarefa sempre parece mais complicada do que realmente é. Atualmente, a redação oficial está abolindo velhas regras e modernizando sua linguagem.</w:t>
      </w:r>
    </w:p>
    <w:p w14:paraId="48D7EF1F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98F81E0" w14:textId="657FD52B" w:rsidR="00DA2270" w:rsidRPr="00477DAD" w:rsidRDefault="00127F4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Na produção de um texto oficial, a simplicidade é essencial. </w:t>
      </w:r>
      <w:r w:rsidR="00FF2DBE" w:rsidRPr="00477DAD">
        <w:rPr>
          <w:rFonts w:ascii="Times New Roman" w:hAnsi="Times New Roman"/>
          <w:sz w:val="24"/>
          <w:szCs w:val="24"/>
        </w:rPr>
        <w:t xml:space="preserve">Devem-se usar </w:t>
      </w:r>
      <w:r w:rsidRPr="00477DAD">
        <w:rPr>
          <w:rFonts w:ascii="Times New Roman" w:hAnsi="Times New Roman"/>
          <w:sz w:val="24"/>
          <w:szCs w:val="24"/>
        </w:rPr>
        <w:t xml:space="preserve">frases curtas e diretas. </w:t>
      </w:r>
      <w:r w:rsidR="004C7728" w:rsidRPr="00477DAD">
        <w:rPr>
          <w:rFonts w:ascii="Times New Roman" w:hAnsi="Times New Roman"/>
          <w:sz w:val="24"/>
          <w:szCs w:val="24"/>
        </w:rPr>
        <w:t xml:space="preserve">Assim, mais uma vez, vale lembrar: seja </w:t>
      </w:r>
      <w:r w:rsidR="00151C45" w:rsidRPr="00477DAD">
        <w:rPr>
          <w:rFonts w:ascii="Times New Roman" w:hAnsi="Times New Roman"/>
          <w:sz w:val="24"/>
          <w:szCs w:val="24"/>
        </w:rPr>
        <w:t xml:space="preserve">conciso, </w:t>
      </w:r>
      <w:r w:rsidRPr="00477DAD">
        <w:rPr>
          <w:rFonts w:ascii="Times New Roman" w:hAnsi="Times New Roman"/>
          <w:sz w:val="24"/>
          <w:szCs w:val="24"/>
        </w:rPr>
        <w:t>claro,</w:t>
      </w:r>
      <w:r w:rsidR="00151C45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prec</w:t>
      </w:r>
      <w:r w:rsidR="002D5365" w:rsidRPr="00477DAD">
        <w:rPr>
          <w:rFonts w:ascii="Times New Roman" w:hAnsi="Times New Roman"/>
          <w:sz w:val="24"/>
          <w:szCs w:val="24"/>
        </w:rPr>
        <w:t>iso, objetivo</w:t>
      </w:r>
      <w:r w:rsidR="00151C45" w:rsidRPr="00477DAD">
        <w:rPr>
          <w:rFonts w:ascii="Times New Roman" w:hAnsi="Times New Roman"/>
          <w:sz w:val="24"/>
          <w:szCs w:val="24"/>
        </w:rPr>
        <w:t>, isto é, vá diretamente ao assunto que deseja abordar</w:t>
      </w:r>
      <w:r w:rsidR="002D5365" w:rsidRPr="00477DAD">
        <w:rPr>
          <w:rFonts w:ascii="Times New Roman" w:hAnsi="Times New Roman"/>
          <w:sz w:val="24"/>
          <w:szCs w:val="24"/>
        </w:rPr>
        <w:t>.</w:t>
      </w:r>
    </w:p>
    <w:p w14:paraId="7421C33C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1762A77" w14:textId="7A9C1DE9" w:rsidR="00A57EB7" w:rsidRPr="00477DAD" w:rsidRDefault="00127F4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Em qualquer texto o uso da pontuação correta e a construção de frases claras são fundamentais.</w:t>
      </w:r>
      <w:r w:rsidR="009A74C5" w:rsidRPr="00477DAD">
        <w:rPr>
          <w:rFonts w:ascii="Times New Roman" w:hAnsi="Times New Roman"/>
          <w:sz w:val="24"/>
          <w:szCs w:val="24"/>
        </w:rPr>
        <w:t xml:space="preserve"> Para tanto, a consulta à gramática, quando necessária, é essencial na redação de um bom texto</w:t>
      </w:r>
      <w:r w:rsidR="00A57EB7" w:rsidRPr="00477DAD">
        <w:rPr>
          <w:rFonts w:ascii="Times New Roman" w:hAnsi="Times New Roman"/>
          <w:sz w:val="24"/>
          <w:szCs w:val="24"/>
        </w:rPr>
        <w:t>.</w:t>
      </w:r>
    </w:p>
    <w:p w14:paraId="5234733F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D480B00" w14:textId="41FD32BF" w:rsidR="00127F41" w:rsidRPr="00477DAD" w:rsidRDefault="00127F4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Para redigir bem qualquer texto, siga as dicas abaixo:</w:t>
      </w:r>
    </w:p>
    <w:p w14:paraId="2990A600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FDAA477" w14:textId="2D3C970F" w:rsidR="00594653" w:rsidRPr="00477DAD" w:rsidRDefault="0059465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construa frases curtas</w:t>
      </w:r>
      <w:r w:rsidR="001D0C37" w:rsidRPr="00477DAD">
        <w:rPr>
          <w:rFonts w:ascii="Times New Roman" w:hAnsi="Times New Roman"/>
          <w:sz w:val="24"/>
          <w:szCs w:val="24"/>
        </w:rPr>
        <w:t xml:space="preserve"> e evite palavras desnecessárias </w:t>
      </w:r>
      <w:r w:rsidRPr="00477DAD">
        <w:rPr>
          <w:rFonts w:ascii="Times New Roman" w:hAnsi="Times New Roman"/>
          <w:sz w:val="24"/>
          <w:szCs w:val="24"/>
        </w:rPr>
        <w:t xml:space="preserve">- </w:t>
      </w:r>
      <w:r w:rsidR="00E70EB7" w:rsidRPr="00477DAD">
        <w:rPr>
          <w:rFonts w:ascii="Times New Roman" w:hAnsi="Times New Roman"/>
          <w:sz w:val="24"/>
          <w:szCs w:val="24"/>
        </w:rPr>
        <w:t>se você abusar das frases longas, s</w:t>
      </w:r>
      <w:r w:rsidRPr="00477DAD">
        <w:rPr>
          <w:rFonts w:ascii="Times New Roman" w:hAnsi="Times New Roman"/>
          <w:sz w:val="24"/>
          <w:szCs w:val="24"/>
        </w:rPr>
        <w:t>ua informação principal pode se perder no meio do uso excessivo dos “que”, “pois”, “</w:t>
      </w:r>
      <w:r w:rsidR="00E70EB7" w:rsidRPr="00477DAD">
        <w:rPr>
          <w:rFonts w:ascii="Times New Roman" w:hAnsi="Times New Roman"/>
          <w:sz w:val="24"/>
          <w:szCs w:val="24"/>
        </w:rPr>
        <w:t>ademais” e de palavras inúteis.</w:t>
      </w:r>
      <w:r w:rsidR="001D0C37" w:rsidRPr="00477DAD">
        <w:rPr>
          <w:rFonts w:ascii="Times New Roman" w:hAnsi="Times New Roman"/>
          <w:sz w:val="24"/>
          <w:szCs w:val="24"/>
        </w:rPr>
        <w:t xml:space="preserve"> As correspondências tradicionais insistem em “acusar o recebimento do ofício” que alguém escreveu ou em usar finais inexpressivos, como “sem mais para o momento”.</w:t>
      </w:r>
    </w:p>
    <w:p w14:paraId="087BEF7F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E43C2E" w14:textId="7C377311" w:rsidR="00594653" w:rsidRPr="00477DAD" w:rsidRDefault="0059465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b) prefira o simples ao complexo - </w:t>
      </w:r>
      <w:r w:rsidR="008A5B7F" w:rsidRPr="00477DAD">
        <w:rPr>
          <w:rFonts w:ascii="Times New Roman" w:hAnsi="Times New Roman"/>
          <w:sz w:val="24"/>
          <w:szCs w:val="24"/>
        </w:rPr>
        <w:t xml:space="preserve">a clareza é alcançada com o uso de expressões diretas e de fácil entendimento. </w:t>
      </w:r>
      <w:r w:rsidR="0002764F" w:rsidRPr="00477DAD">
        <w:rPr>
          <w:rFonts w:ascii="Times New Roman" w:hAnsi="Times New Roman"/>
          <w:sz w:val="24"/>
          <w:szCs w:val="24"/>
        </w:rPr>
        <w:t>Prefira a linguagem simples, objetiva e eficiente.</w:t>
      </w:r>
    </w:p>
    <w:p w14:paraId="764656F9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BE5671C" w14:textId="0C46027D" w:rsidR="008A5B7F" w:rsidRPr="00477DAD" w:rsidRDefault="008A5B7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c) amplie seu vocabulário - é preciso que você domine a terminologia própria de sua área de trabalho e enriqueça seu vocabulário. Para tanto, a leitura de jornais</w:t>
      </w:r>
      <w:r w:rsidR="0002764F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de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revistas</w:t>
      </w:r>
      <w:r w:rsidR="0002764F" w:rsidRPr="00477DAD">
        <w:rPr>
          <w:rFonts w:ascii="Times New Roman" w:hAnsi="Times New Roman"/>
          <w:sz w:val="24"/>
          <w:szCs w:val="24"/>
        </w:rPr>
        <w:t xml:space="preserve"> e </w:t>
      </w:r>
      <w:r w:rsidRPr="00477DAD">
        <w:rPr>
          <w:rFonts w:ascii="Times New Roman" w:hAnsi="Times New Roman"/>
          <w:sz w:val="24"/>
          <w:szCs w:val="24"/>
        </w:rPr>
        <w:t>de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bons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livros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é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muito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importante. </w:t>
      </w:r>
      <w:r w:rsidR="0002764F" w:rsidRPr="00477DAD">
        <w:rPr>
          <w:rFonts w:ascii="Times New Roman" w:hAnsi="Times New Roman"/>
          <w:sz w:val="24"/>
          <w:szCs w:val="24"/>
        </w:rPr>
        <w:t>Além disso, sempre que</w:t>
      </w:r>
      <w:r w:rsidR="00135F58" w:rsidRPr="00477DAD">
        <w:rPr>
          <w:rFonts w:ascii="Times New Roman" w:hAnsi="Times New Roman"/>
          <w:sz w:val="24"/>
          <w:szCs w:val="24"/>
        </w:rPr>
        <w:t xml:space="preserve"> tiver </w:t>
      </w:r>
      <w:r w:rsidRPr="00477DAD">
        <w:rPr>
          <w:rFonts w:ascii="Times New Roman" w:hAnsi="Times New Roman"/>
          <w:sz w:val="24"/>
          <w:szCs w:val="24"/>
        </w:rPr>
        <w:t>dúvida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quanto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ao</w:t>
      </w:r>
      <w:r w:rsidRPr="00477DAD">
        <w:rPr>
          <w:rFonts w:ascii="Times New Roman" w:hAnsi="Times New Roman"/>
          <w:sz w:val="18"/>
          <w:szCs w:val="18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significado</w:t>
      </w:r>
      <w:r w:rsidR="00135F58" w:rsidRPr="00477DAD">
        <w:rPr>
          <w:rFonts w:ascii="Times New Roman" w:hAnsi="Times New Roman"/>
          <w:sz w:val="24"/>
          <w:szCs w:val="24"/>
        </w:rPr>
        <w:t>, à grafia e à pronúncia das palavras, consulte um bom dicionário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74DA2297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AB17211" w14:textId="4E5F90E5" w:rsidR="00D776F4" w:rsidRPr="00477DAD" w:rsidRDefault="00D776F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Todavia, convém destacar que não é a utilização de palavras fora do vocabulário corrente que conferirá elegância linguística para o texto, mas sim a boa construção textual e a clareza das ideias, sem erros gramaticais e, inclusive, de pontuação. Escrever bem é escrever de forma objetiva, é produzir um texto limpo. </w:t>
      </w:r>
    </w:p>
    <w:p w14:paraId="43467CE7" w14:textId="77777777" w:rsidR="007A42C3" w:rsidRPr="00477DAD" w:rsidRDefault="007A42C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471C84C" w14:textId="77777777" w:rsidR="00A47F3D" w:rsidRPr="00477DAD" w:rsidRDefault="00D776F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</w:t>
      </w:r>
      <w:r w:rsidR="00D91E9A" w:rsidRPr="00477DAD">
        <w:rPr>
          <w:rFonts w:ascii="Times New Roman" w:hAnsi="Times New Roman"/>
          <w:sz w:val="24"/>
          <w:szCs w:val="24"/>
        </w:rPr>
        <w:t>u</w:t>
      </w:r>
      <w:r w:rsidRPr="00477DAD">
        <w:rPr>
          <w:rFonts w:ascii="Times New Roman" w:hAnsi="Times New Roman"/>
          <w:sz w:val="24"/>
          <w:szCs w:val="24"/>
        </w:rPr>
        <w:t xml:space="preserve">se a forma ativa dos verbos - dê preferência ao verbo na voz ativa e ao tempo simples. Exemplo: “Comunicamos a Vossa Senhoria...”, em vez de “Foi comunicado a Vossa Senhoria...”. Seguindo o princípio da impessoalidade, a redação deve ser, dependendo do contexto comunicacional: </w:t>
      </w:r>
    </w:p>
    <w:p w14:paraId="5C1DE872" w14:textId="7D7D1D52" w:rsidR="00D776F4" w:rsidRPr="00477DAD" w:rsidRDefault="00A47F3D" w:rsidP="009E4AB6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9E4AB6" w:rsidRPr="00477DAD">
        <w:rPr>
          <w:rFonts w:ascii="Times New Roman" w:hAnsi="Times New Roman"/>
          <w:sz w:val="24"/>
          <w:szCs w:val="24"/>
        </w:rPr>
        <w:lastRenderedPageBreak/>
        <w:t xml:space="preserve">● </w:t>
      </w:r>
      <w:r w:rsidR="00D776F4" w:rsidRPr="00477DAD">
        <w:rPr>
          <w:rFonts w:ascii="Times New Roman" w:hAnsi="Times New Roman"/>
          <w:sz w:val="24"/>
          <w:szCs w:val="24"/>
        </w:rPr>
        <w:t>No tempo passado: “Comunicou-se a Vossa Senhoria”;</w:t>
      </w:r>
    </w:p>
    <w:p w14:paraId="43DAC26F" w14:textId="77777777" w:rsidR="009E4AB6" w:rsidRPr="00477DAD" w:rsidRDefault="009E4AB6" w:rsidP="009E4AB6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026B3948" w14:textId="77AC0E35" w:rsidR="00C916F9" w:rsidRPr="00477DAD" w:rsidRDefault="009E4AB6" w:rsidP="009E4AB6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D776F4" w:rsidRPr="00477DAD">
        <w:rPr>
          <w:rFonts w:ascii="Times New Roman" w:hAnsi="Times New Roman"/>
          <w:sz w:val="24"/>
          <w:szCs w:val="24"/>
        </w:rPr>
        <w:t xml:space="preserve">No tempo presente: “Comunica-se a Vossa Senhoria”. </w:t>
      </w:r>
    </w:p>
    <w:p w14:paraId="1EA9F207" w14:textId="77777777" w:rsidR="009E4AB6" w:rsidRPr="00477DAD" w:rsidRDefault="009E4AB6" w:rsidP="009E4AB6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668126CB" w14:textId="5C9D52C9" w:rsidR="00F66D30" w:rsidRPr="00477DAD" w:rsidRDefault="0030527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e) </w:t>
      </w:r>
      <w:r w:rsidR="006760EA" w:rsidRPr="00477DAD">
        <w:rPr>
          <w:rFonts w:ascii="Times New Roman" w:hAnsi="Times New Roman"/>
          <w:sz w:val="24"/>
          <w:szCs w:val="24"/>
        </w:rPr>
        <w:t>a</w:t>
      </w:r>
      <w:r w:rsidR="007C5E0C" w:rsidRPr="00477DAD">
        <w:rPr>
          <w:rFonts w:ascii="Times New Roman" w:hAnsi="Times New Roman"/>
          <w:sz w:val="24"/>
          <w:szCs w:val="24"/>
        </w:rPr>
        <w:t xml:space="preserve">bomine </w:t>
      </w:r>
      <w:r w:rsidRPr="00477DAD">
        <w:rPr>
          <w:rFonts w:ascii="Times New Roman" w:hAnsi="Times New Roman"/>
          <w:sz w:val="24"/>
          <w:szCs w:val="24"/>
        </w:rPr>
        <w:t>o gerundismo - gerundismo é o uso inadequado do gerúndio. É a mania do uso do gerúndio em situação em que esta forma é desnecessária</w:t>
      </w:r>
      <w:r w:rsidR="00F66D30" w:rsidRPr="00477DAD">
        <w:rPr>
          <w:rFonts w:ascii="Times New Roman" w:hAnsi="Times New Roman"/>
          <w:sz w:val="24"/>
          <w:szCs w:val="24"/>
        </w:rPr>
        <w:t xml:space="preserve">. </w:t>
      </w:r>
    </w:p>
    <w:p w14:paraId="1A7DCA94" w14:textId="77777777" w:rsidR="009E4AB6" w:rsidRPr="00477DAD" w:rsidRDefault="009E4AB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3BA16F7" w14:textId="29F9A003" w:rsidR="00305275" w:rsidRPr="00477DAD" w:rsidRDefault="00F66D30" w:rsidP="009E4AB6">
      <w:pPr>
        <w:ind w:left="2977" w:hanging="198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Exemplos</w:t>
      </w:r>
      <w:r w:rsidRPr="00477DAD">
        <w:rPr>
          <w:rFonts w:ascii="Times New Roman" w:hAnsi="Times New Roman"/>
          <w:sz w:val="24"/>
          <w:szCs w:val="24"/>
        </w:rPr>
        <w:t>:</w:t>
      </w:r>
      <w:r w:rsidR="009E4AB6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Errado:</w:t>
      </w:r>
      <w:r w:rsidR="009E4AB6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Vou estar registrando</w:t>
      </w:r>
      <w:r w:rsidRPr="00477DAD">
        <w:rPr>
          <w:rFonts w:ascii="Times New Roman" w:hAnsi="Times New Roman"/>
          <w:sz w:val="24"/>
          <w:szCs w:val="24"/>
        </w:rPr>
        <w:t xml:space="preserve"> sua reclamação.</w:t>
      </w:r>
    </w:p>
    <w:p w14:paraId="150FA45A" w14:textId="78EE38D2" w:rsidR="00F66D30" w:rsidRPr="00477DAD" w:rsidRDefault="00F66D30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Vamos estar encaminhando</w:t>
      </w:r>
      <w:r w:rsidRPr="00477DAD">
        <w:rPr>
          <w:rFonts w:ascii="Times New Roman" w:hAnsi="Times New Roman"/>
          <w:sz w:val="24"/>
          <w:szCs w:val="24"/>
        </w:rPr>
        <w:t xml:space="preserve"> sua solicitação.</w:t>
      </w:r>
    </w:p>
    <w:p w14:paraId="1420C107" w14:textId="0FADE70B" w:rsidR="00F66D30" w:rsidRPr="00477DAD" w:rsidRDefault="00F66D30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Vamos estar passando</w:t>
      </w:r>
      <w:r w:rsidRPr="00477DAD">
        <w:rPr>
          <w:rFonts w:ascii="Times New Roman" w:hAnsi="Times New Roman"/>
          <w:sz w:val="24"/>
          <w:szCs w:val="24"/>
        </w:rPr>
        <w:t xml:space="preserve"> as informações.</w:t>
      </w:r>
    </w:p>
    <w:p w14:paraId="1D854FDD" w14:textId="77777777" w:rsidR="009E4AB6" w:rsidRPr="00477DAD" w:rsidRDefault="009E4AB6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4799E316" w14:textId="430F14AF" w:rsidR="00F66D30" w:rsidRPr="00477DAD" w:rsidRDefault="00F01F9F" w:rsidP="009E4AB6">
      <w:pPr>
        <w:tabs>
          <w:tab w:val="left" w:pos="3038"/>
        </w:tabs>
        <w:ind w:left="3119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</w:t>
      </w:r>
      <w:r w:rsidR="00F66D30" w:rsidRPr="00477DAD">
        <w:rPr>
          <w:rFonts w:ascii="Times New Roman" w:hAnsi="Times New Roman"/>
          <w:sz w:val="24"/>
          <w:szCs w:val="24"/>
        </w:rPr>
        <w:t>orreto:</w:t>
      </w:r>
      <w:r w:rsidR="009E4AB6" w:rsidRPr="00477DAD">
        <w:rPr>
          <w:rFonts w:ascii="Times New Roman" w:hAnsi="Times New Roman"/>
          <w:sz w:val="24"/>
          <w:szCs w:val="24"/>
        </w:rPr>
        <w:t xml:space="preserve"> </w:t>
      </w:r>
      <w:r w:rsidR="00F66D30" w:rsidRPr="00477DAD">
        <w:rPr>
          <w:rFonts w:ascii="Times New Roman" w:hAnsi="Times New Roman"/>
          <w:sz w:val="24"/>
          <w:szCs w:val="24"/>
          <w:u w:val="single"/>
        </w:rPr>
        <w:t>Vou registrar</w:t>
      </w:r>
      <w:r w:rsidR="00F66D30" w:rsidRPr="00477DAD">
        <w:rPr>
          <w:rFonts w:ascii="Times New Roman" w:hAnsi="Times New Roman"/>
          <w:sz w:val="24"/>
          <w:szCs w:val="24"/>
        </w:rPr>
        <w:t xml:space="preserve"> </w:t>
      </w:r>
      <w:r w:rsidR="00D836A7" w:rsidRPr="00477DAD">
        <w:rPr>
          <w:rFonts w:ascii="Times New Roman" w:hAnsi="Times New Roman"/>
          <w:sz w:val="24"/>
          <w:szCs w:val="24"/>
        </w:rPr>
        <w:t xml:space="preserve">(ou </w:t>
      </w:r>
      <w:r w:rsidR="00D836A7" w:rsidRPr="00477DAD">
        <w:rPr>
          <w:rFonts w:ascii="Times New Roman" w:hAnsi="Times New Roman"/>
          <w:sz w:val="24"/>
          <w:szCs w:val="24"/>
          <w:u w:val="single"/>
        </w:rPr>
        <w:t>registrarei</w:t>
      </w:r>
      <w:r w:rsidR="00D836A7" w:rsidRPr="00477DAD">
        <w:rPr>
          <w:rFonts w:ascii="Times New Roman" w:hAnsi="Times New Roman"/>
          <w:sz w:val="24"/>
          <w:szCs w:val="24"/>
        </w:rPr>
        <w:t xml:space="preserve">) </w:t>
      </w:r>
      <w:r w:rsidR="00F66D30" w:rsidRPr="00477DAD">
        <w:rPr>
          <w:rFonts w:ascii="Times New Roman" w:hAnsi="Times New Roman"/>
          <w:sz w:val="24"/>
          <w:szCs w:val="24"/>
        </w:rPr>
        <w:t>sua reclamação.</w:t>
      </w:r>
    </w:p>
    <w:p w14:paraId="75A9B003" w14:textId="2263A269" w:rsidR="00F66D30" w:rsidRPr="00477DAD" w:rsidRDefault="00F66D30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  <w:u w:val="single"/>
        </w:rPr>
        <w:t>Vamos encaminhar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(ou </w:t>
      </w:r>
      <w:r w:rsidRPr="00477DAD">
        <w:rPr>
          <w:rFonts w:ascii="Times New Roman" w:hAnsi="Times New Roman"/>
          <w:spacing w:val="-3"/>
          <w:sz w:val="24"/>
          <w:szCs w:val="24"/>
          <w:u w:val="single"/>
        </w:rPr>
        <w:t>encaminharemos</w:t>
      </w:r>
      <w:r w:rsidRPr="00477DAD">
        <w:rPr>
          <w:rFonts w:ascii="Times New Roman" w:hAnsi="Times New Roman"/>
          <w:spacing w:val="-3"/>
          <w:sz w:val="24"/>
          <w:szCs w:val="24"/>
        </w:rPr>
        <w:t>) sua solicitação.</w:t>
      </w:r>
    </w:p>
    <w:p w14:paraId="09D247F2" w14:textId="41FA4EFD" w:rsidR="00F66D30" w:rsidRPr="00477DAD" w:rsidRDefault="00F66D30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Vamos passar</w:t>
      </w:r>
      <w:r w:rsidRPr="00477DAD">
        <w:rPr>
          <w:rFonts w:ascii="Times New Roman" w:hAnsi="Times New Roman"/>
          <w:sz w:val="24"/>
          <w:szCs w:val="24"/>
        </w:rPr>
        <w:t xml:space="preserve"> (ou </w:t>
      </w:r>
      <w:r w:rsidRPr="00477DAD">
        <w:rPr>
          <w:rFonts w:ascii="Times New Roman" w:hAnsi="Times New Roman"/>
          <w:sz w:val="24"/>
          <w:szCs w:val="24"/>
          <w:u w:val="single"/>
        </w:rPr>
        <w:t>passaremos</w:t>
      </w:r>
      <w:r w:rsidRPr="00477DAD">
        <w:rPr>
          <w:rFonts w:ascii="Times New Roman" w:hAnsi="Times New Roman"/>
          <w:sz w:val="24"/>
          <w:szCs w:val="24"/>
        </w:rPr>
        <w:t>) as informações.</w:t>
      </w:r>
    </w:p>
    <w:p w14:paraId="3AB526DD" w14:textId="77777777" w:rsidR="009E4AB6" w:rsidRPr="00477DAD" w:rsidRDefault="009E4AB6" w:rsidP="009E4AB6">
      <w:pPr>
        <w:tabs>
          <w:tab w:val="left" w:pos="3038"/>
        </w:tabs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631ED51F" w14:textId="66161134" w:rsidR="00B20F3C" w:rsidRPr="00477DAD" w:rsidRDefault="00B20F3C" w:rsidP="00313164">
      <w:pPr>
        <w:ind w:left="3442" w:hanging="259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Linguagem impessoal:</w:t>
      </w:r>
      <w:r w:rsidR="009E4AB6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Procedeu-se</w:t>
      </w:r>
      <w:r w:rsidRPr="00477DAD">
        <w:rPr>
          <w:rFonts w:ascii="Times New Roman" w:hAnsi="Times New Roman"/>
          <w:sz w:val="24"/>
          <w:szCs w:val="24"/>
        </w:rPr>
        <w:t xml:space="preserve"> ao registro de sua reclamação.</w:t>
      </w:r>
    </w:p>
    <w:p w14:paraId="30E2E7AB" w14:textId="68E69880" w:rsidR="00B20F3C" w:rsidRPr="00477DAD" w:rsidRDefault="00B20F3C" w:rsidP="009E4AB6">
      <w:pPr>
        <w:ind w:firstLine="3119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Registrar-se-ão</w:t>
      </w:r>
      <w:r w:rsidRPr="00477DAD">
        <w:rPr>
          <w:rFonts w:ascii="Times New Roman" w:hAnsi="Times New Roman"/>
          <w:sz w:val="24"/>
          <w:szCs w:val="24"/>
        </w:rPr>
        <w:t xml:space="preserve"> suas informações.</w:t>
      </w:r>
    </w:p>
    <w:p w14:paraId="338F9D70" w14:textId="77777777" w:rsidR="009E4AB6" w:rsidRPr="00477DAD" w:rsidRDefault="009E4AB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BDE6A0F" w14:textId="48F32999" w:rsidR="00245E61" w:rsidRPr="00477DAD" w:rsidRDefault="002E0AA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f</w:t>
      </w:r>
      <w:r w:rsidR="00245E61" w:rsidRPr="00477DAD">
        <w:rPr>
          <w:rFonts w:ascii="Times New Roman" w:hAnsi="Times New Roman"/>
          <w:sz w:val="24"/>
          <w:szCs w:val="24"/>
        </w:rPr>
        <w:t xml:space="preserve">) </w:t>
      </w:r>
      <w:r w:rsidR="006760EA" w:rsidRPr="00477DAD">
        <w:rPr>
          <w:rFonts w:ascii="Times New Roman" w:hAnsi="Times New Roman"/>
          <w:sz w:val="24"/>
          <w:szCs w:val="24"/>
        </w:rPr>
        <w:t>e</w:t>
      </w:r>
      <w:r w:rsidR="007C5E0C" w:rsidRPr="00477DAD">
        <w:rPr>
          <w:rFonts w:ascii="Times New Roman" w:hAnsi="Times New Roman"/>
          <w:sz w:val="24"/>
          <w:szCs w:val="24"/>
        </w:rPr>
        <w:t xml:space="preserve">screva </w:t>
      </w:r>
      <w:r w:rsidR="00245E61" w:rsidRPr="00477DAD">
        <w:rPr>
          <w:rFonts w:ascii="Times New Roman" w:hAnsi="Times New Roman"/>
          <w:sz w:val="24"/>
          <w:szCs w:val="24"/>
        </w:rPr>
        <w:t>com objetividade e use palavras que o leitor entenda - não é preciso buscar inspiração para escrever. A naturalidade deve prevalecer no texto oficial. Use as palavras e as expressões em seu sentido mais comum.</w:t>
      </w:r>
    </w:p>
    <w:p w14:paraId="5CD9FB26" w14:textId="77777777" w:rsidR="009E4AB6" w:rsidRPr="00477DAD" w:rsidRDefault="009E4AB6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E977A3E" w14:textId="4C726D5A" w:rsidR="005672A9" w:rsidRPr="00477DAD" w:rsidRDefault="002E0AA0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g</w:t>
      </w:r>
      <w:r w:rsidR="005672A9" w:rsidRPr="00477DAD">
        <w:rPr>
          <w:rFonts w:ascii="Times New Roman" w:hAnsi="Times New Roman"/>
          <w:spacing w:val="-3"/>
          <w:sz w:val="24"/>
          <w:szCs w:val="24"/>
        </w:rPr>
        <w:t xml:space="preserve">) </w:t>
      </w:r>
      <w:r w:rsidR="006760EA" w:rsidRPr="00477DAD">
        <w:rPr>
          <w:rFonts w:ascii="Times New Roman" w:hAnsi="Times New Roman"/>
          <w:spacing w:val="-3"/>
          <w:sz w:val="24"/>
          <w:szCs w:val="24"/>
        </w:rPr>
        <w:t>r</w:t>
      </w:r>
      <w:r w:rsidR="007C5E0C" w:rsidRPr="00477DAD">
        <w:rPr>
          <w:rFonts w:ascii="Times New Roman" w:hAnsi="Times New Roman"/>
          <w:spacing w:val="-3"/>
          <w:sz w:val="24"/>
          <w:szCs w:val="24"/>
        </w:rPr>
        <w:t xml:space="preserve">evise </w:t>
      </w:r>
      <w:r w:rsidR="005672A9" w:rsidRPr="00477DAD">
        <w:rPr>
          <w:rFonts w:ascii="Times New Roman" w:hAnsi="Times New Roman"/>
          <w:spacing w:val="-3"/>
          <w:sz w:val="24"/>
          <w:szCs w:val="24"/>
        </w:rPr>
        <w:t xml:space="preserve">seu texto - após redigir o texto, reserve um tempo para </w:t>
      </w:r>
      <w:r w:rsidR="0016224F" w:rsidRPr="00477DAD">
        <w:rPr>
          <w:rFonts w:ascii="Times New Roman" w:hAnsi="Times New Roman"/>
          <w:spacing w:val="-3"/>
          <w:sz w:val="24"/>
          <w:szCs w:val="24"/>
        </w:rPr>
        <w:t>revisá-lo</w:t>
      </w:r>
      <w:r w:rsidR="005672A9" w:rsidRPr="00477DAD">
        <w:rPr>
          <w:rFonts w:ascii="Times New Roman" w:hAnsi="Times New Roman"/>
          <w:spacing w:val="-3"/>
          <w:sz w:val="24"/>
          <w:szCs w:val="24"/>
        </w:rPr>
        <w:t>. A revisão atenta é indispensável para a produção de um texto claro e sem erros.</w:t>
      </w:r>
    </w:p>
    <w:p w14:paraId="66398454" w14:textId="77777777" w:rsidR="009E4AB6" w:rsidRPr="00477DAD" w:rsidRDefault="009E4AB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4399096" w14:textId="7E859888" w:rsidR="005672A9" w:rsidRPr="00477DAD" w:rsidRDefault="002E0AA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h</w:t>
      </w:r>
      <w:r w:rsidR="005672A9" w:rsidRPr="00477DAD">
        <w:rPr>
          <w:rFonts w:ascii="Times New Roman" w:hAnsi="Times New Roman"/>
          <w:sz w:val="24"/>
          <w:szCs w:val="24"/>
        </w:rPr>
        <w:t xml:space="preserve">) </w:t>
      </w:r>
      <w:r w:rsidR="006760EA" w:rsidRPr="00477DAD">
        <w:rPr>
          <w:rFonts w:ascii="Times New Roman" w:hAnsi="Times New Roman"/>
          <w:sz w:val="24"/>
          <w:szCs w:val="24"/>
        </w:rPr>
        <w:t>o</w:t>
      </w:r>
      <w:r w:rsidR="007C5E0C" w:rsidRPr="00477DAD">
        <w:rPr>
          <w:rFonts w:ascii="Times New Roman" w:hAnsi="Times New Roman"/>
          <w:sz w:val="24"/>
          <w:szCs w:val="24"/>
        </w:rPr>
        <w:t xml:space="preserve">bserve </w:t>
      </w:r>
      <w:r w:rsidR="005672A9" w:rsidRPr="00477DAD">
        <w:rPr>
          <w:rFonts w:ascii="Times New Roman" w:hAnsi="Times New Roman"/>
          <w:sz w:val="24"/>
          <w:szCs w:val="24"/>
        </w:rPr>
        <w:t xml:space="preserve">as normas de tratamento - </w:t>
      </w:r>
      <w:r w:rsidR="00283BA3" w:rsidRPr="00477DAD">
        <w:rPr>
          <w:rFonts w:ascii="Times New Roman" w:hAnsi="Times New Roman"/>
          <w:sz w:val="24"/>
          <w:szCs w:val="24"/>
        </w:rPr>
        <w:t xml:space="preserve">na </w:t>
      </w:r>
      <w:r w:rsidR="005672A9" w:rsidRPr="00477DAD">
        <w:rPr>
          <w:rFonts w:ascii="Times New Roman" w:hAnsi="Times New Roman"/>
          <w:sz w:val="24"/>
          <w:szCs w:val="24"/>
        </w:rPr>
        <w:t>correspondência oficial é indispensável a observância do uso correto dos pronomes de tratament</w:t>
      </w:r>
      <w:r w:rsidR="009A74C5" w:rsidRPr="00477DAD">
        <w:rPr>
          <w:rFonts w:ascii="Times New Roman" w:hAnsi="Times New Roman"/>
          <w:sz w:val="24"/>
          <w:szCs w:val="24"/>
        </w:rPr>
        <w:t>o, de acordo com o destinatário, para que a uniformidade das comunicações ocorra.</w:t>
      </w:r>
    </w:p>
    <w:p w14:paraId="1EE10BE4" w14:textId="77777777" w:rsidR="009E4AB6" w:rsidRPr="00477DAD" w:rsidRDefault="009E4AB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F6CB244" w14:textId="59EAC6FF" w:rsidR="00AF4CD5" w:rsidRPr="00477DAD" w:rsidRDefault="00AF4CD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No anexo deste manual há um quadro contendo </w:t>
      </w:r>
      <w:r w:rsidR="00003229" w:rsidRPr="00477DAD">
        <w:rPr>
          <w:rFonts w:ascii="Times New Roman" w:hAnsi="Times New Roman"/>
          <w:sz w:val="24"/>
          <w:szCs w:val="24"/>
        </w:rPr>
        <w:t xml:space="preserve">algumas </w:t>
      </w:r>
      <w:r w:rsidRPr="00477DAD">
        <w:rPr>
          <w:rFonts w:ascii="Times New Roman" w:hAnsi="Times New Roman"/>
          <w:sz w:val="24"/>
          <w:szCs w:val="24"/>
        </w:rPr>
        <w:t xml:space="preserve">expressões e palavras que podem causar dúvidas </w:t>
      </w:r>
      <w:r w:rsidR="00003229" w:rsidRPr="00477DAD">
        <w:rPr>
          <w:rFonts w:ascii="Times New Roman" w:hAnsi="Times New Roman"/>
          <w:sz w:val="24"/>
          <w:szCs w:val="24"/>
        </w:rPr>
        <w:t>no momento d</w:t>
      </w:r>
      <w:r w:rsidRPr="00477DAD">
        <w:rPr>
          <w:rFonts w:ascii="Times New Roman" w:hAnsi="Times New Roman"/>
          <w:sz w:val="24"/>
          <w:szCs w:val="24"/>
        </w:rPr>
        <w:t>a redação de um texto</w:t>
      </w:r>
      <w:r w:rsidR="00003229" w:rsidRPr="00477DAD">
        <w:rPr>
          <w:rFonts w:ascii="Times New Roman" w:hAnsi="Times New Roman"/>
          <w:sz w:val="24"/>
          <w:szCs w:val="24"/>
        </w:rPr>
        <w:t>, com exemplos de sua utilização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37FFCA7F" w14:textId="77777777" w:rsidR="00644C9F" w:rsidRPr="00477DAD" w:rsidRDefault="00644C9F" w:rsidP="00313164">
      <w:pPr>
        <w:ind w:left="2268"/>
        <w:jc w:val="both"/>
        <w:rPr>
          <w:rFonts w:ascii="Times New Roman" w:hAnsi="Times New Roman"/>
          <w:sz w:val="24"/>
          <w:szCs w:val="24"/>
        </w:rPr>
      </w:pPr>
    </w:p>
    <w:p w14:paraId="6B084446" w14:textId="77777777" w:rsidR="005465EA" w:rsidRPr="00477DAD" w:rsidRDefault="005465EA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2C415F" w:rsidRPr="00477DAD">
        <w:rPr>
          <w:rFonts w:ascii="Times New Roman" w:hAnsi="Times New Roman"/>
          <w:color w:val="0070C0"/>
          <w:sz w:val="24"/>
          <w:szCs w:val="24"/>
        </w:rPr>
        <w:t>2</w:t>
      </w:r>
      <w:r w:rsidR="00787716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2C415F" w:rsidRPr="00477DAD">
        <w:rPr>
          <w:rFonts w:ascii="Times New Roman" w:hAnsi="Times New Roman"/>
          <w:color w:val="0070C0"/>
          <w:sz w:val="24"/>
          <w:szCs w:val="24"/>
        </w:rPr>
        <w:t xml:space="preserve"> CORRESPONDÊNCIAS OFICIAIS</w:t>
      </w:r>
    </w:p>
    <w:p w14:paraId="37301EFA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4C2125BA" w14:textId="3A43A3C2" w:rsidR="00BE11F5" w:rsidRPr="00477DAD" w:rsidRDefault="0000322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Na redação das correspondências oficiais é necessário </w:t>
      </w:r>
      <w:r w:rsidR="00E54300" w:rsidRPr="00477DAD">
        <w:rPr>
          <w:rFonts w:ascii="Times New Roman" w:hAnsi="Times New Roman"/>
          <w:sz w:val="24"/>
          <w:szCs w:val="24"/>
        </w:rPr>
        <w:t>seguir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E54300" w:rsidRPr="00477DAD">
        <w:rPr>
          <w:rFonts w:ascii="Times New Roman" w:hAnsi="Times New Roman"/>
          <w:sz w:val="24"/>
          <w:szCs w:val="24"/>
        </w:rPr>
        <w:t>os preceitos (dicas, observações e orientações) explic</w:t>
      </w:r>
      <w:r w:rsidR="00105DD7" w:rsidRPr="00477DAD">
        <w:rPr>
          <w:rFonts w:ascii="Times New Roman" w:hAnsi="Times New Roman"/>
          <w:sz w:val="24"/>
          <w:szCs w:val="24"/>
        </w:rPr>
        <w:t>itados na Parte 7 deste manual.</w:t>
      </w:r>
    </w:p>
    <w:p w14:paraId="4FEE23EA" w14:textId="77777777" w:rsidR="00105DD7" w:rsidRPr="00477DAD" w:rsidRDefault="00105D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EB1204C" w14:textId="77777777" w:rsidR="00E54300" w:rsidRPr="00477DAD" w:rsidRDefault="00E5430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No âmbito do Poder Executivo Estadual, as correspondências oficiais podem ser identificadas da seguinte forma:</w:t>
      </w:r>
    </w:p>
    <w:p w14:paraId="5C30C146" w14:textId="77777777" w:rsidR="005465EA" w:rsidRPr="00477DAD" w:rsidRDefault="00DA2270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5465EA" w:rsidRPr="00477DAD">
        <w:rPr>
          <w:rFonts w:ascii="Times New Roman" w:hAnsi="Times New Roman"/>
          <w:sz w:val="24"/>
          <w:szCs w:val="24"/>
        </w:rPr>
        <w:lastRenderedPageBreak/>
        <w:t>7.</w:t>
      </w:r>
      <w:r w:rsidR="002C415F" w:rsidRPr="00477DAD">
        <w:rPr>
          <w:rFonts w:ascii="Times New Roman" w:hAnsi="Times New Roman"/>
          <w:sz w:val="24"/>
          <w:szCs w:val="24"/>
        </w:rPr>
        <w:t>2</w:t>
      </w:r>
      <w:r w:rsidR="005465EA" w:rsidRPr="00477DAD">
        <w:rPr>
          <w:rFonts w:ascii="Times New Roman" w:hAnsi="Times New Roman"/>
          <w:sz w:val="24"/>
          <w:szCs w:val="24"/>
        </w:rPr>
        <w:t>.</w:t>
      </w:r>
      <w:r w:rsidR="005B23E6" w:rsidRPr="00477DAD">
        <w:rPr>
          <w:rFonts w:ascii="Times New Roman" w:hAnsi="Times New Roman"/>
          <w:sz w:val="24"/>
          <w:szCs w:val="24"/>
        </w:rPr>
        <w:t>1</w:t>
      </w:r>
      <w:r w:rsidR="00787716" w:rsidRPr="00477DAD">
        <w:rPr>
          <w:rFonts w:ascii="Times New Roman" w:hAnsi="Times New Roman"/>
          <w:sz w:val="24"/>
          <w:szCs w:val="24"/>
        </w:rPr>
        <w:t>.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  <w:r w:rsidR="005465EA" w:rsidRPr="00477DAD">
        <w:rPr>
          <w:rFonts w:ascii="Times New Roman" w:hAnsi="Times New Roman"/>
          <w:sz w:val="24"/>
          <w:szCs w:val="24"/>
          <w:u w:val="single"/>
        </w:rPr>
        <w:t>Correspondência Externa</w:t>
      </w:r>
    </w:p>
    <w:p w14:paraId="55738713" w14:textId="77777777" w:rsidR="005B23E6" w:rsidRPr="00477DAD" w:rsidRDefault="005B23E6" w:rsidP="00313164">
      <w:pPr>
        <w:ind w:left="2268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C11CC47" w14:textId="77777777" w:rsidR="00417509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É o instrumento utilizado para a comunicação formal com pessoas, entidades privadas e órgãos públicos das esferas federal, estadual e municipal, compreendendo:</w:t>
      </w:r>
    </w:p>
    <w:p w14:paraId="61D69A9B" w14:textId="77777777" w:rsidR="00DA2270" w:rsidRPr="00477DAD" w:rsidRDefault="00DA2270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0F60BD9" w14:textId="77777777" w:rsidR="00417509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Ofício</w:t>
      </w:r>
    </w:p>
    <w:p w14:paraId="7A3127A5" w14:textId="77777777" w:rsidR="00417509" w:rsidRPr="00477DAD" w:rsidRDefault="00417509" w:rsidP="00313164">
      <w:pPr>
        <w:jc w:val="both"/>
        <w:rPr>
          <w:rFonts w:ascii="Times New Roman" w:hAnsi="Times New Roman"/>
          <w:sz w:val="20"/>
          <w:szCs w:val="24"/>
        </w:rPr>
      </w:pPr>
    </w:p>
    <w:p w14:paraId="4ACADE67" w14:textId="73EB9047" w:rsidR="009511F0" w:rsidRPr="00477DAD" w:rsidRDefault="0041750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É </w:t>
      </w:r>
      <w:r w:rsidR="005465EA" w:rsidRPr="00477DAD">
        <w:rPr>
          <w:rFonts w:ascii="Times New Roman" w:hAnsi="Times New Roman"/>
          <w:sz w:val="24"/>
          <w:szCs w:val="24"/>
        </w:rPr>
        <w:t>o meio usual de comunicação escrita utilizado pelas autoridades públicas</w:t>
      </w:r>
      <w:r w:rsidR="009511F0" w:rsidRPr="00477DAD">
        <w:rPr>
          <w:rFonts w:ascii="Times New Roman" w:hAnsi="Times New Roman"/>
          <w:sz w:val="24"/>
          <w:szCs w:val="24"/>
        </w:rPr>
        <w:t xml:space="preserve"> para comunicação formal com pessoas, entidades privadas e órgãos públicos das esferas federal, estadual e municipal, dirigido a um único destinatário.</w:t>
      </w:r>
    </w:p>
    <w:p w14:paraId="2F0AFBCA" w14:textId="77777777" w:rsidR="00105DD7" w:rsidRPr="00477DAD" w:rsidRDefault="00105D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3C2E537" w14:textId="77777777" w:rsidR="00644C9F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Mais do que qualquer outro documento deve </w:t>
      </w:r>
      <w:r w:rsidR="00CC652E" w:rsidRPr="00477DAD">
        <w:rPr>
          <w:rFonts w:ascii="Times New Roman" w:hAnsi="Times New Roman"/>
          <w:sz w:val="24"/>
          <w:szCs w:val="24"/>
        </w:rPr>
        <w:t>distinguir</w:t>
      </w:r>
      <w:r w:rsidRPr="00477DAD">
        <w:rPr>
          <w:rFonts w:ascii="Times New Roman" w:hAnsi="Times New Roman"/>
          <w:sz w:val="24"/>
          <w:szCs w:val="24"/>
        </w:rPr>
        <w:t>-se pela sobriedade, concisão, clareza e simplicidade.</w:t>
      </w:r>
    </w:p>
    <w:p w14:paraId="46E059FA" w14:textId="77777777" w:rsidR="009511F0" w:rsidRPr="00477DAD" w:rsidRDefault="009511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7E8B459" w14:textId="77777777" w:rsidR="00417509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Ofício-Circular</w:t>
      </w:r>
    </w:p>
    <w:p w14:paraId="255B7CB8" w14:textId="77777777" w:rsidR="00417509" w:rsidRPr="00477DAD" w:rsidRDefault="0041750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1CC7623" w14:textId="738C9803" w:rsidR="00CC652E" w:rsidRPr="00477DAD" w:rsidRDefault="0041750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É </w:t>
      </w:r>
      <w:r w:rsidR="005465EA" w:rsidRPr="00477DAD">
        <w:rPr>
          <w:rFonts w:ascii="Times New Roman" w:hAnsi="Times New Roman"/>
          <w:sz w:val="24"/>
          <w:szCs w:val="24"/>
        </w:rPr>
        <w:t xml:space="preserve">o instrumento de comunicação formal dirigido simultaneamente </w:t>
      </w:r>
      <w:r w:rsidR="009511F0" w:rsidRPr="00477DAD">
        <w:rPr>
          <w:rFonts w:ascii="Times New Roman" w:hAnsi="Times New Roman"/>
          <w:sz w:val="24"/>
          <w:szCs w:val="24"/>
        </w:rPr>
        <w:t xml:space="preserve">a mais de um destinatário, cujo assunto é do mesmo teor. Receberá o </w:t>
      </w:r>
      <w:r w:rsidR="00CC652E" w:rsidRPr="00477DAD">
        <w:rPr>
          <w:rFonts w:ascii="Times New Roman" w:hAnsi="Times New Roman"/>
          <w:sz w:val="24"/>
          <w:szCs w:val="24"/>
        </w:rPr>
        <w:t>mesmo número de controle, independente da quantidade de destinatários.</w:t>
      </w:r>
    </w:p>
    <w:p w14:paraId="73B09C4E" w14:textId="77777777" w:rsidR="00105DD7" w:rsidRPr="00477DAD" w:rsidRDefault="00105D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BDCE7A4" w14:textId="77777777" w:rsidR="005465EA" w:rsidRPr="00477DAD" w:rsidRDefault="00CC652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Cada destinatário e seu endereçamento devem ser apresentados no final da primeira página do documento, alinhados à esquerda.</w:t>
      </w:r>
    </w:p>
    <w:p w14:paraId="44AF70FE" w14:textId="77777777" w:rsidR="0094463B" w:rsidRPr="00477DAD" w:rsidRDefault="0094463B" w:rsidP="00313164">
      <w:pPr>
        <w:jc w:val="both"/>
        <w:rPr>
          <w:rFonts w:ascii="Times New Roman" w:hAnsi="Times New Roman"/>
          <w:szCs w:val="24"/>
        </w:rPr>
      </w:pPr>
    </w:p>
    <w:p w14:paraId="198EA820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2C415F" w:rsidRPr="00477DAD">
        <w:rPr>
          <w:rFonts w:ascii="Times New Roman" w:hAnsi="Times New Roman"/>
          <w:sz w:val="24"/>
          <w:szCs w:val="24"/>
        </w:rPr>
        <w:t>2</w:t>
      </w:r>
      <w:r w:rsidRPr="00477DAD">
        <w:rPr>
          <w:rFonts w:ascii="Times New Roman" w:hAnsi="Times New Roman"/>
          <w:sz w:val="24"/>
          <w:szCs w:val="24"/>
        </w:rPr>
        <w:t>.</w:t>
      </w:r>
      <w:r w:rsidR="008B0237" w:rsidRPr="00477DAD">
        <w:rPr>
          <w:rFonts w:ascii="Times New Roman" w:hAnsi="Times New Roman"/>
          <w:sz w:val="24"/>
          <w:szCs w:val="24"/>
        </w:rPr>
        <w:t>2</w:t>
      </w:r>
      <w:r w:rsidR="00787716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Correspondência Interna</w:t>
      </w:r>
      <w:r w:rsidRPr="00477DAD">
        <w:rPr>
          <w:rFonts w:ascii="Times New Roman" w:hAnsi="Times New Roman"/>
          <w:sz w:val="24"/>
          <w:szCs w:val="24"/>
        </w:rPr>
        <w:t xml:space="preserve"> </w:t>
      </w:r>
    </w:p>
    <w:p w14:paraId="10D4A407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8A55032" w14:textId="77777777" w:rsidR="005B23E6" w:rsidRPr="00477DAD" w:rsidRDefault="005B23E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É o instrumento utilizado para a formalização da comunicação no âmbito interno dos órgãos, compreendendo:</w:t>
      </w:r>
    </w:p>
    <w:p w14:paraId="09027C16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F5F1D60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a) Comunicação Interna </w:t>
      </w:r>
    </w:p>
    <w:p w14:paraId="3EF6CD5B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D3101F7" w14:textId="77777777" w:rsidR="005B23E6" w:rsidRPr="00477DAD" w:rsidRDefault="005B23E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É o instrumento de comunicação no âmbito de cada órgão</w:t>
      </w:r>
      <w:r w:rsidR="008B0237" w:rsidRPr="00477DAD">
        <w:rPr>
          <w:rFonts w:ascii="Times New Roman" w:hAnsi="Times New Roman"/>
          <w:sz w:val="24"/>
          <w:szCs w:val="24"/>
        </w:rPr>
        <w:t xml:space="preserve"> e de cada entidade do Poder Executivo Estadual, dirigido a um único destinatário</w:t>
      </w:r>
      <w:r w:rsidRPr="00477DAD">
        <w:rPr>
          <w:rFonts w:ascii="Times New Roman" w:hAnsi="Times New Roman"/>
          <w:sz w:val="24"/>
          <w:szCs w:val="24"/>
        </w:rPr>
        <w:t xml:space="preserve">, para solicitar ou prestar informações, solicitar ou adotar providências e encaminhar documentos. Sua característica principal é a agilidade, devendo sua tramitação </w:t>
      </w:r>
      <w:r w:rsidR="008B0237" w:rsidRPr="00477DAD">
        <w:rPr>
          <w:rFonts w:ascii="Times New Roman" w:hAnsi="Times New Roman"/>
          <w:sz w:val="24"/>
          <w:szCs w:val="24"/>
        </w:rPr>
        <w:t xml:space="preserve">ser pautada </w:t>
      </w:r>
      <w:r w:rsidRPr="00477DAD">
        <w:rPr>
          <w:rFonts w:ascii="Times New Roman" w:hAnsi="Times New Roman"/>
          <w:sz w:val="24"/>
          <w:szCs w:val="24"/>
        </w:rPr>
        <w:t>pela rapidez e pela simplicidade de procedimentos.</w:t>
      </w:r>
    </w:p>
    <w:p w14:paraId="7C251567" w14:textId="77777777" w:rsidR="005B23E6" w:rsidRPr="00477DAD" w:rsidRDefault="005C39BD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5B23E6" w:rsidRPr="00477DAD">
        <w:rPr>
          <w:rFonts w:ascii="Times New Roman" w:hAnsi="Times New Roman"/>
          <w:sz w:val="24"/>
          <w:szCs w:val="24"/>
        </w:rPr>
        <w:lastRenderedPageBreak/>
        <w:t>b) Comunicação Interna</w:t>
      </w:r>
      <w:r w:rsidR="008B0237" w:rsidRPr="00477DAD">
        <w:rPr>
          <w:rFonts w:ascii="Times New Roman" w:hAnsi="Times New Roman"/>
          <w:sz w:val="24"/>
          <w:szCs w:val="24"/>
        </w:rPr>
        <w:t xml:space="preserve"> e </w:t>
      </w:r>
      <w:r w:rsidR="005B23E6" w:rsidRPr="00477DAD">
        <w:rPr>
          <w:rFonts w:ascii="Times New Roman" w:hAnsi="Times New Roman"/>
          <w:sz w:val="24"/>
          <w:szCs w:val="24"/>
        </w:rPr>
        <w:t>Circular</w:t>
      </w:r>
    </w:p>
    <w:p w14:paraId="35B304DC" w14:textId="77777777" w:rsidR="005B23E6" w:rsidRPr="00477DAD" w:rsidRDefault="005B23E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FCE29BD" w14:textId="77777777" w:rsidR="005B23E6" w:rsidRPr="00477DAD" w:rsidRDefault="005B23E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É o ins</w:t>
      </w:r>
      <w:r w:rsidR="00963A96" w:rsidRPr="00477DAD">
        <w:rPr>
          <w:rFonts w:ascii="Times New Roman" w:hAnsi="Times New Roman"/>
          <w:sz w:val="24"/>
          <w:szCs w:val="24"/>
        </w:rPr>
        <w:t xml:space="preserve">trumento de comunicação </w:t>
      </w:r>
      <w:r w:rsidR="009119AC" w:rsidRPr="00477DAD">
        <w:rPr>
          <w:rFonts w:ascii="Times New Roman" w:hAnsi="Times New Roman"/>
          <w:sz w:val="24"/>
          <w:szCs w:val="24"/>
        </w:rPr>
        <w:t xml:space="preserve">no âmbito de cada órgão e de cada entidade do Poder Executivo Estadual </w:t>
      </w:r>
      <w:r w:rsidR="00963A96" w:rsidRPr="00477DAD">
        <w:rPr>
          <w:rFonts w:ascii="Times New Roman" w:hAnsi="Times New Roman"/>
          <w:sz w:val="24"/>
          <w:szCs w:val="24"/>
        </w:rPr>
        <w:t>dirigido</w:t>
      </w:r>
      <w:r w:rsidRPr="00477DAD">
        <w:rPr>
          <w:rFonts w:ascii="Times New Roman" w:hAnsi="Times New Roman"/>
          <w:sz w:val="24"/>
          <w:szCs w:val="24"/>
        </w:rPr>
        <w:t xml:space="preserve"> simultaneamente a </w:t>
      </w:r>
      <w:r w:rsidR="009119AC" w:rsidRPr="00477DAD">
        <w:rPr>
          <w:rFonts w:ascii="Times New Roman" w:hAnsi="Times New Roman"/>
          <w:sz w:val="24"/>
          <w:szCs w:val="24"/>
        </w:rPr>
        <w:t>mais de um destinatário, cujo assunto é de interesse comum, com texto idêntico e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9016D2" w:rsidRPr="00477DAD">
        <w:rPr>
          <w:rFonts w:ascii="Times New Roman" w:hAnsi="Times New Roman"/>
          <w:sz w:val="24"/>
          <w:szCs w:val="24"/>
        </w:rPr>
        <w:t>com mesmo nú</w:t>
      </w:r>
      <w:r w:rsidR="009119AC" w:rsidRPr="00477DAD">
        <w:rPr>
          <w:rFonts w:ascii="Times New Roman" w:hAnsi="Times New Roman"/>
          <w:sz w:val="24"/>
          <w:szCs w:val="24"/>
        </w:rPr>
        <w:t>mero de controle. Geralmente é utilizado</w:t>
      </w:r>
      <w:r w:rsidRPr="00477DAD">
        <w:rPr>
          <w:rFonts w:ascii="Times New Roman" w:hAnsi="Times New Roman"/>
          <w:sz w:val="24"/>
          <w:szCs w:val="24"/>
        </w:rPr>
        <w:t xml:space="preserve"> para solicitar ou prestar informações, solicitar ou adotar provi</w:t>
      </w:r>
      <w:r w:rsidR="009119AC" w:rsidRPr="00477DAD">
        <w:rPr>
          <w:rFonts w:ascii="Times New Roman" w:hAnsi="Times New Roman"/>
          <w:sz w:val="24"/>
          <w:szCs w:val="24"/>
        </w:rPr>
        <w:t>dências e encaminhar documentos.</w:t>
      </w:r>
    </w:p>
    <w:p w14:paraId="68E896DE" w14:textId="77777777" w:rsidR="0050294F" w:rsidRPr="00477DAD" w:rsidRDefault="0050294F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DF0C493" w14:textId="77777777" w:rsidR="005465EA" w:rsidRPr="00477DAD" w:rsidRDefault="000F5C3C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2C415F" w:rsidRPr="00477DAD">
        <w:rPr>
          <w:rFonts w:ascii="Times New Roman" w:hAnsi="Times New Roman"/>
          <w:color w:val="0070C0"/>
          <w:sz w:val="24"/>
          <w:szCs w:val="24"/>
        </w:rPr>
        <w:t>3</w:t>
      </w:r>
      <w:r w:rsidR="00787716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5465EA"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>ESTRUTURA DO OFÍCIO</w:t>
      </w:r>
    </w:p>
    <w:p w14:paraId="42B1FF86" w14:textId="77777777" w:rsidR="0050294F" w:rsidRPr="00477DAD" w:rsidRDefault="0050294F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1A48E86" w14:textId="77777777" w:rsidR="00D85A5A" w:rsidRPr="00477DAD" w:rsidRDefault="00A624CD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Com o objetivo de uniformizar o documento a ser produzido, </w:t>
      </w:r>
      <w:r w:rsidR="00BD0ED1" w:rsidRPr="00477DA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os órgãos da Administração Direta, das autarquias e das fundações do Poder Executivo Estadual</w:t>
      </w:r>
      <w:r w:rsidR="00BD0ED1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7DAD">
        <w:rPr>
          <w:rFonts w:ascii="Times New Roman" w:hAnsi="Times New Roman"/>
          <w:spacing w:val="-3"/>
          <w:sz w:val="24"/>
          <w:szCs w:val="24"/>
        </w:rPr>
        <w:t>deve</w:t>
      </w:r>
      <w:r w:rsidR="00BD0ED1" w:rsidRPr="00477DAD">
        <w:rPr>
          <w:rFonts w:ascii="Times New Roman" w:hAnsi="Times New Roman"/>
          <w:spacing w:val="-3"/>
          <w:sz w:val="24"/>
          <w:szCs w:val="24"/>
        </w:rPr>
        <w:t>m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adotar a estrutura a seguir, de acordo com a ordem com que cada elemento aparece no texto</w:t>
      </w:r>
      <w:r w:rsidR="00AD1AFA" w:rsidRPr="00477DAD">
        <w:rPr>
          <w:rFonts w:ascii="Times New Roman" w:hAnsi="Times New Roman"/>
          <w:spacing w:val="-3"/>
          <w:sz w:val="24"/>
          <w:szCs w:val="24"/>
        </w:rPr>
        <w:t>:</w:t>
      </w:r>
    </w:p>
    <w:p w14:paraId="60FC7229" w14:textId="77777777" w:rsidR="00AB529D" w:rsidRPr="00477DAD" w:rsidRDefault="00AB529D" w:rsidP="003131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FB473AC" w14:textId="77777777" w:rsidR="005465EA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Timbre</w:t>
      </w:r>
      <w:r w:rsidR="00A624CD" w:rsidRPr="00477DAD">
        <w:rPr>
          <w:rFonts w:ascii="Times New Roman" w:hAnsi="Times New Roman"/>
          <w:sz w:val="24"/>
          <w:szCs w:val="24"/>
        </w:rPr>
        <w:t xml:space="preserve"> (o logotipo do </w:t>
      </w:r>
      <w:r w:rsidR="005C71F2" w:rsidRPr="00477DAD">
        <w:rPr>
          <w:rFonts w:ascii="Times New Roman" w:hAnsi="Times New Roman"/>
          <w:sz w:val="24"/>
          <w:szCs w:val="24"/>
        </w:rPr>
        <w:t>órgão à esquerda da Identificação Visual do G</w:t>
      </w:r>
      <w:r w:rsidR="00A624CD" w:rsidRPr="00477DAD">
        <w:rPr>
          <w:rFonts w:ascii="Times New Roman" w:hAnsi="Times New Roman"/>
          <w:sz w:val="24"/>
          <w:szCs w:val="24"/>
        </w:rPr>
        <w:t>overno do Estado)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58C67316" w14:textId="77777777" w:rsidR="00AB529D" w:rsidRPr="00477DAD" w:rsidRDefault="00AB529D" w:rsidP="00313164">
      <w:pPr>
        <w:contextualSpacing/>
        <w:jc w:val="both"/>
        <w:rPr>
          <w:rFonts w:ascii="Times New Roman" w:hAnsi="Times New Roman"/>
          <w:szCs w:val="24"/>
        </w:rPr>
      </w:pPr>
    </w:p>
    <w:p w14:paraId="5039F885" w14:textId="45FFB0F6" w:rsidR="005465EA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Número de ordem de expediç</w:t>
      </w:r>
      <w:r w:rsidR="00A624CD" w:rsidRPr="00477DAD">
        <w:rPr>
          <w:rFonts w:ascii="Times New Roman" w:hAnsi="Times New Roman"/>
          <w:sz w:val="24"/>
          <w:szCs w:val="24"/>
        </w:rPr>
        <w:t>ão e sigla do órgão/e</w:t>
      </w:r>
      <w:r w:rsidRPr="00477DAD">
        <w:rPr>
          <w:rFonts w:ascii="Times New Roman" w:hAnsi="Times New Roman"/>
          <w:sz w:val="24"/>
          <w:szCs w:val="24"/>
        </w:rPr>
        <w:t>ntidade e do setor expedidor</w:t>
      </w:r>
      <w:r w:rsidR="009016D2" w:rsidRPr="00477DAD">
        <w:rPr>
          <w:rFonts w:ascii="Times New Roman" w:hAnsi="Times New Roman"/>
          <w:sz w:val="24"/>
          <w:szCs w:val="24"/>
        </w:rPr>
        <w:t>,</w:t>
      </w:r>
      <w:r w:rsidR="003C4CDC" w:rsidRPr="00477DAD">
        <w:rPr>
          <w:rFonts w:ascii="Times New Roman" w:hAnsi="Times New Roman"/>
          <w:sz w:val="24"/>
          <w:szCs w:val="24"/>
        </w:rPr>
        <w:t xml:space="preserve"> à margem esquerda.</w:t>
      </w:r>
    </w:p>
    <w:p w14:paraId="7D34ADB9" w14:textId="77777777" w:rsidR="003C4CDC" w:rsidRPr="00477DAD" w:rsidRDefault="003C4CD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AFFE4E0" w14:textId="77777777" w:rsidR="005B771C" w:rsidRPr="00477DAD" w:rsidRDefault="005465EA" w:rsidP="00313164">
      <w:pPr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Ofício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......./GAB/</w:t>
      </w:r>
      <w:r w:rsidR="00BF1CC8" w:rsidRPr="00477DAD">
        <w:rPr>
          <w:rFonts w:ascii="Times New Roman" w:hAnsi="Times New Roman"/>
          <w:bCs/>
          <w:i/>
          <w:sz w:val="24"/>
          <w:szCs w:val="24"/>
        </w:rPr>
        <w:t>(sigla do órgão)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/</w:t>
      </w:r>
      <w:r w:rsidR="00F04C8A" w:rsidRPr="00477DAD">
        <w:rPr>
          <w:rFonts w:ascii="Times New Roman" w:hAnsi="Times New Roman"/>
          <w:sz w:val="24"/>
          <w:szCs w:val="24"/>
        </w:rPr>
        <w:t>20...... .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</w:p>
    <w:p w14:paraId="25FC480F" w14:textId="77777777" w:rsidR="00932C7B" w:rsidRPr="00477DAD" w:rsidRDefault="00932C7B" w:rsidP="003131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A652364" w14:textId="77777777" w:rsidR="001B2923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c) Local e data: </w:t>
      </w:r>
    </w:p>
    <w:p w14:paraId="750B9927" w14:textId="77777777" w:rsidR="001B2923" w:rsidRPr="00477DAD" w:rsidRDefault="001B2923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8FF6799" w14:textId="04899C2E" w:rsidR="009016D2" w:rsidRPr="00477DAD" w:rsidRDefault="009016D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Alinhados à direita e </w:t>
      </w:r>
      <w:r w:rsidR="00862C12" w:rsidRPr="00477DAD">
        <w:rPr>
          <w:rFonts w:ascii="Times New Roman" w:hAnsi="Times New Roman"/>
          <w:sz w:val="24"/>
          <w:szCs w:val="24"/>
        </w:rPr>
        <w:t xml:space="preserve">podem estar </w:t>
      </w:r>
      <w:r w:rsidRPr="00477DAD">
        <w:rPr>
          <w:rFonts w:ascii="Times New Roman" w:hAnsi="Times New Roman"/>
          <w:sz w:val="24"/>
          <w:szCs w:val="24"/>
        </w:rPr>
        <w:t>posicionados uma linha imediatamente abaixo à do número de ordem de expedição.</w:t>
      </w:r>
    </w:p>
    <w:p w14:paraId="2E393461" w14:textId="77777777" w:rsidR="003C4CDC" w:rsidRPr="00477DAD" w:rsidRDefault="003C4CD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9365124" w14:textId="4215EC5F" w:rsidR="002D389D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Ofício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.../GAB/</w:t>
      </w:r>
      <w:r w:rsidR="00BF1CC8" w:rsidRPr="00477DAD">
        <w:rPr>
          <w:rFonts w:ascii="Times New Roman" w:hAnsi="Times New Roman"/>
          <w:bCs/>
          <w:i/>
          <w:sz w:val="24"/>
          <w:szCs w:val="24"/>
        </w:rPr>
        <w:t>(sigla do órgão)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/20</w:t>
      </w:r>
      <w:r w:rsidR="00F04C8A" w:rsidRPr="00477DAD">
        <w:rPr>
          <w:rFonts w:ascii="Times New Roman" w:hAnsi="Times New Roman"/>
          <w:sz w:val="24"/>
          <w:szCs w:val="24"/>
        </w:rPr>
        <w:t>...... .</w:t>
      </w:r>
    </w:p>
    <w:p w14:paraId="13D3B5E3" w14:textId="42F43243" w:rsidR="009016D2" w:rsidRPr="00477DAD" w:rsidRDefault="003C4CDC" w:rsidP="00313164">
      <w:pPr>
        <w:ind w:firstLine="851"/>
        <w:jc w:val="right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Campo Grande,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...</w:t>
      </w:r>
      <w:r w:rsidR="005465EA" w:rsidRPr="00477DAD">
        <w:rPr>
          <w:rFonts w:ascii="Times New Roman" w:hAnsi="Times New Roman"/>
          <w:sz w:val="24"/>
          <w:szCs w:val="24"/>
        </w:rPr>
        <w:t>.. de .... de 20</w:t>
      </w:r>
      <w:r w:rsidR="00F04C8A" w:rsidRPr="00477DAD">
        <w:rPr>
          <w:rFonts w:ascii="Times New Roman" w:hAnsi="Times New Roman"/>
          <w:sz w:val="24"/>
          <w:szCs w:val="24"/>
        </w:rPr>
        <w:t xml:space="preserve">..... </w:t>
      </w:r>
      <w:r w:rsidR="005465EA" w:rsidRPr="00477DAD">
        <w:rPr>
          <w:rFonts w:ascii="Times New Roman" w:hAnsi="Times New Roman"/>
          <w:sz w:val="24"/>
          <w:szCs w:val="24"/>
        </w:rPr>
        <w:t>.</w:t>
      </w:r>
    </w:p>
    <w:p w14:paraId="3BF576D8" w14:textId="77777777" w:rsidR="005465EA" w:rsidRPr="00477DAD" w:rsidRDefault="005465EA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2DD0AD8" w14:textId="77777777" w:rsidR="001B2923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Vocativo: </w:t>
      </w:r>
    </w:p>
    <w:p w14:paraId="04F5DA29" w14:textId="77777777" w:rsidR="001B2923" w:rsidRPr="00477DAD" w:rsidRDefault="001B2923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6BF1AA1" w14:textId="77859B2B" w:rsidR="005465EA" w:rsidRPr="00477DAD" w:rsidRDefault="001B292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Coloca</w:t>
      </w:r>
      <w:r w:rsidR="005465EA" w:rsidRPr="00477DAD">
        <w:rPr>
          <w:rFonts w:ascii="Times New Roman" w:hAnsi="Times New Roman"/>
          <w:sz w:val="24"/>
          <w:szCs w:val="24"/>
        </w:rPr>
        <w:t>-se o pronome de tratamento e a função do destinatário, seguidos de dois-pontos (:) ou vírgula (,):</w:t>
      </w:r>
    </w:p>
    <w:p w14:paraId="5B9EC8FD" w14:textId="77777777" w:rsidR="003C4CDC" w:rsidRPr="00477DAD" w:rsidRDefault="003C4CD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C6D741F" w14:textId="46A831F5" w:rsidR="005465EA" w:rsidRPr="00477DAD" w:rsidRDefault="003C4CD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</w:t>
      </w:r>
      <w:r w:rsidR="005465EA" w:rsidRPr="00477DAD">
        <w:rPr>
          <w:rFonts w:ascii="Times New Roman" w:hAnsi="Times New Roman"/>
          <w:sz w:val="24"/>
          <w:szCs w:val="24"/>
        </w:rPr>
        <w:t>Senhor Secretário:</w:t>
      </w:r>
    </w:p>
    <w:p w14:paraId="36417394" w14:textId="77777777" w:rsidR="003C4CDC" w:rsidRPr="00477DAD" w:rsidRDefault="003C4CDC" w:rsidP="003C4CDC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1E0C96BD" w14:textId="1CEBEF0A" w:rsidR="005465EA" w:rsidRPr="00477DAD" w:rsidRDefault="005465EA" w:rsidP="003C4CDC">
      <w:pPr>
        <w:ind w:firstLine="1276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Senhor Diretor-Presidente,</w:t>
      </w:r>
    </w:p>
    <w:p w14:paraId="223E0CDB" w14:textId="77777777" w:rsidR="003C4CDC" w:rsidRPr="00477DAD" w:rsidRDefault="003C4CDC" w:rsidP="003C4CDC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63FFA374" w14:textId="77777777" w:rsidR="00BC4084" w:rsidRPr="00477DAD" w:rsidRDefault="00862C1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Obs: No âmbito da Administração Pública Estadual, para padronizar as comunicações, deve-se usar apenas a ‘</w:t>
      </w:r>
      <w:r w:rsidRPr="00477DAD">
        <w:rPr>
          <w:rFonts w:ascii="Times New Roman" w:hAnsi="Times New Roman"/>
          <w:b/>
          <w:sz w:val="24"/>
          <w:szCs w:val="24"/>
        </w:rPr>
        <w:t>vírgula</w:t>
      </w:r>
      <w:r w:rsidRPr="00477DAD">
        <w:rPr>
          <w:rFonts w:ascii="Times New Roman" w:hAnsi="Times New Roman"/>
          <w:sz w:val="24"/>
          <w:szCs w:val="24"/>
        </w:rPr>
        <w:t>’.</w:t>
      </w:r>
    </w:p>
    <w:p w14:paraId="612E8E54" w14:textId="77777777" w:rsidR="00310DD5" w:rsidRPr="00477DAD" w:rsidRDefault="00BC408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5465EA" w:rsidRPr="00477DAD">
        <w:rPr>
          <w:rFonts w:ascii="Times New Roman" w:hAnsi="Times New Roman"/>
          <w:sz w:val="24"/>
          <w:szCs w:val="24"/>
        </w:rPr>
        <w:lastRenderedPageBreak/>
        <w:t>e) Texto:</w:t>
      </w:r>
    </w:p>
    <w:p w14:paraId="521709A7" w14:textId="77777777" w:rsidR="00310DD5" w:rsidRPr="00477DAD" w:rsidRDefault="00310DD5" w:rsidP="00313164">
      <w:pPr>
        <w:jc w:val="both"/>
        <w:rPr>
          <w:rFonts w:ascii="Times New Roman" w:hAnsi="Times New Roman"/>
          <w:szCs w:val="24"/>
        </w:rPr>
      </w:pPr>
    </w:p>
    <w:p w14:paraId="58DA1D0A" w14:textId="0640DDFB" w:rsidR="0044744A" w:rsidRPr="00477DAD" w:rsidRDefault="0044744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Desenvolvimento do assunto que motiva a comunicação. Divide-se em parágrafo de abertura, no qual se apresenta, de forma objetiva, o assunto que motiva o expediente, e em parágrafos de desenvolvimento, qu</w:t>
      </w:r>
      <w:r w:rsidR="00E94379" w:rsidRPr="00477DAD">
        <w:rPr>
          <w:rFonts w:ascii="Times New Roman" w:hAnsi="Times New Roman"/>
          <w:sz w:val="24"/>
          <w:szCs w:val="24"/>
        </w:rPr>
        <w:t>e compõem o corpo do documento.</w:t>
      </w:r>
    </w:p>
    <w:p w14:paraId="019094B8" w14:textId="77777777" w:rsidR="00E94379" w:rsidRPr="00477DAD" w:rsidRDefault="00E9437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98EC83" w14:textId="77777777" w:rsidR="0044744A" w:rsidRPr="00477DAD" w:rsidRDefault="0044744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b/>
          <w:sz w:val="24"/>
          <w:szCs w:val="24"/>
        </w:rPr>
        <w:t>Atenção:</w:t>
      </w:r>
      <w:r w:rsidRPr="00477DAD">
        <w:rPr>
          <w:rFonts w:ascii="Times New Roman" w:hAnsi="Times New Roman"/>
          <w:sz w:val="24"/>
          <w:szCs w:val="24"/>
        </w:rPr>
        <w:t xml:space="preserve"> se o texto contiver mais de uma ideia sobre o assunto, elas devem ser tratadas em parágrafos distintos.</w:t>
      </w:r>
    </w:p>
    <w:p w14:paraId="7FB63C4C" w14:textId="77777777" w:rsidR="00BC4084" w:rsidRPr="00477DAD" w:rsidRDefault="00BC4084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D34203B" w14:textId="77777777" w:rsidR="00310DD5" w:rsidRPr="00477DAD" w:rsidRDefault="005465EA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f) Fecho ou encerramento</w:t>
      </w:r>
    </w:p>
    <w:p w14:paraId="23C52B36" w14:textId="77777777" w:rsidR="00310DD5" w:rsidRPr="00477DAD" w:rsidRDefault="00310DD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E177DCC" w14:textId="125F25CC" w:rsidR="00B05C20" w:rsidRPr="00477DAD" w:rsidRDefault="0052334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Consiste no arremate da comunicação, </w:t>
      </w:r>
      <w:r w:rsidR="00E94379" w:rsidRPr="00477DAD">
        <w:rPr>
          <w:rFonts w:ascii="Times New Roman" w:hAnsi="Times New Roman"/>
          <w:sz w:val="24"/>
          <w:szCs w:val="24"/>
        </w:rPr>
        <w:t>com a saudação do destinatário.</w:t>
      </w:r>
    </w:p>
    <w:p w14:paraId="6739C8B7" w14:textId="77777777" w:rsidR="00E94379" w:rsidRPr="00477DAD" w:rsidRDefault="00E9437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641EA61" w14:textId="23BA663B" w:rsidR="005465EA" w:rsidRPr="00477DAD" w:rsidRDefault="00310DD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Há </w:t>
      </w:r>
      <w:r w:rsidR="005465EA" w:rsidRPr="00477DAD">
        <w:rPr>
          <w:rFonts w:ascii="Times New Roman" w:hAnsi="Times New Roman"/>
          <w:sz w:val="24"/>
          <w:szCs w:val="24"/>
        </w:rPr>
        <w:t>somente dois fechos diferentes para todas as modalidades de comunicação oficial: inicia-se com letra maiúscula e termina com vírgula. É também um parágrafo, sendo, portanto, alinhado aos demais.</w:t>
      </w:r>
    </w:p>
    <w:p w14:paraId="40F0A19A" w14:textId="77777777" w:rsidR="00E94379" w:rsidRPr="00477DAD" w:rsidRDefault="00E9437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9C95AF6" w14:textId="53BBF85B" w:rsidR="005465EA" w:rsidRPr="00477DAD" w:rsidRDefault="00E9437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</w:t>
      </w:r>
      <w:r w:rsidR="005465EA" w:rsidRPr="00477DAD">
        <w:rPr>
          <w:rFonts w:ascii="Times New Roman" w:hAnsi="Times New Roman"/>
          <w:sz w:val="24"/>
          <w:szCs w:val="24"/>
        </w:rPr>
        <w:t>Atenciosamente, (</w:t>
      </w:r>
      <w:r w:rsidR="0032793A" w:rsidRPr="00477DAD">
        <w:rPr>
          <w:rFonts w:ascii="Times New Roman" w:hAnsi="Times New Roman"/>
          <w:sz w:val="24"/>
          <w:szCs w:val="24"/>
        </w:rPr>
        <w:t xml:space="preserve">usado </w:t>
      </w:r>
      <w:r w:rsidR="005465EA" w:rsidRPr="00477DAD">
        <w:rPr>
          <w:rFonts w:ascii="Times New Roman" w:hAnsi="Times New Roman"/>
          <w:sz w:val="24"/>
          <w:szCs w:val="24"/>
        </w:rPr>
        <w:t>para autoridades de mesma hierarquia</w:t>
      </w:r>
      <w:r w:rsidR="00096F6F" w:rsidRPr="00477DAD">
        <w:rPr>
          <w:rFonts w:ascii="Times New Roman" w:hAnsi="Times New Roman"/>
          <w:sz w:val="24"/>
          <w:szCs w:val="24"/>
        </w:rPr>
        <w:t xml:space="preserve">, </w:t>
      </w:r>
      <w:r w:rsidR="005465EA" w:rsidRPr="00477DAD">
        <w:rPr>
          <w:rFonts w:ascii="Times New Roman" w:hAnsi="Times New Roman"/>
          <w:sz w:val="24"/>
          <w:szCs w:val="24"/>
        </w:rPr>
        <w:t xml:space="preserve">de hierarquia inferior </w:t>
      </w:r>
      <w:r w:rsidR="00096F6F" w:rsidRPr="00477DAD">
        <w:rPr>
          <w:rFonts w:ascii="Times New Roman" w:hAnsi="Times New Roman"/>
          <w:sz w:val="24"/>
          <w:szCs w:val="24"/>
        </w:rPr>
        <w:t>ou para os demais casos</w:t>
      </w:r>
      <w:r w:rsidR="005465EA" w:rsidRPr="00477DAD">
        <w:rPr>
          <w:rFonts w:ascii="Times New Roman" w:hAnsi="Times New Roman"/>
          <w:sz w:val="24"/>
          <w:szCs w:val="24"/>
        </w:rPr>
        <w:t>);</w:t>
      </w:r>
    </w:p>
    <w:p w14:paraId="5C7C5661" w14:textId="77777777" w:rsidR="00E94379" w:rsidRPr="00477DAD" w:rsidRDefault="00E94379" w:rsidP="00E94379">
      <w:pPr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6CB37365" w14:textId="3CCB40A9" w:rsidR="005465EA" w:rsidRPr="00477DAD" w:rsidRDefault="005465EA" w:rsidP="00E94379">
      <w:pPr>
        <w:ind w:firstLine="1276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Respeitosamente, (</w:t>
      </w:r>
      <w:r w:rsidR="0032793A" w:rsidRPr="00477DAD">
        <w:rPr>
          <w:rFonts w:ascii="Times New Roman" w:hAnsi="Times New Roman"/>
          <w:sz w:val="24"/>
          <w:szCs w:val="24"/>
        </w:rPr>
        <w:t xml:space="preserve">usado </w:t>
      </w:r>
      <w:r w:rsidRPr="00477DAD">
        <w:rPr>
          <w:rFonts w:ascii="Times New Roman" w:hAnsi="Times New Roman"/>
          <w:sz w:val="24"/>
          <w:szCs w:val="24"/>
        </w:rPr>
        <w:t xml:space="preserve">se, hierarquicamente, a autoridade a quem se dirige o ofício é superior </w:t>
      </w:r>
      <w:r w:rsidR="008F6E96" w:rsidRPr="00477DAD">
        <w:rPr>
          <w:rFonts w:ascii="Times New Roman" w:hAnsi="Times New Roman"/>
          <w:sz w:val="24"/>
          <w:szCs w:val="24"/>
        </w:rPr>
        <w:t xml:space="preserve">à autoridade </w:t>
      </w:r>
      <w:r w:rsidR="00096F6F" w:rsidRPr="00477DAD">
        <w:rPr>
          <w:rFonts w:ascii="Times New Roman" w:hAnsi="Times New Roman"/>
          <w:sz w:val="24"/>
          <w:szCs w:val="24"/>
        </w:rPr>
        <w:t>remetente</w:t>
      </w:r>
      <w:r w:rsidR="0032793A" w:rsidRPr="00477DAD">
        <w:rPr>
          <w:rFonts w:ascii="Times New Roman" w:hAnsi="Times New Roman"/>
          <w:sz w:val="24"/>
          <w:szCs w:val="24"/>
        </w:rPr>
        <w:t>, inclusive para o Presidente da República</w:t>
      </w:r>
      <w:r w:rsidRPr="00477DAD">
        <w:rPr>
          <w:rFonts w:ascii="Times New Roman" w:hAnsi="Times New Roman"/>
          <w:sz w:val="24"/>
          <w:szCs w:val="24"/>
        </w:rPr>
        <w:t>).</w:t>
      </w:r>
    </w:p>
    <w:p w14:paraId="3B5ED657" w14:textId="77777777" w:rsidR="009F3DD7" w:rsidRPr="00477DAD" w:rsidRDefault="009F3D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51899E" w14:textId="77777777" w:rsidR="009F3DD7" w:rsidRPr="00477DAD" w:rsidRDefault="009F3D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</w:t>
      </w:r>
      <w:r w:rsidR="008B22C1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: </w:t>
      </w:r>
      <w:r w:rsidR="008B22C1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>tualmente, utiliza-se ‘respeitosamente’ para comunicações direcionadas à Presidência da República, à Presidência do Supremo Tribunal Federal e outros. Para as demais autoridades (ministros, governadores, prefeitos etc.), utilizar ‘atenciosamente’, pois confere ao processo de comunicação a formalidade e o respeito necessários.</w:t>
      </w:r>
    </w:p>
    <w:p w14:paraId="13194D37" w14:textId="77777777" w:rsidR="00A87DF3" w:rsidRPr="00477DAD" w:rsidRDefault="00A87DF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CB3F026" w14:textId="77777777" w:rsidR="00310DD5" w:rsidRPr="00477DAD" w:rsidRDefault="007A299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g</w:t>
      </w:r>
      <w:r w:rsidR="005465EA" w:rsidRPr="00477DAD">
        <w:rPr>
          <w:rFonts w:ascii="Times New Roman" w:hAnsi="Times New Roman"/>
          <w:sz w:val="24"/>
          <w:szCs w:val="24"/>
        </w:rPr>
        <w:t>) Assinatura:</w:t>
      </w:r>
    </w:p>
    <w:p w14:paraId="2E10D259" w14:textId="77777777" w:rsidR="0090587F" w:rsidRPr="00477DAD" w:rsidRDefault="0090587F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662736D" w14:textId="5FD9BB15" w:rsidR="005465EA" w:rsidRPr="00477DAD" w:rsidRDefault="008453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É o campo formado pelo n</w:t>
      </w:r>
      <w:r w:rsidR="00310DD5" w:rsidRPr="00477DAD">
        <w:rPr>
          <w:rFonts w:ascii="Times New Roman" w:hAnsi="Times New Roman"/>
          <w:sz w:val="24"/>
          <w:szCs w:val="24"/>
        </w:rPr>
        <w:t xml:space="preserve">ome </w:t>
      </w:r>
      <w:r w:rsidR="005465EA" w:rsidRPr="00477DAD">
        <w:rPr>
          <w:rFonts w:ascii="Times New Roman" w:hAnsi="Times New Roman"/>
          <w:sz w:val="24"/>
          <w:szCs w:val="24"/>
        </w:rPr>
        <w:t>civil do emissor, com a respectiva função.</w:t>
      </w:r>
      <w:r w:rsidRPr="00477DAD">
        <w:rPr>
          <w:rFonts w:ascii="Times New Roman" w:hAnsi="Times New Roman"/>
          <w:sz w:val="24"/>
          <w:szCs w:val="24"/>
        </w:rPr>
        <w:t xml:space="preserve"> Não se justifica a anteposição de qualquer título.</w:t>
      </w:r>
    </w:p>
    <w:p w14:paraId="3EEB03AC" w14:textId="0CECBF83" w:rsidR="00E94379" w:rsidRPr="00477DAD" w:rsidRDefault="00E9437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17BB8E3" w14:textId="12CDBF0C" w:rsidR="00897BAC" w:rsidRPr="00477DAD" w:rsidRDefault="00897BA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</w:p>
    <w:p w14:paraId="7A26E109" w14:textId="77777777" w:rsidR="00897BAC" w:rsidRPr="00477DAD" w:rsidRDefault="00897BA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3543"/>
      </w:tblGrid>
      <w:tr w:rsidR="002C0F4E" w:rsidRPr="00477DAD" w14:paraId="624528A4" w14:textId="77777777" w:rsidTr="002C0F4E">
        <w:tc>
          <w:tcPr>
            <w:tcW w:w="4928" w:type="dxa"/>
            <w:shd w:val="clear" w:color="auto" w:fill="auto"/>
          </w:tcPr>
          <w:p w14:paraId="19F3074C" w14:textId="0B9E9A37" w:rsidR="002C0F4E" w:rsidRPr="00477DAD" w:rsidRDefault="002C0F4E" w:rsidP="00E94379">
            <w:pPr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Fulano de Tal</w:t>
            </w:r>
          </w:p>
          <w:p w14:paraId="1B6BBB43" w14:textId="055F8396" w:rsidR="002C0F4E" w:rsidRPr="00477DAD" w:rsidRDefault="002C0F4E" w:rsidP="00E94379">
            <w:pPr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Secretário de Estado de ...</w:t>
            </w:r>
          </w:p>
        </w:tc>
        <w:tc>
          <w:tcPr>
            <w:tcW w:w="709" w:type="dxa"/>
            <w:vAlign w:val="center"/>
          </w:tcPr>
          <w:p w14:paraId="0EFBCC37" w14:textId="77777777" w:rsidR="002C0F4E" w:rsidRPr="00477DAD" w:rsidRDefault="002C0F4E" w:rsidP="00313164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ou</w:t>
            </w:r>
          </w:p>
        </w:tc>
        <w:tc>
          <w:tcPr>
            <w:tcW w:w="3543" w:type="dxa"/>
            <w:shd w:val="clear" w:color="auto" w:fill="auto"/>
          </w:tcPr>
          <w:p w14:paraId="6CD60968" w14:textId="77777777" w:rsidR="002C0F4E" w:rsidRPr="00477DAD" w:rsidRDefault="002C0F4E" w:rsidP="00313164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Fulano de Tal</w:t>
            </w:r>
          </w:p>
          <w:p w14:paraId="6A33DA28" w14:textId="77777777" w:rsidR="002C0F4E" w:rsidRPr="00477DAD" w:rsidRDefault="002C0F4E" w:rsidP="00313164">
            <w:pPr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Diretor-Presidente da ...</w:t>
            </w:r>
          </w:p>
        </w:tc>
      </w:tr>
    </w:tbl>
    <w:p w14:paraId="1234FBF0" w14:textId="77777777" w:rsidR="00BC4084" w:rsidRPr="00477DAD" w:rsidRDefault="00BC4084" w:rsidP="00313164">
      <w:pPr>
        <w:jc w:val="both"/>
        <w:rPr>
          <w:rFonts w:ascii="Times New Roman" w:hAnsi="Times New Roman"/>
          <w:sz w:val="10"/>
          <w:szCs w:val="10"/>
        </w:rPr>
      </w:pPr>
    </w:p>
    <w:p w14:paraId="15B1F04B" w14:textId="77777777" w:rsidR="000F5C3C" w:rsidRPr="00477DAD" w:rsidRDefault="00BC4084" w:rsidP="00313164">
      <w:pPr>
        <w:jc w:val="both"/>
        <w:rPr>
          <w:rFonts w:ascii="Times New Roman" w:hAnsi="Times New Roman"/>
          <w:sz w:val="10"/>
          <w:szCs w:val="10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</w:p>
    <w:p w14:paraId="665C395F" w14:textId="466BD2E2" w:rsidR="006F4BF7" w:rsidRPr="00477DAD" w:rsidRDefault="006F4BF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lastRenderedPageBreak/>
        <w:t>Quando duas pessoas assinam o mesmo documento, deve</w:t>
      </w:r>
      <w:r w:rsidR="009F3DD7" w:rsidRPr="00477DAD">
        <w:rPr>
          <w:rFonts w:ascii="Times New Roman" w:hAnsi="Times New Roman"/>
          <w:sz w:val="24"/>
          <w:szCs w:val="24"/>
        </w:rPr>
        <w:t>m</w:t>
      </w:r>
      <w:r w:rsidRPr="00477DAD">
        <w:rPr>
          <w:rFonts w:ascii="Times New Roman" w:hAnsi="Times New Roman"/>
          <w:sz w:val="24"/>
          <w:szCs w:val="24"/>
        </w:rPr>
        <w:t>-se observar os seguintes critérios:</w:t>
      </w:r>
    </w:p>
    <w:p w14:paraId="318601CB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B11E054" w14:textId="6E3A5630" w:rsidR="006F4BF7" w:rsidRPr="00477DAD" w:rsidRDefault="00B1061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1 - </w:t>
      </w:r>
      <w:r w:rsidRPr="00477DAD">
        <w:rPr>
          <w:rFonts w:ascii="Times New Roman" w:hAnsi="Times New Roman"/>
          <w:sz w:val="24"/>
          <w:szCs w:val="24"/>
          <w:u w:val="single"/>
        </w:rPr>
        <w:t>ao elaborar</w:t>
      </w:r>
      <w:r w:rsidRPr="00477DAD">
        <w:rPr>
          <w:rFonts w:ascii="Times New Roman" w:hAnsi="Times New Roman"/>
          <w:sz w:val="24"/>
          <w:szCs w:val="24"/>
        </w:rPr>
        <w:t>:</w:t>
      </w:r>
    </w:p>
    <w:p w14:paraId="4F097136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7D7E927" w14:textId="5C7F0297" w:rsidR="00B1061A" w:rsidRPr="00477DAD" w:rsidRDefault="00A268FD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B1061A" w:rsidRPr="00477DAD">
        <w:rPr>
          <w:rFonts w:ascii="Times New Roman" w:hAnsi="Times New Roman"/>
          <w:sz w:val="24"/>
          <w:szCs w:val="24"/>
        </w:rPr>
        <w:t>responsável direto pelo assunto à esquerda e, à direita, o superior imediato;</w:t>
      </w:r>
    </w:p>
    <w:p w14:paraId="0F934542" w14:textId="77777777" w:rsidR="00970A48" w:rsidRPr="00477DAD" w:rsidRDefault="00970A48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11879ED" w14:textId="2F7602D0" w:rsidR="009F3DD7" w:rsidRPr="00477DAD" w:rsidRDefault="00A268FD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B1061A" w:rsidRPr="00477DAD">
        <w:rPr>
          <w:rFonts w:ascii="Times New Roman" w:hAnsi="Times New Roman"/>
          <w:sz w:val="24"/>
          <w:szCs w:val="24"/>
        </w:rPr>
        <w:t>se aqueles que assinam o documento são de mesmo nível hierárquico, obedeça a ordem alfabética, da esquerda para a direita.</w:t>
      </w:r>
    </w:p>
    <w:p w14:paraId="5D569FC8" w14:textId="77777777" w:rsidR="00970A48" w:rsidRPr="00477DAD" w:rsidRDefault="00970A48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30A3D36" w14:textId="03618B04" w:rsidR="00760961" w:rsidRPr="00477DAD" w:rsidRDefault="0076096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2 - </w:t>
      </w:r>
      <w:r w:rsidRPr="00477DAD">
        <w:rPr>
          <w:rFonts w:ascii="Times New Roman" w:hAnsi="Times New Roman"/>
          <w:sz w:val="24"/>
          <w:szCs w:val="24"/>
          <w:u w:val="single"/>
        </w:rPr>
        <w:t>ao responder</w:t>
      </w:r>
      <w:r w:rsidRPr="00477DAD">
        <w:rPr>
          <w:rFonts w:ascii="Times New Roman" w:hAnsi="Times New Roman"/>
          <w:sz w:val="24"/>
          <w:szCs w:val="24"/>
        </w:rPr>
        <w:t>:</w:t>
      </w:r>
    </w:p>
    <w:p w14:paraId="501EDA8A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ADAF85E" w14:textId="0E7EDE5D" w:rsidR="00760961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760961" w:rsidRPr="00477DAD">
        <w:rPr>
          <w:rFonts w:ascii="Times New Roman" w:hAnsi="Times New Roman"/>
          <w:sz w:val="24"/>
          <w:szCs w:val="24"/>
        </w:rPr>
        <w:t>se o documento foi assinado por pessoas de níveis hierárquicos diferentes, a resposta deverá ser encaminhada ao superior imediato;</w:t>
      </w:r>
    </w:p>
    <w:p w14:paraId="34255C25" w14:textId="77777777" w:rsidR="00970A48" w:rsidRPr="00477DAD" w:rsidRDefault="00970A48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D76E706" w14:textId="77777777" w:rsidR="00760961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760961" w:rsidRPr="00477DAD">
        <w:rPr>
          <w:rFonts w:ascii="Times New Roman" w:hAnsi="Times New Roman"/>
          <w:sz w:val="24"/>
          <w:szCs w:val="24"/>
        </w:rPr>
        <w:t xml:space="preserve">se </w:t>
      </w:r>
      <w:r w:rsidR="00B426A2" w:rsidRPr="00477DAD">
        <w:rPr>
          <w:rFonts w:ascii="Times New Roman" w:hAnsi="Times New Roman"/>
          <w:sz w:val="24"/>
          <w:szCs w:val="24"/>
        </w:rPr>
        <w:t>o documento foi assinado por pessoas de mesmo nível hierárquico, a resposta deverá ser encaminhada a quem assinou do lado direito.</w:t>
      </w:r>
    </w:p>
    <w:p w14:paraId="25897F7D" w14:textId="77777777" w:rsidR="00845377" w:rsidRPr="00477DAD" w:rsidRDefault="008453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6EC9BA1" w14:textId="77777777" w:rsidR="00845377" w:rsidRPr="00477DAD" w:rsidRDefault="007A299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h</w:t>
      </w:r>
      <w:r w:rsidR="00845377" w:rsidRPr="00477DAD">
        <w:rPr>
          <w:rFonts w:ascii="Times New Roman" w:hAnsi="Times New Roman"/>
          <w:sz w:val="24"/>
          <w:szCs w:val="24"/>
        </w:rPr>
        <w:t>) Destinatário:</w:t>
      </w:r>
    </w:p>
    <w:p w14:paraId="5E1B3253" w14:textId="77777777" w:rsidR="00845377" w:rsidRPr="00477DAD" w:rsidRDefault="0084537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46674E4" w14:textId="7265807B" w:rsidR="00EB255C" w:rsidRPr="00477DAD" w:rsidRDefault="008453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Indica o receptor do ofício, isto é, aquele a quem o documento é enviado. Deve ser redigido no final da primeira página do documento, próximo ao rodapé, com alinhamento à esquerda.</w:t>
      </w:r>
    </w:p>
    <w:p w14:paraId="3AFED317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9F2764" w14:textId="4611050E" w:rsidR="003735E7" w:rsidRPr="00477DAD" w:rsidRDefault="003735E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Compõe-se de:</w:t>
      </w:r>
    </w:p>
    <w:p w14:paraId="15FBC67A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9B71BFD" w14:textId="77777777" w:rsidR="00ED5AFB" w:rsidRPr="00477DAD" w:rsidRDefault="003735E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1 - forma de tratamento. </w:t>
      </w:r>
    </w:p>
    <w:p w14:paraId="30B9B212" w14:textId="77777777" w:rsidR="00283BA3" w:rsidRPr="00477DAD" w:rsidRDefault="003735E7" w:rsidP="00313164">
      <w:pPr>
        <w:ind w:firstLine="1219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A </w:t>
      </w:r>
      <w:r w:rsidR="00283BA3" w:rsidRPr="00477DAD">
        <w:rPr>
          <w:rFonts w:ascii="Times New Roman" w:hAnsi="Times New Roman"/>
          <w:sz w:val="24"/>
          <w:szCs w:val="24"/>
        </w:rPr>
        <w:t xml:space="preserve">Sua </w:t>
      </w:r>
      <w:r w:rsidRPr="00477DAD">
        <w:rPr>
          <w:rFonts w:ascii="Times New Roman" w:hAnsi="Times New Roman"/>
          <w:sz w:val="24"/>
          <w:szCs w:val="24"/>
        </w:rPr>
        <w:t>Excelência o Senhor</w:t>
      </w:r>
    </w:p>
    <w:p w14:paraId="5EF12B5D" w14:textId="77777777" w:rsidR="00283BA3" w:rsidRPr="00477DAD" w:rsidRDefault="00283BA3" w:rsidP="00313164">
      <w:pPr>
        <w:ind w:firstLine="1736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Sua Excelência a Senhora</w:t>
      </w:r>
    </w:p>
    <w:p w14:paraId="65196BEB" w14:textId="77777777" w:rsidR="003735E7" w:rsidRPr="00477DAD" w:rsidRDefault="003735E7" w:rsidP="00313164">
      <w:pPr>
        <w:ind w:firstLine="1736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Ao Senhor</w:t>
      </w:r>
    </w:p>
    <w:p w14:paraId="1B4E0E1C" w14:textId="77777777" w:rsidR="00283BA3" w:rsidRPr="00477DAD" w:rsidRDefault="00283BA3" w:rsidP="00313164">
      <w:pPr>
        <w:ind w:firstLine="17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À Senhora</w:t>
      </w:r>
    </w:p>
    <w:p w14:paraId="710CE5F5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C8005B1" w14:textId="166D1009" w:rsidR="00ED5AFB" w:rsidRPr="00477DAD" w:rsidRDefault="003735E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2 - nome do receptor. </w:t>
      </w:r>
    </w:p>
    <w:p w14:paraId="76670FA5" w14:textId="77777777" w:rsidR="003735E7" w:rsidRPr="00477DAD" w:rsidRDefault="003735E7" w:rsidP="00313164">
      <w:pPr>
        <w:ind w:firstLine="1219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 Fulano de Tal</w:t>
      </w:r>
    </w:p>
    <w:p w14:paraId="435646D3" w14:textId="77777777" w:rsidR="00970A48" w:rsidRPr="00477DAD" w:rsidRDefault="00970A4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AD01D8E" w14:textId="0AC504D0" w:rsidR="00ED5AFB" w:rsidRPr="00477DAD" w:rsidRDefault="003735E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3 - cargo ou função, seguido do nome do órgão/entidade. </w:t>
      </w:r>
    </w:p>
    <w:p w14:paraId="4D0AD116" w14:textId="77777777" w:rsidR="003735E7" w:rsidRPr="00477DAD" w:rsidRDefault="003735E7" w:rsidP="00313164">
      <w:pPr>
        <w:ind w:firstLine="1219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 Secretário de Estado de Educação.</w:t>
      </w:r>
    </w:p>
    <w:p w14:paraId="3304269D" w14:textId="77777777" w:rsidR="00D91AD1" w:rsidRPr="00477DAD" w:rsidRDefault="00822DF5" w:rsidP="00313164">
      <w:pPr>
        <w:ind w:left="17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Diretor-Presidente da Fundação Escola de Governo de Mato Grosso do Sul.</w:t>
      </w:r>
    </w:p>
    <w:p w14:paraId="414A24E9" w14:textId="72F06522" w:rsidR="001E56F2" w:rsidRPr="00477DAD" w:rsidRDefault="00D91AD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1E56F2" w:rsidRPr="00477DAD">
        <w:rPr>
          <w:rFonts w:ascii="Times New Roman" w:hAnsi="Times New Roman"/>
          <w:sz w:val="24"/>
          <w:szCs w:val="24"/>
        </w:rPr>
        <w:lastRenderedPageBreak/>
        <w:t>O ofício deve obedecer à seguinte formatação:</w:t>
      </w:r>
    </w:p>
    <w:p w14:paraId="0B64BDB8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476CA3F" w14:textId="2FFE7D1E" w:rsidR="001E56F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a) </w:t>
      </w:r>
      <w:r w:rsidR="001E56F2" w:rsidRPr="00477DAD">
        <w:rPr>
          <w:rFonts w:ascii="Times New Roman" w:hAnsi="Times New Roman"/>
          <w:sz w:val="24"/>
          <w:szCs w:val="24"/>
        </w:rPr>
        <w:t>tamanho do papel: A-4;</w:t>
      </w:r>
    </w:p>
    <w:p w14:paraId="5112B4C6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C39B74A" w14:textId="69DCD7F7" w:rsidR="001E56F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b) </w:t>
      </w:r>
      <w:r w:rsidR="001E56F2" w:rsidRPr="00477DAD">
        <w:rPr>
          <w:rFonts w:ascii="Times New Roman" w:hAnsi="Times New Roman"/>
          <w:sz w:val="24"/>
          <w:szCs w:val="24"/>
        </w:rPr>
        <w:t>margem lateral esquerda: 3</w:t>
      </w:r>
      <w:r w:rsidR="009F5E12" w:rsidRPr="00477DAD">
        <w:rPr>
          <w:rFonts w:ascii="Times New Roman" w:hAnsi="Times New Roman"/>
          <w:sz w:val="24"/>
          <w:szCs w:val="24"/>
        </w:rPr>
        <w:t xml:space="preserve"> </w:t>
      </w:r>
      <w:r w:rsidR="001E56F2" w:rsidRPr="00477DAD">
        <w:rPr>
          <w:rFonts w:ascii="Times New Roman" w:hAnsi="Times New Roman"/>
          <w:sz w:val="24"/>
          <w:szCs w:val="24"/>
        </w:rPr>
        <w:t>cm;</w:t>
      </w:r>
    </w:p>
    <w:p w14:paraId="58561A10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397B01" w14:textId="3A0A035F" w:rsidR="001E56F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c) </w:t>
      </w:r>
      <w:r w:rsidR="001E56F2" w:rsidRPr="00477DAD">
        <w:rPr>
          <w:rFonts w:ascii="Times New Roman" w:hAnsi="Times New Roman"/>
          <w:sz w:val="24"/>
          <w:szCs w:val="24"/>
        </w:rPr>
        <w:t>margem lateral direita:1,5</w:t>
      </w:r>
      <w:r w:rsidR="009F5E12" w:rsidRPr="00477DAD">
        <w:rPr>
          <w:rFonts w:ascii="Times New Roman" w:hAnsi="Times New Roman"/>
          <w:sz w:val="24"/>
          <w:szCs w:val="24"/>
        </w:rPr>
        <w:t xml:space="preserve"> </w:t>
      </w:r>
      <w:r w:rsidR="001E56F2" w:rsidRPr="00477DAD">
        <w:rPr>
          <w:rFonts w:ascii="Times New Roman" w:hAnsi="Times New Roman"/>
          <w:sz w:val="24"/>
          <w:szCs w:val="24"/>
        </w:rPr>
        <w:t>cm;</w:t>
      </w:r>
    </w:p>
    <w:p w14:paraId="2D301A8C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30CF93" w14:textId="2338688C" w:rsidR="001E56F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</w:t>
      </w:r>
      <w:r w:rsidR="001E56F2" w:rsidRPr="00477DAD">
        <w:rPr>
          <w:rFonts w:ascii="Times New Roman" w:hAnsi="Times New Roman"/>
          <w:sz w:val="24"/>
          <w:szCs w:val="24"/>
        </w:rPr>
        <w:t>margem superior: 1,5</w:t>
      </w:r>
      <w:r w:rsidR="009F5E12" w:rsidRPr="00477DAD">
        <w:rPr>
          <w:rFonts w:ascii="Times New Roman" w:hAnsi="Times New Roman"/>
          <w:sz w:val="24"/>
          <w:szCs w:val="24"/>
        </w:rPr>
        <w:t xml:space="preserve"> </w:t>
      </w:r>
      <w:r w:rsidR="001E56F2" w:rsidRPr="00477DAD">
        <w:rPr>
          <w:rFonts w:ascii="Times New Roman" w:hAnsi="Times New Roman"/>
          <w:sz w:val="24"/>
          <w:szCs w:val="24"/>
        </w:rPr>
        <w:t xml:space="preserve">cm a partir da </w:t>
      </w:r>
      <w:r w:rsidR="00313AD8" w:rsidRPr="00477DAD">
        <w:rPr>
          <w:rFonts w:ascii="Times New Roman" w:hAnsi="Times New Roman"/>
          <w:sz w:val="24"/>
          <w:szCs w:val="24"/>
        </w:rPr>
        <w:t>margem</w:t>
      </w:r>
      <w:r w:rsidR="001E56F2" w:rsidRPr="00477DAD">
        <w:rPr>
          <w:rFonts w:ascii="Times New Roman" w:hAnsi="Times New Roman"/>
          <w:sz w:val="24"/>
          <w:szCs w:val="24"/>
        </w:rPr>
        <w:t xml:space="preserve"> superior do papel até a borda superior da Identificação Visual do Governo do Estado/logotipo do órgão;</w:t>
      </w:r>
    </w:p>
    <w:p w14:paraId="460F77FC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897F7C4" w14:textId="2F2E8FCE" w:rsidR="009F5E1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e) </w:t>
      </w:r>
      <w:r w:rsidR="001E56F2" w:rsidRPr="00477DAD">
        <w:rPr>
          <w:rFonts w:ascii="Times New Roman" w:hAnsi="Times New Roman"/>
          <w:sz w:val="24"/>
          <w:szCs w:val="24"/>
        </w:rPr>
        <w:t>área do cabeçalho: 5,5</w:t>
      </w:r>
      <w:r w:rsidR="009F5E12" w:rsidRPr="00477DAD">
        <w:rPr>
          <w:rFonts w:ascii="Times New Roman" w:hAnsi="Times New Roman"/>
          <w:sz w:val="24"/>
          <w:szCs w:val="24"/>
        </w:rPr>
        <w:t xml:space="preserve"> </w:t>
      </w:r>
      <w:r w:rsidR="001E56F2" w:rsidRPr="00477DAD">
        <w:rPr>
          <w:rFonts w:ascii="Times New Roman" w:hAnsi="Times New Roman"/>
          <w:sz w:val="24"/>
          <w:szCs w:val="24"/>
        </w:rPr>
        <w:t xml:space="preserve">cm a partir da </w:t>
      </w:r>
      <w:r w:rsidR="00313AD8" w:rsidRPr="00477DAD">
        <w:rPr>
          <w:rFonts w:ascii="Times New Roman" w:hAnsi="Times New Roman"/>
          <w:sz w:val="24"/>
          <w:szCs w:val="24"/>
        </w:rPr>
        <w:t>margem</w:t>
      </w:r>
      <w:r w:rsidR="001E56F2" w:rsidRPr="00477DAD">
        <w:rPr>
          <w:rFonts w:ascii="Times New Roman" w:hAnsi="Times New Roman"/>
          <w:sz w:val="24"/>
          <w:szCs w:val="24"/>
        </w:rPr>
        <w:t xml:space="preserve"> superior do papel até </w:t>
      </w:r>
      <w:r w:rsidR="007F429B" w:rsidRPr="00477DAD">
        <w:rPr>
          <w:rFonts w:ascii="Times New Roman" w:hAnsi="Times New Roman"/>
          <w:sz w:val="24"/>
          <w:szCs w:val="24"/>
        </w:rPr>
        <w:t>o número de ordem de expedição e sigla do órgão/e</w:t>
      </w:r>
      <w:r w:rsidR="009F5E12" w:rsidRPr="00477DAD">
        <w:rPr>
          <w:rFonts w:ascii="Times New Roman" w:hAnsi="Times New Roman"/>
          <w:sz w:val="24"/>
          <w:szCs w:val="24"/>
        </w:rPr>
        <w:t>ntidade e do setor expedidor;</w:t>
      </w:r>
    </w:p>
    <w:p w14:paraId="284F99EB" w14:textId="77777777" w:rsidR="00C567F0" w:rsidRPr="00477DAD" w:rsidRDefault="00C567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091157" w14:textId="77777777" w:rsidR="009F5E12" w:rsidRPr="00477DAD" w:rsidRDefault="00E312E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f) </w:t>
      </w:r>
      <w:r w:rsidR="009F5E12" w:rsidRPr="00477DAD">
        <w:rPr>
          <w:rFonts w:ascii="Times New Roman" w:hAnsi="Times New Roman"/>
          <w:sz w:val="24"/>
          <w:szCs w:val="24"/>
        </w:rPr>
        <w:t>parágrafo: 2,5 cm a partir da margem lateral esquerda</w:t>
      </w:r>
      <w:r w:rsidR="00064356" w:rsidRPr="00477DAD">
        <w:rPr>
          <w:rFonts w:ascii="Times New Roman" w:hAnsi="Times New Roman"/>
          <w:sz w:val="24"/>
          <w:szCs w:val="24"/>
        </w:rPr>
        <w:t>.</w:t>
      </w:r>
    </w:p>
    <w:p w14:paraId="5BEB091A" w14:textId="77777777" w:rsidR="005B6028" w:rsidRPr="00477DAD" w:rsidRDefault="005B602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2C903C2" w14:textId="77777777" w:rsidR="005465EA" w:rsidRPr="00477DAD" w:rsidRDefault="000F5C3C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FF278E"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787716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5465EA"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11347B" w:rsidRPr="00477DAD">
        <w:rPr>
          <w:rFonts w:ascii="Times New Roman" w:hAnsi="Times New Roman"/>
          <w:color w:val="0070C0"/>
          <w:sz w:val="24"/>
          <w:szCs w:val="24"/>
        </w:rPr>
        <w:t>OBSERVAÇÕES IMPORTANTES</w:t>
      </w:r>
    </w:p>
    <w:p w14:paraId="54A21719" w14:textId="77777777" w:rsidR="000F5C3C" w:rsidRPr="00477DAD" w:rsidRDefault="000F5C3C" w:rsidP="00313164">
      <w:pPr>
        <w:ind w:firstLine="1134"/>
        <w:jc w:val="both"/>
        <w:rPr>
          <w:rFonts w:ascii="Times New Roman" w:hAnsi="Times New Roman"/>
          <w:sz w:val="20"/>
          <w:szCs w:val="24"/>
        </w:rPr>
      </w:pPr>
    </w:p>
    <w:p w14:paraId="695CE9F4" w14:textId="6A2A4B41" w:rsidR="005465EA" w:rsidRPr="00477DAD" w:rsidRDefault="008A5380" w:rsidP="00313164">
      <w:pPr>
        <w:ind w:firstLine="1135"/>
        <w:jc w:val="both"/>
        <w:rPr>
          <w:rFonts w:ascii="Times New Roman" w:hAnsi="Times New Roman"/>
          <w:color w:val="FF0000"/>
          <w:sz w:val="24"/>
          <w:szCs w:val="24"/>
        </w:rPr>
      </w:pPr>
      <w:r w:rsidRPr="00477DAD">
        <w:rPr>
          <w:rFonts w:ascii="Times New Roman" w:hAnsi="Times New Roman"/>
          <w:color w:val="FF0000"/>
          <w:sz w:val="24"/>
          <w:szCs w:val="24"/>
        </w:rPr>
        <w:t xml:space="preserve">● </w:t>
      </w:r>
      <w:r w:rsidR="005465EA" w:rsidRPr="00477DAD">
        <w:rPr>
          <w:rFonts w:ascii="Times New Roman" w:hAnsi="Times New Roman"/>
          <w:color w:val="FF0000"/>
          <w:sz w:val="24"/>
          <w:szCs w:val="24"/>
          <w:u w:val="single"/>
        </w:rPr>
        <w:t xml:space="preserve">Competência para </w:t>
      </w:r>
      <w:r w:rsidR="007A1956" w:rsidRPr="00477DAD">
        <w:rPr>
          <w:rFonts w:ascii="Times New Roman" w:hAnsi="Times New Roman"/>
          <w:color w:val="FF0000"/>
          <w:sz w:val="24"/>
          <w:szCs w:val="24"/>
          <w:u w:val="single"/>
        </w:rPr>
        <w:t xml:space="preserve">a </w:t>
      </w:r>
      <w:r w:rsidR="005465EA" w:rsidRPr="00477DAD">
        <w:rPr>
          <w:rFonts w:ascii="Times New Roman" w:hAnsi="Times New Roman"/>
          <w:color w:val="FF0000"/>
          <w:sz w:val="24"/>
          <w:szCs w:val="24"/>
          <w:u w:val="single"/>
        </w:rPr>
        <w:t>emissão de ofícios</w:t>
      </w:r>
      <w:r w:rsidR="005465EA" w:rsidRPr="00477DAD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="002734B0" w:rsidRPr="00477DAD">
        <w:rPr>
          <w:rFonts w:ascii="Times New Roman" w:hAnsi="Times New Roman"/>
          <w:color w:val="FF0000"/>
          <w:sz w:val="24"/>
          <w:szCs w:val="24"/>
        </w:rPr>
        <w:t>no âmbito do Poder Executivo Estadual</w:t>
      </w:r>
      <w:r w:rsidR="00557FED" w:rsidRPr="00477DAD">
        <w:rPr>
          <w:rFonts w:ascii="Times New Roman" w:hAnsi="Times New Roman"/>
          <w:color w:val="FF0000"/>
          <w:sz w:val="24"/>
          <w:szCs w:val="24"/>
        </w:rPr>
        <w:t>,</w:t>
      </w:r>
      <w:r w:rsidR="002734B0" w:rsidRPr="00477D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C381A" w:rsidRPr="00477DAD">
        <w:rPr>
          <w:rFonts w:ascii="Times New Roman" w:hAnsi="Times New Roman"/>
          <w:color w:val="FF0000"/>
          <w:sz w:val="24"/>
          <w:szCs w:val="24"/>
        </w:rPr>
        <w:t>tendo em vista a implantação do Sistema de Processo Eletrônico dar-se-á de acordo com os níveis de assinaturas, previsto na normatização específica.</w:t>
      </w:r>
    </w:p>
    <w:p w14:paraId="7395FC37" w14:textId="77777777" w:rsidR="00C567F0" w:rsidRPr="00477DAD" w:rsidRDefault="00C567F0" w:rsidP="00313164">
      <w:pPr>
        <w:ind w:firstLine="1135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C88279C" w14:textId="242D3582" w:rsidR="00AE2171" w:rsidRPr="00477DAD" w:rsidRDefault="008A5380" w:rsidP="00313164">
      <w:pPr>
        <w:ind w:firstLine="11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AE2171" w:rsidRPr="00477DAD">
        <w:rPr>
          <w:rFonts w:ascii="Times New Roman" w:hAnsi="Times New Roman"/>
          <w:sz w:val="24"/>
          <w:szCs w:val="24"/>
          <w:u w:val="single"/>
        </w:rPr>
        <w:t>Evite ‘chavões’ no ofício</w:t>
      </w:r>
      <w:r w:rsidR="00AE2171" w:rsidRPr="00477DAD">
        <w:rPr>
          <w:rFonts w:ascii="Times New Roman" w:hAnsi="Times New Roman"/>
          <w:sz w:val="24"/>
          <w:szCs w:val="24"/>
        </w:rPr>
        <w:t>: “pelo presente texto”, “venho por meio deste” e outros.</w:t>
      </w:r>
    </w:p>
    <w:p w14:paraId="756A7731" w14:textId="77777777" w:rsidR="00C567F0" w:rsidRPr="00477DAD" w:rsidRDefault="00C567F0" w:rsidP="00313164">
      <w:pPr>
        <w:ind w:firstLine="1135"/>
        <w:jc w:val="both"/>
        <w:rPr>
          <w:rFonts w:ascii="Times New Roman" w:hAnsi="Times New Roman"/>
          <w:sz w:val="24"/>
          <w:szCs w:val="24"/>
        </w:rPr>
      </w:pPr>
    </w:p>
    <w:p w14:paraId="7E6449B6" w14:textId="01D8CC0A" w:rsidR="005465EA" w:rsidRPr="00477DAD" w:rsidRDefault="008A5380" w:rsidP="00313164">
      <w:pPr>
        <w:ind w:firstLine="11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5465EA" w:rsidRPr="00477DAD">
        <w:rPr>
          <w:rFonts w:ascii="Times New Roman" w:hAnsi="Times New Roman"/>
          <w:sz w:val="24"/>
          <w:szCs w:val="24"/>
        </w:rPr>
        <w:t>A numeração dos ofícios recomeça a cada ano. Assim, terminado o ano, o primeiro ofício do ano seguinte deve levar o número 1.</w:t>
      </w:r>
    </w:p>
    <w:p w14:paraId="75185E04" w14:textId="77777777" w:rsidR="00C567F0" w:rsidRPr="00477DAD" w:rsidRDefault="00C567F0" w:rsidP="00313164">
      <w:pPr>
        <w:ind w:firstLine="1135"/>
        <w:jc w:val="both"/>
        <w:rPr>
          <w:rFonts w:ascii="Times New Roman" w:hAnsi="Times New Roman"/>
          <w:sz w:val="24"/>
          <w:szCs w:val="24"/>
        </w:rPr>
      </w:pPr>
    </w:p>
    <w:p w14:paraId="686CB43D" w14:textId="5D0518E8" w:rsidR="005465EA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5465EA" w:rsidRPr="00477DAD">
        <w:rPr>
          <w:rFonts w:ascii="Times New Roman" w:hAnsi="Times New Roman"/>
          <w:sz w:val="24"/>
          <w:szCs w:val="24"/>
        </w:rPr>
        <w:t xml:space="preserve">Para ofício com mais de uma lauda, na segunda lauda, </w:t>
      </w:r>
      <w:r w:rsidR="002734B0" w:rsidRPr="00477DAD">
        <w:rPr>
          <w:rFonts w:ascii="Times New Roman" w:hAnsi="Times New Roman"/>
          <w:sz w:val="24"/>
          <w:szCs w:val="24"/>
        </w:rPr>
        <w:t>n</w:t>
      </w:r>
      <w:r w:rsidR="005465EA" w:rsidRPr="00477DAD">
        <w:rPr>
          <w:rFonts w:ascii="Times New Roman" w:hAnsi="Times New Roman"/>
          <w:sz w:val="24"/>
          <w:szCs w:val="24"/>
        </w:rPr>
        <w:t>o lado superior esquerdo do papel, deverá constar o número de ordem de expedição do documento e o número de página.</w:t>
      </w:r>
    </w:p>
    <w:p w14:paraId="27997524" w14:textId="77777777" w:rsidR="002C2F77" w:rsidRPr="00477DAD" w:rsidRDefault="002C2F77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2D4B825F" w14:textId="77777777" w:rsidR="00495DBD" w:rsidRPr="00477DAD" w:rsidRDefault="005465EA" w:rsidP="00313164">
      <w:pPr>
        <w:ind w:firstLine="1135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 xml:space="preserve">Ex.: Ofício </w:t>
      </w:r>
      <w:r w:rsidR="00F61582" w:rsidRPr="00477DAD">
        <w:rPr>
          <w:rFonts w:ascii="Times New Roman" w:hAnsi="Times New Roman"/>
          <w:sz w:val="24"/>
          <w:szCs w:val="24"/>
        </w:rPr>
        <w:t>n</w:t>
      </w:r>
      <w:r w:rsidR="00F61582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.../GAB/</w:t>
      </w:r>
      <w:r w:rsidR="00BF1CC8" w:rsidRPr="00477DAD">
        <w:rPr>
          <w:rFonts w:ascii="Times New Roman" w:hAnsi="Times New Roman"/>
          <w:bCs/>
          <w:sz w:val="24"/>
          <w:szCs w:val="24"/>
        </w:rPr>
        <w:t xml:space="preserve">(sigla do órgão) </w:t>
      </w:r>
      <w:r w:rsidRPr="00477DAD">
        <w:rPr>
          <w:rFonts w:ascii="Times New Roman" w:hAnsi="Times New Roman"/>
          <w:sz w:val="24"/>
          <w:szCs w:val="24"/>
        </w:rPr>
        <w:t>/</w:t>
      </w:r>
      <w:r w:rsidR="003257D1" w:rsidRPr="00477DAD">
        <w:rPr>
          <w:rFonts w:ascii="Times New Roman" w:hAnsi="Times New Roman"/>
          <w:sz w:val="24"/>
          <w:szCs w:val="24"/>
        </w:rPr>
        <w:t>20</w:t>
      </w:r>
      <w:r w:rsidR="006058CA" w:rsidRPr="00477DAD">
        <w:rPr>
          <w:rFonts w:ascii="Times New Roman" w:hAnsi="Times New Roman"/>
          <w:sz w:val="24"/>
          <w:szCs w:val="24"/>
        </w:rPr>
        <w:t>....</w:t>
      </w:r>
      <w:r w:rsidRPr="00477DAD">
        <w:rPr>
          <w:rFonts w:ascii="Times New Roman" w:hAnsi="Times New Roman"/>
          <w:sz w:val="24"/>
          <w:szCs w:val="24"/>
        </w:rPr>
        <w:t>-</w:t>
      </w:r>
      <w:r w:rsidRPr="00477DAD">
        <w:rPr>
          <w:rFonts w:ascii="Times New Roman" w:hAnsi="Times New Roman"/>
          <w:sz w:val="24"/>
          <w:szCs w:val="24"/>
          <w:u w:val="single"/>
        </w:rPr>
        <w:t>2</w:t>
      </w:r>
    </w:p>
    <w:p w14:paraId="44D533CE" w14:textId="03134084" w:rsidR="005465EA" w:rsidRPr="00477DAD" w:rsidRDefault="00495DBD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br w:type="page"/>
      </w:r>
      <w:r w:rsidR="008A5380" w:rsidRPr="00477DAD">
        <w:rPr>
          <w:rFonts w:ascii="Times New Roman" w:hAnsi="Times New Roman"/>
          <w:sz w:val="24"/>
          <w:szCs w:val="24"/>
        </w:rPr>
        <w:lastRenderedPageBreak/>
        <w:t>●</w:t>
      </w:r>
      <w:r w:rsidR="00BC39F7" w:rsidRPr="00477DAD">
        <w:rPr>
          <w:rFonts w:ascii="Times New Roman" w:hAnsi="Times New Roman"/>
          <w:sz w:val="24"/>
          <w:szCs w:val="24"/>
        </w:rPr>
        <w:t xml:space="preserve"> </w:t>
      </w:r>
      <w:r w:rsidR="005465EA" w:rsidRPr="00477DAD">
        <w:rPr>
          <w:rFonts w:ascii="Times New Roman" w:hAnsi="Times New Roman"/>
          <w:sz w:val="24"/>
          <w:szCs w:val="24"/>
        </w:rPr>
        <w:t>As datas devem ser escritas por extenso, sem que o algarismo indicativo do dia do mês seja precedido de zero.</w:t>
      </w:r>
    </w:p>
    <w:p w14:paraId="42312FA4" w14:textId="0E81E5F7" w:rsidR="005465EA" w:rsidRPr="00477DAD" w:rsidRDefault="005465EA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</w:t>
      </w:r>
      <w:r w:rsidRPr="00477DAD">
        <w:rPr>
          <w:rFonts w:ascii="Times New Roman" w:hAnsi="Times New Roman"/>
          <w:sz w:val="24"/>
          <w:szCs w:val="24"/>
          <w:u w:val="single"/>
        </w:rPr>
        <w:t>2</w:t>
      </w:r>
      <w:r w:rsidRPr="00477DAD">
        <w:rPr>
          <w:rFonts w:ascii="Times New Roman" w:hAnsi="Times New Roman"/>
          <w:sz w:val="24"/>
          <w:szCs w:val="24"/>
        </w:rPr>
        <w:t xml:space="preserve"> de janeiro de 20</w:t>
      </w:r>
      <w:r w:rsidR="006058CA" w:rsidRPr="00477DAD">
        <w:rPr>
          <w:rFonts w:ascii="Times New Roman" w:hAnsi="Times New Roman"/>
          <w:sz w:val="24"/>
          <w:szCs w:val="24"/>
        </w:rPr>
        <w:t>....</w:t>
      </w:r>
      <w:r w:rsidRPr="00477DAD">
        <w:rPr>
          <w:rFonts w:ascii="Times New Roman" w:hAnsi="Times New Roman"/>
          <w:sz w:val="24"/>
          <w:szCs w:val="24"/>
        </w:rPr>
        <w:t xml:space="preserve"> e NÃO </w:t>
      </w:r>
      <w:r w:rsidRPr="00477DAD">
        <w:rPr>
          <w:rFonts w:ascii="Times New Roman" w:hAnsi="Times New Roman"/>
          <w:sz w:val="24"/>
          <w:szCs w:val="24"/>
          <w:u w:val="single"/>
        </w:rPr>
        <w:t>02</w:t>
      </w:r>
      <w:r w:rsidRPr="00477DAD">
        <w:rPr>
          <w:rFonts w:ascii="Times New Roman" w:hAnsi="Times New Roman"/>
          <w:sz w:val="24"/>
          <w:szCs w:val="24"/>
        </w:rPr>
        <w:t xml:space="preserve"> de janeiro de 20</w:t>
      </w:r>
      <w:r w:rsidR="006058CA" w:rsidRPr="00477DAD">
        <w:rPr>
          <w:rFonts w:ascii="Times New Roman" w:hAnsi="Times New Roman"/>
          <w:sz w:val="24"/>
          <w:szCs w:val="24"/>
        </w:rPr>
        <w:t>.....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285FE416" w14:textId="77777777" w:rsidR="002C2F77" w:rsidRPr="00477DAD" w:rsidRDefault="002C2F77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73FD7D31" w14:textId="77777777" w:rsidR="00CA4DE8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●</w:t>
      </w:r>
      <w:r w:rsidR="00BC39F7" w:rsidRPr="00477DAD">
        <w:rPr>
          <w:rFonts w:ascii="Times New Roman" w:hAnsi="Times New Roman"/>
          <w:sz w:val="24"/>
          <w:szCs w:val="24"/>
        </w:rPr>
        <w:t xml:space="preserve"> </w:t>
      </w:r>
      <w:r w:rsidR="00CA4DE8" w:rsidRPr="00477DAD">
        <w:rPr>
          <w:rFonts w:ascii="Times New Roman" w:hAnsi="Times New Roman"/>
          <w:sz w:val="24"/>
          <w:szCs w:val="24"/>
        </w:rPr>
        <w:t>O nome do mês deve ser grafado com letra minúscula e, após o ano, coloca-se ponto final.</w:t>
      </w:r>
    </w:p>
    <w:p w14:paraId="5EB8C01A" w14:textId="77777777" w:rsidR="00CA4DE8" w:rsidRPr="00477DAD" w:rsidRDefault="00CA4DE8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 3 de janeiro de 20</w:t>
      </w:r>
      <w:r w:rsidR="006058CA" w:rsidRPr="00477DAD">
        <w:rPr>
          <w:rFonts w:ascii="Times New Roman" w:hAnsi="Times New Roman"/>
          <w:sz w:val="24"/>
          <w:szCs w:val="24"/>
        </w:rPr>
        <w:t xml:space="preserve">..... </w:t>
      </w:r>
      <w:r w:rsidRPr="00477DAD">
        <w:rPr>
          <w:rFonts w:ascii="Times New Roman" w:hAnsi="Times New Roman"/>
          <w:sz w:val="24"/>
          <w:szCs w:val="24"/>
          <w:u w:val="single"/>
        </w:rPr>
        <w:t>.</w:t>
      </w:r>
    </w:p>
    <w:p w14:paraId="38A451E0" w14:textId="77777777" w:rsidR="002C2F77" w:rsidRPr="00477DAD" w:rsidRDefault="002C2F77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70AE96A9" w14:textId="307CA3CA" w:rsidR="005465EA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5465EA" w:rsidRPr="00477DAD">
        <w:rPr>
          <w:rFonts w:ascii="Times New Roman" w:hAnsi="Times New Roman"/>
          <w:sz w:val="24"/>
          <w:szCs w:val="24"/>
        </w:rPr>
        <w:t>O primeiro dia do mês deverá ser indicado pelo algarismo seguido do símbolo de número ordinal.</w:t>
      </w:r>
    </w:p>
    <w:p w14:paraId="74D6BCD7" w14:textId="77777777" w:rsidR="005465EA" w:rsidRPr="00477DAD" w:rsidRDefault="005465EA" w:rsidP="00313164">
      <w:pPr>
        <w:ind w:firstLine="113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</w:t>
      </w:r>
      <w:r w:rsidRPr="00477DAD">
        <w:rPr>
          <w:rFonts w:ascii="Times New Roman" w:hAnsi="Times New Roman"/>
          <w:sz w:val="24"/>
          <w:szCs w:val="24"/>
          <w:u w:val="single"/>
        </w:rPr>
        <w:t>1</w:t>
      </w:r>
      <w:r w:rsidRPr="00477DAD">
        <w:rPr>
          <w:rFonts w:ascii="Times New Roman" w:hAnsi="Times New Roman"/>
          <w:strike/>
          <w:sz w:val="24"/>
          <w:szCs w:val="24"/>
          <w:u w:val="single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de janeiro de 20</w:t>
      </w:r>
      <w:r w:rsidR="006058CA" w:rsidRPr="00477DAD">
        <w:rPr>
          <w:rFonts w:ascii="Times New Roman" w:hAnsi="Times New Roman"/>
          <w:sz w:val="24"/>
          <w:szCs w:val="24"/>
        </w:rPr>
        <w:t xml:space="preserve">.... 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57A27BD7" w14:textId="77777777" w:rsidR="002C2F77" w:rsidRPr="00477DAD" w:rsidRDefault="002C2F77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6D177013" w14:textId="5B689ED7" w:rsidR="005465EA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5465EA" w:rsidRPr="00477DAD">
        <w:rPr>
          <w:rFonts w:ascii="Times New Roman" w:hAnsi="Times New Roman"/>
          <w:sz w:val="24"/>
          <w:szCs w:val="24"/>
        </w:rPr>
        <w:t>A indicação do ano não deve conter ponto entre a casa do milhar e a da centena.</w:t>
      </w:r>
    </w:p>
    <w:p w14:paraId="37337F5D" w14:textId="77777777" w:rsidR="00740A57" w:rsidRPr="00477DAD" w:rsidRDefault="005465EA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 1</w:t>
      </w:r>
      <w:r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de janeiro de </w:t>
      </w:r>
      <w:r w:rsidRPr="00477DAD">
        <w:rPr>
          <w:rFonts w:ascii="Times New Roman" w:hAnsi="Times New Roman"/>
          <w:sz w:val="24"/>
          <w:szCs w:val="24"/>
          <w:u w:val="single"/>
        </w:rPr>
        <w:t>20</w:t>
      </w:r>
      <w:r w:rsidR="00423DD1" w:rsidRPr="00477DAD">
        <w:rPr>
          <w:rFonts w:ascii="Times New Roman" w:hAnsi="Times New Roman"/>
          <w:sz w:val="24"/>
          <w:szCs w:val="24"/>
          <w:u w:val="single"/>
        </w:rPr>
        <w:t>23</w:t>
      </w:r>
      <w:r w:rsidRPr="00477DAD">
        <w:rPr>
          <w:rFonts w:ascii="Times New Roman" w:hAnsi="Times New Roman"/>
          <w:sz w:val="24"/>
          <w:szCs w:val="24"/>
        </w:rPr>
        <w:t xml:space="preserve"> e NÃO 1</w:t>
      </w:r>
      <w:r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de janeiro de </w:t>
      </w:r>
      <w:r w:rsidRPr="00477DAD">
        <w:rPr>
          <w:rFonts w:ascii="Times New Roman" w:hAnsi="Times New Roman"/>
          <w:sz w:val="24"/>
          <w:szCs w:val="24"/>
          <w:u w:val="single"/>
        </w:rPr>
        <w:t>2.0</w:t>
      </w:r>
      <w:r w:rsidR="00423DD1" w:rsidRPr="00477DAD">
        <w:rPr>
          <w:rFonts w:ascii="Times New Roman" w:hAnsi="Times New Roman"/>
          <w:sz w:val="24"/>
          <w:szCs w:val="24"/>
          <w:u w:val="single"/>
        </w:rPr>
        <w:t>23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0627685B" w14:textId="77777777" w:rsidR="002C2F77" w:rsidRPr="00477DAD" w:rsidRDefault="002C2F77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DA9F35E" w14:textId="26221FB7" w:rsidR="0064350A" w:rsidRPr="00477DAD" w:rsidRDefault="008A5380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● </w:t>
      </w:r>
      <w:r w:rsidR="0064350A" w:rsidRPr="00477DAD">
        <w:rPr>
          <w:rFonts w:ascii="Times New Roman" w:hAnsi="Times New Roman"/>
          <w:sz w:val="24"/>
          <w:szCs w:val="24"/>
        </w:rPr>
        <w:t xml:space="preserve">As palavras ou expressões de língua estrangeira, quando necessárias, devem ser grafadas entre </w:t>
      </w:r>
      <w:r w:rsidR="0064350A" w:rsidRPr="00477DAD">
        <w:rPr>
          <w:rFonts w:ascii="Times New Roman" w:hAnsi="Times New Roman"/>
          <w:sz w:val="24"/>
          <w:szCs w:val="24"/>
          <w:u w:val="single"/>
        </w:rPr>
        <w:t>aspas ou em itálico</w:t>
      </w:r>
      <w:r w:rsidR="0064350A" w:rsidRPr="00477DAD">
        <w:rPr>
          <w:rFonts w:ascii="Times New Roman" w:hAnsi="Times New Roman"/>
          <w:sz w:val="24"/>
          <w:szCs w:val="24"/>
        </w:rPr>
        <w:t>:</w:t>
      </w:r>
    </w:p>
    <w:p w14:paraId="0BEA3C29" w14:textId="77777777" w:rsidR="0064350A" w:rsidRPr="00477DAD" w:rsidRDefault="0064350A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Ex.: </w:t>
      </w:r>
      <w:r w:rsidR="00473495" w:rsidRPr="00477DAD">
        <w:rPr>
          <w:rFonts w:ascii="Times New Roman" w:hAnsi="Times New Roman"/>
          <w:sz w:val="24"/>
          <w:szCs w:val="24"/>
        </w:rPr>
        <w:t>EXCLUIR a cláusula</w:t>
      </w:r>
      <w:r w:rsidR="0021495B" w:rsidRPr="00477DAD">
        <w:rPr>
          <w:rFonts w:ascii="Times New Roman" w:hAnsi="Times New Roman"/>
          <w:sz w:val="24"/>
          <w:szCs w:val="24"/>
        </w:rPr>
        <w:t xml:space="preserve"> </w:t>
      </w:r>
      <w:r w:rsidR="0021495B" w:rsidRPr="00477DAD">
        <w:rPr>
          <w:rFonts w:ascii="Times New Roman" w:hAnsi="Times New Roman"/>
          <w:i/>
          <w:sz w:val="24"/>
          <w:szCs w:val="24"/>
        </w:rPr>
        <w:t>sub judice</w:t>
      </w:r>
      <w:r w:rsidR="0021495B" w:rsidRPr="00477DAD">
        <w:rPr>
          <w:rFonts w:ascii="Times New Roman" w:hAnsi="Times New Roman"/>
          <w:sz w:val="24"/>
          <w:szCs w:val="24"/>
        </w:rPr>
        <w:t xml:space="preserve"> ...</w:t>
      </w:r>
    </w:p>
    <w:p w14:paraId="3412B0A9" w14:textId="77777777" w:rsidR="0064350A" w:rsidRPr="00477DAD" w:rsidRDefault="00473495" w:rsidP="00313164">
      <w:pPr>
        <w:ind w:firstLine="1135"/>
        <w:jc w:val="both"/>
        <w:rPr>
          <w:rFonts w:ascii="Times New Roman" w:hAnsi="Times New Roman"/>
          <w:sz w:val="20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EXCLUIR a cláusula “sub judice</w:t>
      </w:r>
      <w:r w:rsidRPr="00477DAD">
        <w:rPr>
          <w:rFonts w:ascii="Times New Roman" w:hAnsi="Times New Roman"/>
          <w:i/>
          <w:sz w:val="24"/>
          <w:szCs w:val="24"/>
        </w:rPr>
        <w:t>”</w:t>
      </w:r>
      <w:r w:rsidRPr="00477DAD">
        <w:rPr>
          <w:rFonts w:ascii="Times New Roman" w:hAnsi="Times New Roman"/>
          <w:sz w:val="24"/>
          <w:szCs w:val="24"/>
        </w:rPr>
        <w:t xml:space="preserve"> ...</w:t>
      </w:r>
    </w:p>
    <w:p w14:paraId="1ECE9489" w14:textId="77777777" w:rsidR="00473495" w:rsidRPr="00477DAD" w:rsidRDefault="0047349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6250AB5" w14:textId="77777777" w:rsidR="005465EA" w:rsidRPr="00477DAD" w:rsidRDefault="00AE298B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0B0849" w:rsidRPr="00477DAD">
        <w:rPr>
          <w:rFonts w:ascii="Times New Roman" w:hAnsi="Times New Roman"/>
          <w:color w:val="0070C0"/>
          <w:sz w:val="24"/>
          <w:szCs w:val="24"/>
        </w:rPr>
        <w:t>5</w:t>
      </w:r>
      <w:r w:rsidR="007C1F7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5465EA"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7528FE" w:rsidRPr="00477DAD">
        <w:rPr>
          <w:rFonts w:ascii="Times New Roman" w:hAnsi="Times New Roman"/>
          <w:color w:val="0070C0"/>
          <w:sz w:val="24"/>
          <w:szCs w:val="24"/>
        </w:rPr>
        <w:t>EMP</w:t>
      </w:r>
      <w:r w:rsidR="00661E70" w:rsidRPr="00477DAD">
        <w:rPr>
          <w:rFonts w:ascii="Times New Roman" w:hAnsi="Times New Roman"/>
          <w:color w:val="0070C0"/>
          <w:sz w:val="24"/>
          <w:szCs w:val="24"/>
        </w:rPr>
        <w:t>REGO DOS PRONOMES DE TRATAMENTO</w:t>
      </w:r>
    </w:p>
    <w:p w14:paraId="0618B1C7" w14:textId="77777777" w:rsidR="006B4F10" w:rsidRPr="00477DAD" w:rsidRDefault="006B4F10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C68C1AF" w14:textId="35C03A99" w:rsidR="008935F0" w:rsidRPr="00477DAD" w:rsidRDefault="005F7E0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formalidade de tratamento é necessária para a uniformidade das comunic</w:t>
      </w:r>
      <w:r w:rsidR="00047E44" w:rsidRPr="00477DAD">
        <w:rPr>
          <w:rFonts w:ascii="Times New Roman" w:hAnsi="Times New Roman"/>
          <w:sz w:val="24"/>
          <w:szCs w:val="24"/>
        </w:rPr>
        <w:t>a</w:t>
      </w:r>
      <w:r w:rsidRPr="00477DAD">
        <w:rPr>
          <w:rFonts w:ascii="Times New Roman" w:hAnsi="Times New Roman"/>
          <w:sz w:val="24"/>
          <w:szCs w:val="24"/>
        </w:rPr>
        <w:t>ções</w:t>
      </w:r>
      <w:r w:rsidR="00047E44" w:rsidRPr="00477DAD">
        <w:rPr>
          <w:rFonts w:ascii="Times New Roman" w:hAnsi="Times New Roman"/>
          <w:sz w:val="24"/>
          <w:szCs w:val="24"/>
        </w:rPr>
        <w:t xml:space="preserve">. </w:t>
      </w:r>
      <w:r w:rsidR="006B4F10" w:rsidRPr="00477DAD">
        <w:rPr>
          <w:rFonts w:ascii="Times New Roman" w:hAnsi="Times New Roman"/>
          <w:sz w:val="24"/>
          <w:szCs w:val="24"/>
        </w:rPr>
        <w:t>Na redação oficial, é essencial o uso correto dos pronomes de tratamento</w:t>
      </w:r>
      <w:r w:rsidR="00AD1AFA" w:rsidRPr="00477DAD">
        <w:rPr>
          <w:rFonts w:ascii="Times New Roman" w:hAnsi="Times New Roman"/>
          <w:sz w:val="20"/>
          <w:szCs w:val="24"/>
        </w:rPr>
        <w:t xml:space="preserve"> </w:t>
      </w:r>
      <w:r w:rsidR="00AD1AFA" w:rsidRPr="00477DAD">
        <w:rPr>
          <w:rFonts w:ascii="Times New Roman" w:hAnsi="Times New Roman"/>
          <w:sz w:val="24"/>
          <w:szCs w:val="24"/>
        </w:rPr>
        <w:t>no endereçamento, no vocativo e no corpo do texto. No vocativo, o autor dirige-se ao destinatário no início do documento.</w:t>
      </w:r>
      <w:r w:rsidR="009F7AE1" w:rsidRPr="00477DAD">
        <w:rPr>
          <w:rFonts w:ascii="Times New Roman" w:hAnsi="Times New Roman"/>
          <w:sz w:val="24"/>
          <w:szCs w:val="24"/>
        </w:rPr>
        <w:t xml:space="preserve"> No corpo do texto, pode-se empregar os pronomes de tratamento</w:t>
      </w:r>
      <w:r w:rsidR="008935F0" w:rsidRPr="00477DAD">
        <w:rPr>
          <w:rFonts w:ascii="Times New Roman" w:hAnsi="Times New Roman"/>
          <w:sz w:val="24"/>
          <w:szCs w:val="24"/>
        </w:rPr>
        <w:t xml:space="preserve"> em sua forma abreviada ou por </w:t>
      </w:r>
      <w:r w:rsidR="009F7AE1" w:rsidRPr="00477DAD">
        <w:rPr>
          <w:rFonts w:ascii="Times New Roman" w:hAnsi="Times New Roman"/>
          <w:sz w:val="24"/>
          <w:szCs w:val="24"/>
        </w:rPr>
        <w:t>extenso</w:t>
      </w:r>
      <w:r w:rsidR="008935F0" w:rsidRPr="00477DAD">
        <w:rPr>
          <w:rFonts w:ascii="Times New Roman" w:hAnsi="Times New Roman"/>
          <w:sz w:val="24"/>
          <w:szCs w:val="24"/>
        </w:rPr>
        <w:t xml:space="preserve">. </w:t>
      </w:r>
      <w:r w:rsidR="009F7AE1" w:rsidRPr="00477DAD">
        <w:rPr>
          <w:rFonts w:ascii="Times New Roman" w:hAnsi="Times New Roman"/>
          <w:sz w:val="24"/>
          <w:szCs w:val="24"/>
        </w:rPr>
        <w:t xml:space="preserve">No âmbito da Administração Pública Estadual, </w:t>
      </w:r>
      <w:r w:rsidR="009F7AE1" w:rsidRPr="00477DAD">
        <w:rPr>
          <w:rFonts w:ascii="Times New Roman" w:hAnsi="Times New Roman"/>
          <w:b/>
          <w:sz w:val="24"/>
          <w:szCs w:val="24"/>
        </w:rPr>
        <w:t>deve-se adotar a grafia por extenso</w:t>
      </w:r>
      <w:r w:rsidR="009F7AE1" w:rsidRPr="00477DAD">
        <w:rPr>
          <w:rFonts w:ascii="Times New Roman" w:hAnsi="Times New Roman"/>
          <w:sz w:val="24"/>
          <w:szCs w:val="24"/>
        </w:rPr>
        <w:t>.</w:t>
      </w:r>
      <w:r w:rsidR="008935F0" w:rsidRPr="00477DAD">
        <w:rPr>
          <w:rFonts w:ascii="Times New Roman" w:hAnsi="Times New Roman"/>
          <w:sz w:val="24"/>
          <w:szCs w:val="24"/>
        </w:rPr>
        <w:t xml:space="preserve"> O endereçamento deve ser redigido no final da primeira página do documento, próximo ao rodapé, com alinhamento à esquerda, assim como no envelope que contém a correspondência oficial.</w:t>
      </w:r>
    </w:p>
    <w:p w14:paraId="2A94DC58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9DB3EB9" w14:textId="77777777" w:rsidR="008935F0" w:rsidRPr="00477DAD" w:rsidRDefault="008935F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No anexo deste manual há um quadro contendo as formas de tratamento que deverão ser utilizadas nos textos oficiais produzidos.</w:t>
      </w:r>
    </w:p>
    <w:p w14:paraId="4B022B7A" w14:textId="77777777" w:rsidR="002362ED" w:rsidRPr="00477DAD" w:rsidRDefault="00F3094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18795F" w:rsidRPr="00477DAD">
        <w:rPr>
          <w:rFonts w:ascii="Times New Roman" w:hAnsi="Times New Roman"/>
          <w:sz w:val="24"/>
          <w:szCs w:val="24"/>
        </w:rPr>
        <w:lastRenderedPageBreak/>
        <w:t xml:space="preserve">A seguir, alguns exemplos </w:t>
      </w:r>
      <w:r w:rsidR="002362ED" w:rsidRPr="00477DAD">
        <w:rPr>
          <w:rFonts w:ascii="Times New Roman" w:hAnsi="Times New Roman"/>
          <w:sz w:val="24"/>
          <w:szCs w:val="24"/>
        </w:rPr>
        <w:t>de utilização de pronomes de tratamento.</w:t>
      </w:r>
    </w:p>
    <w:p w14:paraId="2D4AD338" w14:textId="77777777" w:rsidR="006B4F10" w:rsidRPr="00477DAD" w:rsidRDefault="006B4F10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A95D467" w14:textId="77777777" w:rsidR="00C976F2" w:rsidRPr="00477DAD" w:rsidRDefault="00AE298B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0B0849" w:rsidRPr="00477DAD">
        <w:rPr>
          <w:rFonts w:ascii="Times New Roman" w:hAnsi="Times New Roman"/>
          <w:sz w:val="24"/>
          <w:szCs w:val="24"/>
        </w:rPr>
        <w:t>5</w:t>
      </w:r>
      <w:r w:rsidR="005465EA" w:rsidRPr="00477DAD">
        <w:rPr>
          <w:rFonts w:ascii="Times New Roman" w:hAnsi="Times New Roman"/>
          <w:sz w:val="24"/>
          <w:szCs w:val="24"/>
        </w:rPr>
        <w:t>.1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  <w:r w:rsidR="005465EA" w:rsidRPr="00477DAD">
        <w:rPr>
          <w:rFonts w:ascii="Times New Roman" w:hAnsi="Times New Roman"/>
          <w:sz w:val="24"/>
          <w:szCs w:val="24"/>
          <w:u w:val="single"/>
        </w:rPr>
        <w:t>Vossa Excelência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</w:p>
    <w:p w14:paraId="51022AB7" w14:textId="77777777" w:rsidR="00C976F2" w:rsidRPr="00477DAD" w:rsidRDefault="00C976F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B2D8A44" w14:textId="3C1FC0C0" w:rsidR="005465EA" w:rsidRPr="00477DAD" w:rsidRDefault="00C976F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Empregado </w:t>
      </w:r>
      <w:r w:rsidR="005465EA" w:rsidRPr="00477DAD">
        <w:rPr>
          <w:rFonts w:ascii="Times New Roman" w:hAnsi="Times New Roman"/>
          <w:sz w:val="24"/>
          <w:szCs w:val="24"/>
        </w:rPr>
        <w:t>para as seguintes autoridades:</w:t>
      </w:r>
    </w:p>
    <w:p w14:paraId="29325CBE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D1E4018" w14:textId="1105F919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</w:t>
      </w:r>
      <w:r w:rsidR="00C976F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do </w:t>
      </w:r>
      <w:r w:rsidRPr="00477DAD">
        <w:rPr>
          <w:rFonts w:ascii="Times New Roman" w:hAnsi="Times New Roman"/>
          <w:sz w:val="24"/>
          <w:szCs w:val="24"/>
          <w:u w:val="single"/>
        </w:rPr>
        <w:t>Poder Executivo</w:t>
      </w:r>
      <w:r w:rsidRPr="00477DAD">
        <w:rPr>
          <w:rFonts w:ascii="Times New Roman" w:hAnsi="Times New Roman"/>
          <w:sz w:val="24"/>
          <w:szCs w:val="24"/>
        </w:rPr>
        <w:t>: Presidente da República, Vice-Presidente da República, Ministros de Estado, Governadores e Vice-Governadores de Estado e do Distrito Federal, Embaixadores, Secretários-Executivos de Ministérios e demais ocupantes de cargos de natureza especial, Secretários de Estado dos Governos Estaduais</w:t>
      </w:r>
      <w:r w:rsidR="002C2F77" w:rsidRPr="00477DAD">
        <w:rPr>
          <w:rFonts w:ascii="Times New Roman" w:hAnsi="Times New Roman"/>
          <w:sz w:val="24"/>
          <w:szCs w:val="24"/>
        </w:rPr>
        <w:t>, Prefeitos Municipais.</w:t>
      </w:r>
    </w:p>
    <w:p w14:paraId="0E03982A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C8DE06B" w14:textId="135C46A0" w:rsidR="00324E8E" w:rsidRPr="00477DAD" w:rsidRDefault="007A195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“O Procurador-Geral do Estado e o Controlador-Geral do Estado terão as mesmas prerrogativas dos Secretários de Estado, e o Defensor Público-Geral do Estado</w:t>
      </w:r>
      <w:r w:rsidRPr="00477DAD">
        <w:rPr>
          <w:rFonts w:ascii="Times New Roman" w:hAnsi="Times New Roman"/>
          <w:sz w:val="20"/>
          <w:szCs w:val="20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terá</w:t>
      </w:r>
      <w:r w:rsidRPr="00477DAD">
        <w:rPr>
          <w:rFonts w:ascii="Times New Roman" w:hAnsi="Times New Roman"/>
          <w:sz w:val="20"/>
          <w:szCs w:val="20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o</w:t>
      </w:r>
      <w:r w:rsidRPr="00477DAD">
        <w:rPr>
          <w:rFonts w:ascii="Times New Roman" w:hAnsi="Times New Roman"/>
          <w:sz w:val="20"/>
          <w:szCs w:val="20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mesmo</w:t>
      </w:r>
      <w:r w:rsidRPr="00477DAD">
        <w:rPr>
          <w:rFonts w:ascii="Times New Roman" w:hAnsi="Times New Roman"/>
          <w:sz w:val="20"/>
          <w:szCs w:val="20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tratamento formal e protocolar inerente aos Secretários de Estado”</w:t>
      </w:r>
      <w:r w:rsidR="006136D1" w:rsidRPr="00477DAD">
        <w:rPr>
          <w:rFonts w:ascii="Times New Roman" w:hAnsi="Times New Roman"/>
          <w:sz w:val="24"/>
          <w:szCs w:val="24"/>
        </w:rPr>
        <w:t xml:space="preserve"> (art. 74</w:t>
      </w:r>
      <w:r w:rsidRPr="00477DAD">
        <w:rPr>
          <w:rFonts w:ascii="Times New Roman" w:hAnsi="Times New Roman"/>
          <w:sz w:val="24"/>
          <w:szCs w:val="24"/>
        </w:rPr>
        <w:t xml:space="preserve"> da Lei n</w:t>
      </w:r>
      <w:r w:rsidR="008C4AF5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6136D1" w:rsidRPr="00477DAD">
        <w:rPr>
          <w:rFonts w:ascii="Times New Roman" w:hAnsi="Times New Roman"/>
          <w:sz w:val="24"/>
          <w:szCs w:val="24"/>
        </w:rPr>
        <w:t>6.035</w:t>
      </w:r>
      <w:r w:rsidR="008C4AF5" w:rsidRPr="00477DAD">
        <w:rPr>
          <w:rFonts w:ascii="Times New Roman" w:hAnsi="Times New Roman"/>
          <w:sz w:val="24"/>
          <w:szCs w:val="24"/>
        </w:rPr>
        <w:t xml:space="preserve">, de </w:t>
      </w:r>
      <w:r w:rsidRPr="00477DAD">
        <w:rPr>
          <w:rFonts w:ascii="Times New Roman" w:hAnsi="Times New Roman"/>
          <w:sz w:val="24"/>
          <w:szCs w:val="24"/>
        </w:rPr>
        <w:t>20</w:t>
      </w:r>
      <w:r w:rsidR="006136D1" w:rsidRPr="00477DAD">
        <w:rPr>
          <w:rFonts w:ascii="Times New Roman" w:hAnsi="Times New Roman"/>
          <w:sz w:val="24"/>
          <w:szCs w:val="24"/>
        </w:rPr>
        <w:t>22</w:t>
      </w:r>
      <w:r w:rsidRPr="00477DAD">
        <w:rPr>
          <w:rFonts w:ascii="Times New Roman" w:hAnsi="Times New Roman"/>
          <w:sz w:val="24"/>
          <w:szCs w:val="24"/>
        </w:rPr>
        <w:t>).</w:t>
      </w:r>
    </w:p>
    <w:p w14:paraId="560E2065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9E71A8D" w14:textId="77777777" w:rsidR="00432E18" w:rsidRPr="00477DAD" w:rsidRDefault="00F8425A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 xml:space="preserve">Conforme </w:t>
      </w:r>
      <w:r w:rsidR="00213ADC" w:rsidRPr="00477DAD">
        <w:rPr>
          <w:rFonts w:ascii="Times New Roman" w:hAnsi="Times New Roman"/>
          <w:spacing w:val="-3"/>
          <w:sz w:val="24"/>
          <w:szCs w:val="24"/>
        </w:rPr>
        <w:t xml:space="preserve">disposto no </w:t>
      </w:r>
      <w:r w:rsidRPr="00477DAD">
        <w:rPr>
          <w:rFonts w:ascii="Times New Roman" w:hAnsi="Times New Roman"/>
          <w:spacing w:val="-3"/>
          <w:sz w:val="24"/>
          <w:szCs w:val="24"/>
        </w:rPr>
        <w:t>art.</w:t>
      </w:r>
      <w:r w:rsidR="00AB48FA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7DAD">
        <w:rPr>
          <w:rFonts w:ascii="Times New Roman" w:hAnsi="Times New Roman"/>
          <w:spacing w:val="-3"/>
          <w:sz w:val="24"/>
          <w:szCs w:val="24"/>
        </w:rPr>
        <w:t>44</w:t>
      </w:r>
      <w:r w:rsidR="00213ADC" w:rsidRPr="00477DAD">
        <w:rPr>
          <w:rFonts w:ascii="Times New Roman" w:hAnsi="Times New Roman"/>
          <w:spacing w:val="-3"/>
          <w:sz w:val="24"/>
          <w:szCs w:val="24"/>
        </w:rPr>
        <w:t>, parágrafo único,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da Constituição Estadual, </w:t>
      </w:r>
      <w:r w:rsidRPr="00477DAD">
        <w:rPr>
          <w:rFonts w:ascii="Times New Roman" w:hAnsi="Times New Roman"/>
          <w:i/>
          <w:iCs/>
          <w:spacing w:val="-3"/>
          <w:sz w:val="24"/>
          <w:szCs w:val="24"/>
        </w:rPr>
        <w:t xml:space="preserve">o cargo de Delegado de Polícia integra, para todos os fins, as carreiras jurídicas do Estado. </w:t>
      </w:r>
      <w:r w:rsidRPr="00477DAD">
        <w:rPr>
          <w:rFonts w:ascii="Times New Roman" w:hAnsi="Times New Roman"/>
          <w:spacing w:val="-3"/>
          <w:sz w:val="24"/>
          <w:szCs w:val="24"/>
        </w:rPr>
        <w:t>Assim</w:t>
      </w:r>
      <w:r w:rsidR="00432E18" w:rsidRPr="00477DAD">
        <w:rPr>
          <w:rFonts w:ascii="Times New Roman" w:hAnsi="Times New Roman"/>
          <w:spacing w:val="-3"/>
          <w:sz w:val="24"/>
          <w:szCs w:val="24"/>
        </w:rPr>
        <w:t>, “Os Delegados de Polícia gozam do mesmo tratamento jurídico e protocolar dispensado aos membros das carreiras ju</w:t>
      </w:r>
      <w:r w:rsidR="00C852E3" w:rsidRPr="00477DAD">
        <w:rPr>
          <w:rFonts w:ascii="Times New Roman" w:hAnsi="Times New Roman"/>
          <w:spacing w:val="-3"/>
          <w:sz w:val="24"/>
          <w:szCs w:val="24"/>
        </w:rPr>
        <w:t>rídicas instituídas pelo Estado</w:t>
      </w:r>
      <w:r w:rsidR="00432E18" w:rsidRPr="00477DAD">
        <w:rPr>
          <w:rFonts w:ascii="Times New Roman" w:hAnsi="Times New Roman"/>
          <w:spacing w:val="-3"/>
          <w:sz w:val="24"/>
          <w:szCs w:val="24"/>
        </w:rPr>
        <w:t>”</w:t>
      </w:r>
      <w:r w:rsidR="006136D1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7DAD">
        <w:rPr>
          <w:rFonts w:ascii="Times New Roman" w:hAnsi="Times New Roman"/>
          <w:spacing w:val="-3"/>
          <w:sz w:val="24"/>
          <w:szCs w:val="24"/>
        </w:rPr>
        <w:t>(art</w:t>
      </w:r>
      <w:r w:rsidR="001409FC" w:rsidRPr="00477DAD">
        <w:rPr>
          <w:rFonts w:ascii="Times New Roman" w:hAnsi="Times New Roman"/>
          <w:spacing w:val="-3"/>
          <w:sz w:val="24"/>
          <w:szCs w:val="24"/>
        </w:rPr>
        <w:t>.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237 da Lei Complementar n</w:t>
      </w:r>
      <w:r w:rsidR="008C4AF5" w:rsidRPr="00477DAD">
        <w:rPr>
          <w:rFonts w:ascii="Times New Roman" w:hAnsi="Times New Roman"/>
          <w:strike/>
          <w:spacing w:val="-3"/>
          <w:sz w:val="24"/>
          <w:szCs w:val="24"/>
        </w:rPr>
        <w:t>º</w:t>
      </w:r>
      <w:r w:rsidR="008C4AF5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7DAD">
        <w:rPr>
          <w:rFonts w:ascii="Times New Roman" w:hAnsi="Times New Roman"/>
          <w:spacing w:val="-3"/>
          <w:sz w:val="24"/>
          <w:szCs w:val="24"/>
        </w:rPr>
        <w:t>114, de 19 de dezembro de 2005)</w:t>
      </w:r>
      <w:r w:rsidR="00432E18" w:rsidRPr="00477DAD">
        <w:rPr>
          <w:rFonts w:ascii="Times New Roman" w:hAnsi="Times New Roman"/>
          <w:spacing w:val="-3"/>
          <w:sz w:val="24"/>
          <w:szCs w:val="24"/>
        </w:rPr>
        <w:t>.</w:t>
      </w:r>
    </w:p>
    <w:p w14:paraId="5BD91BB5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1F2571B" w14:textId="6E6961C8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</w:t>
      </w:r>
      <w:r w:rsidR="00C976F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do </w:t>
      </w:r>
      <w:r w:rsidRPr="00477DAD">
        <w:rPr>
          <w:rFonts w:ascii="Times New Roman" w:hAnsi="Times New Roman"/>
          <w:sz w:val="24"/>
          <w:szCs w:val="24"/>
          <w:u w:val="single"/>
        </w:rPr>
        <w:t>Poder Legislativo</w:t>
      </w:r>
      <w:r w:rsidRPr="00477DAD">
        <w:rPr>
          <w:rFonts w:ascii="Times New Roman" w:hAnsi="Times New Roman"/>
          <w:sz w:val="24"/>
          <w:szCs w:val="24"/>
        </w:rPr>
        <w:t>: Deputados Federais e Senadores, Ministro</w:t>
      </w:r>
      <w:r w:rsidR="00E257B5" w:rsidRPr="00477DAD">
        <w:rPr>
          <w:rFonts w:ascii="Times New Roman" w:hAnsi="Times New Roman"/>
          <w:sz w:val="24"/>
          <w:szCs w:val="24"/>
        </w:rPr>
        <w:t xml:space="preserve">s </w:t>
      </w:r>
      <w:r w:rsidRPr="00477DAD">
        <w:rPr>
          <w:rFonts w:ascii="Times New Roman" w:hAnsi="Times New Roman"/>
          <w:sz w:val="24"/>
          <w:szCs w:val="24"/>
        </w:rPr>
        <w:t>do Tribunal de Contas da União, Deputados Estaduais e Distritais, Conselheiros dos Tribunais de Contas Estaduais, Presidentes das Câmaras Legislativas Municipais;</w:t>
      </w:r>
    </w:p>
    <w:p w14:paraId="04C7256A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9049660" w14:textId="69D0A7ED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c)</w:t>
      </w:r>
      <w:r w:rsidR="00C976F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do </w:t>
      </w:r>
      <w:r w:rsidRPr="00477DAD">
        <w:rPr>
          <w:rFonts w:ascii="Times New Roman" w:hAnsi="Times New Roman"/>
          <w:sz w:val="24"/>
          <w:szCs w:val="24"/>
          <w:u w:val="single"/>
        </w:rPr>
        <w:t>Poder Judiciário</w:t>
      </w:r>
      <w:r w:rsidRPr="00477DAD">
        <w:rPr>
          <w:rFonts w:ascii="Times New Roman" w:hAnsi="Times New Roman"/>
          <w:sz w:val="24"/>
          <w:szCs w:val="24"/>
        </w:rPr>
        <w:t>: Ministros dos Tribunais Superiores, Membros dos Tribunais, Juízes, Auditores da Justiça Militar.</w:t>
      </w:r>
    </w:p>
    <w:p w14:paraId="6C5B69B8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009CC8C" w14:textId="4613456E" w:rsidR="00E70EB7" w:rsidRPr="00477DAD" w:rsidRDefault="00E70EB7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A Lei Federal n</w:t>
      </w:r>
      <w:r w:rsidR="008C4AF5" w:rsidRPr="00477DAD">
        <w:rPr>
          <w:rFonts w:ascii="Times New Roman" w:hAnsi="Times New Roman"/>
          <w:strike/>
          <w:spacing w:val="-3"/>
          <w:sz w:val="24"/>
          <w:szCs w:val="24"/>
        </w:rPr>
        <w:t>º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 8.625, de 12 de fevereiro de 1993, estabelece em seu art. 41, inciso I, que os membros do Ministério Público devem receber o mesmo tratamento jurídico e protocolar dispensado aos membros do Poder Judiciário. Sendo assim, os promotores e procuradores de justiça serão tratados por Vossa Excelência.</w:t>
      </w:r>
    </w:p>
    <w:p w14:paraId="77B026CC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2F8F172" w14:textId="33524F12" w:rsidR="00484A66" w:rsidRPr="00477DAD" w:rsidRDefault="00484A6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Os membros da Defensoria Pública também devem receber o mesmo tratamento reservado aos </w:t>
      </w:r>
      <w:r w:rsidR="008C4AF5" w:rsidRPr="00477DAD">
        <w:rPr>
          <w:rFonts w:ascii="Times New Roman" w:hAnsi="Times New Roman"/>
          <w:sz w:val="24"/>
          <w:szCs w:val="24"/>
        </w:rPr>
        <w:t>magistrados (Lei Complementar n</w:t>
      </w:r>
      <w:r w:rsidR="008C4AF5" w:rsidRPr="00477DAD">
        <w:rPr>
          <w:rFonts w:ascii="Times New Roman" w:hAnsi="Times New Roman"/>
          <w:strike/>
          <w:sz w:val="24"/>
          <w:szCs w:val="24"/>
        </w:rPr>
        <w:t>º</w:t>
      </w:r>
      <w:r w:rsidRPr="00477DAD">
        <w:rPr>
          <w:rFonts w:ascii="Times New Roman" w:hAnsi="Times New Roman"/>
          <w:sz w:val="24"/>
          <w:szCs w:val="24"/>
        </w:rPr>
        <w:t xml:space="preserve"> 111, de 17 de outubro de 2005, art. 104, inciso II).</w:t>
      </w:r>
    </w:p>
    <w:p w14:paraId="20F6D9EE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3539368" w14:textId="54F6F3E1" w:rsidR="00CA7122" w:rsidRPr="00477DAD" w:rsidRDefault="006C0F9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das </w:t>
      </w:r>
      <w:r w:rsidRPr="00477DAD">
        <w:rPr>
          <w:rFonts w:ascii="Times New Roman" w:hAnsi="Times New Roman"/>
          <w:sz w:val="24"/>
          <w:szCs w:val="24"/>
          <w:u w:val="single"/>
        </w:rPr>
        <w:t>Forças Armadas</w:t>
      </w:r>
      <w:r w:rsidRPr="00477DAD">
        <w:rPr>
          <w:rFonts w:ascii="Times New Roman" w:hAnsi="Times New Roman"/>
          <w:sz w:val="24"/>
          <w:szCs w:val="24"/>
        </w:rPr>
        <w:t>: Chefes de Estado-Maior das três Armas (Exército, Ma</w:t>
      </w:r>
      <w:r w:rsidR="00122948" w:rsidRPr="00477DAD">
        <w:rPr>
          <w:rFonts w:ascii="Times New Roman" w:hAnsi="Times New Roman"/>
          <w:sz w:val="24"/>
          <w:szCs w:val="24"/>
        </w:rPr>
        <w:t>rinha e Aeronáutica) e Oficiais-</w:t>
      </w:r>
      <w:r w:rsidRPr="00477DAD">
        <w:rPr>
          <w:rFonts w:ascii="Times New Roman" w:hAnsi="Times New Roman"/>
          <w:sz w:val="24"/>
          <w:szCs w:val="24"/>
        </w:rPr>
        <w:t>Generais.</w:t>
      </w:r>
    </w:p>
    <w:p w14:paraId="284AD353" w14:textId="77777777" w:rsidR="00C976F2" w:rsidRPr="00477DAD" w:rsidRDefault="00CA7122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AE298B" w:rsidRPr="00477DAD">
        <w:rPr>
          <w:rFonts w:ascii="Times New Roman" w:hAnsi="Times New Roman"/>
          <w:sz w:val="24"/>
          <w:szCs w:val="24"/>
        </w:rPr>
        <w:lastRenderedPageBreak/>
        <w:t>7.</w:t>
      </w:r>
      <w:r w:rsidR="000B0849" w:rsidRPr="00477DAD">
        <w:rPr>
          <w:rFonts w:ascii="Times New Roman" w:hAnsi="Times New Roman"/>
          <w:sz w:val="24"/>
          <w:szCs w:val="24"/>
        </w:rPr>
        <w:t>5</w:t>
      </w:r>
      <w:r w:rsidR="005465EA" w:rsidRPr="00477DAD">
        <w:rPr>
          <w:rFonts w:ascii="Times New Roman" w:hAnsi="Times New Roman"/>
          <w:sz w:val="24"/>
          <w:szCs w:val="24"/>
        </w:rPr>
        <w:t>.2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  <w:r w:rsidR="005465EA" w:rsidRPr="00477DAD">
        <w:rPr>
          <w:rFonts w:ascii="Times New Roman" w:hAnsi="Times New Roman"/>
          <w:sz w:val="24"/>
          <w:szCs w:val="24"/>
          <w:u w:val="single"/>
        </w:rPr>
        <w:t>Vossa Senhoria</w:t>
      </w:r>
    </w:p>
    <w:p w14:paraId="5999E91F" w14:textId="77777777" w:rsidR="005465EA" w:rsidRPr="00477DAD" w:rsidRDefault="00C976F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Empregado </w:t>
      </w:r>
      <w:r w:rsidR="005465EA" w:rsidRPr="00477DAD">
        <w:rPr>
          <w:rFonts w:ascii="Times New Roman" w:hAnsi="Times New Roman"/>
          <w:sz w:val="24"/>
          <w:szCs w:val="24"/>
        </w:rPr>
        <w:t>para as demais autoridades e para os particulares.</w:t>
      </w:r>
    </w:p>
    <w:p w14:paraId="00913F87" w14:textId="77777777" w:rsidR="00D96A96" w:rsidRPr="00477DAD" w:rsidRDefault="00E70EB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Na linha de evolução dos costumes, havendo a necessidade de se dirigir por escrito a padres e pastores, use o simples e correto “Vossa Senhoria”.</w:t>
      </w:r>
    </w:p>
    <w:p w14:paraId="5F3EDBC8" w14:textId="77777777" w:rsidR="00C83809" w:rsidRPr="00477DAD" w:rsidRDefault="00C8380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9827B47" w14:textId="77777777" w:rsidR="00D96A96" w:rsidRPr="00477DAD" w:rsidRDefault="00D96A96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0B0849" w:rsidRPr="00477DAD">
        <w:rPr>
          <w:rFonts w:ascii="Times New Roman" w:hAnsi="Times New Roman"/>
          <w:sz w:val="24"/>
          <w:szCs w:val="24"/>
        </w:rPr>
        <w:t>5</w:t>
      </w:r>
      <w:r w:rsidRPr="00477DAD">
        <w:rPr>
          <w:rFonts w:ascii="Times New Roman" w:hAnsi="Times New Roman"/>
          <w:sz w:val="24"/>
          <w:szCs w:val="24"/>
        </w:rPr>
        <w:t>.</w:t>
      </w:r>
      <w:r w:rsidR="00840B57" w:rsidRPr="00477DAD">
        <w:rPr>
          <w:rFonts w:ascii="Times New Roman" w:hAnsi="Times New Roman"/>
          <w:sz w:val="24"/>
          <w:szCs w:val="24"/>
        </w:rPr>
        <w:t>3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 xml:space="preserve">Vossa </w:t>
      </w:r>
      <w:r w:rsidR="00840B57" w:rsidRPr="00477DAD">
        <w:rPr>
          <w:rFonts w:ascii="Times New Roman" w:hAnsi="Times New Roman"/>
          <w:sz w:val="24"/>
          <w:szCs w:val="24"/>
          <w:u w:val="single"/>
        </w:rPr>
        <w:t>Magnificência</w:t>
      </w:r>
    </w:p>
    <w:p w14:paraId="6DBFF5C8" w14:textId="77777777" w:rsidR="00AC7CDF" w:rsidRPr="00477DAD" w:rsidRDefault="00D96A9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Empregado para </w:t>
      </w:r>
      <w:r w:rsidR="00253252" w:rsidRPr="00477DAD">
        <w:rPr>
          <w:rFonts w:ascii="Times New Roman" w:hAnsi="Times New Roman"/>
          <w:sz w:val="24"/>
          <w:szCs w:val="24"/>
        </w:rPr>
        <w:t>Reitor ou Vice-R</w:t>
      </w:r>
      <w:r w:rsidR="0039319A" w:rsidRPr="00477DAD">
        <w:rPr>
          <w:rFonts w:ascii="Times New Roman" w:hAnsi="Times New Roman"/>
          <w:sz w:val="24"/>
          <w:szCs w:val="24"/>
        </w:rPr>
        <w:t>eitor de Universidade</w:t>
      </w:r>
      <w:r w:rsidRPr="00477DAD">
        <w:rPr>
          <w:rFonts w:ascii="Times New Roman" w:hAnsi="Times New Roman"/>
          <w:sz w:val="24"/>
          <w:szCs w:val="24"/>
        </w:rPr>
        <w:t>.</w:t>
      </w:r>
      <w:r w:rsidR="009D0A29" w:rsidRPr="00477DAD">
        <w:rPr>
          <w:rFonts w:ascii="Times New Roman" w:hAnsi="Times New Roman"/>
          <w:sz w:val="24"/>
          <w:szCs w:val="24"/>
        </w:rPr>
        <w:t xml:space="preserve"> Alguns gramáticos aceitam hoje em dia a forma “Vossa Excelência”.</w:t>
      </w:r>
    </w:p>
    <w:p w14:paraId="7844F330" w14:textId="77777777" w:rsidR="00EF511C" w:rsidRPr="00477DAD" w:rsidRDefault="00EF511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8326A1C" w14:textId="77777777" w:rsidR="00AC7CDF" w:rsidRPr="00477DAD" w:rsidRDefault="00AC7CDF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7.5.4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Vocativo</w:t>
      </w:r>
    </w:p>
    <w:p w14:paraId="111D566B" w14:textId="77777777" w:rsidR="00896ABE" w:rsidRPr="00477DAD" w:rsidRDefault="002730B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</w:t>
      </w:r>
      <w:r w:rsidR="0088712C" w:rsidRPr="00477DAD">
        <w:rPr>
          <w:rFonts w:ascii="Times New Roman" w:hAnsi="Times New Roman"/>
          <w:sz w:val="24"/>
          <w:szCs w:val="24"/>
        </w:rPr>
        <w:t>m comunicações dirigidas aos C</w:t>
      </w:r>
      <w:r w:rsidR="00896ABE" w:rsidRPr="00477DAD">
        <w:rPr>
          <w:rFonts w:ascii="Times New Roman" w:hAnsi="Times New Roman"/>
          <w:sz w:val="24"/>
          <w:szCs w:val="24"/>
        </w:rPr>
        <w:t>hefe</w:t>
      </w:r>
      <w:r w:rsidR="0088712C" w:rsidRPr="00477DAD">
        <w:rPr>
          <w:rFonts w:ascii="Times New Roman" w:hAnsi="Times New Roman"/>
          <w:sz w:val="24"/>
          <w:szCs w:val="24"/>
        </w:rPr>
        <w:t>s de Poder</w:t>
      </w:r>
      <w:r w:rsidR="005465EA" w:rsidRPr="00477DAD">
        <w:rPr>
          <w:rFonts w:ascii="Times New Roman" w:hAnsi="Times New Roman"/>
          <w:sz w:val="24"/>
          <w:szCs w:val="24"/>
        </w:rPr>
        <w:t xml:space="preserve">, </w:t>
      </w:r>
      <w:r w:rsidR="0088712C" w:rsidRPr="00477DAD">
        <w:rPr>
          <w:rFonts w:ascii="Times New Roman" w:hAnsi="Times New Roman"/>
          <w:sz w:val="24"/>
          <w:szCs w:val="24"/>
        </w:rPr>
        <w:t>o</w:t>
      </w:r>
      <w:r w:rsidR="005465EA" w:rsidRPr="00477DAD">
        <w:rPr>
          <w:rFonts w:ascii="Times New Roman" w:hAnsi="Times New Roman"/>
          <w:sz w:val="24"/>
          <w:szCs w:val="24"/>
        </w:rPr>
        <w:t xml:space="preserve"> vocativo é Excelentíssimo Senhor</w:t>
      </w:r>
      <w:r w:rsidR="008B22C1" w:rsidRPr="00477DAD">
        <w:rPr>
          <w:rFonts w:ascii="Times New Roman" w:hAnsi="Times New Roman"/>
          <w:sz w:val="24"/>
          <w:szCs w:val="24"/>
        </w:rPr>
        <w:t xml:space="preserve"> (Excelentíssima Senhora)</w:t>
      </w:r>
      <w:r w:rsidR="005465EA" w:rsidRPr="00477DAD">
        <w:rPr>
          <w:rFonts w:ascii="Times New Roman" w:hAnsi="Times New Roman"/>
          <w:sz w:val="24"/>
          <w:szCs w:val="24"/>
        </w:rPr>
        <w:t>, seguido do respectivo cargo: “Excelentíssimo Senhor Presidente da República”</w:t>
      </w:r>
      <w:r w:rsidR="0088712C" w:rsidRPr="00477DAD">
        <w:rPr>
          <w:rFonts w:ascii="Times New Roman" w:hAnsi="Times New Roman"/>
          <w:sz w:val="24"/>
          <w:szCs w:val="24"/>
        </w:rPr>
        <w:t>, “Excelentíssimo Senhor</w:t>
      </w:r>
      <w:r w:rsidR="008B22C1" w:rsidRPr="00477DAD">
        <w:rPr>
          <w:rFonts w:ascii="Times New Roman" w:hAnsi="Times New Roman"/>
          <w:sz w:val="24"/>
          <w:szCs w:val="24"/>
        </w:rPr>
        <w:t xml:space="preserve"> Presidente da </w:t>
      </w:r>
      <w:r w:rsidR="0088712C" w:rsidRPr="00477DAD">
        <w:rPr>
          <w:rFonts w:ascii="Times New Roman" w:hAnsi="Times New Roman"/>
          <w:sz w:val="24"/>
          <w:szCs w:val="24"/>
        </w:rPr>
        <w:t>Assembleia Legislativa”.</w:t>
      </w:r>
      <w:r w:rsidR="00043C7F" w:rsidRPr="00477DAD">
        <w:rPr>
          <w:rFonts w:ascii="Times New Roman" w:hAnsi="Times New Roman"/>
          <w:sz w:val="24"/>
          <w:szCs w:val="24"/>
        </w:rPr>
        <w:t xml:space="preserve"> </w:t>
      </w:r>
      <w:r w:rsidR="0088712C" w:rsidRPr="00477DAD">
        <w:rPr>
          <w:rFonts w:ascii="Times New Roman" w:hAnsi="Times New Roman"/>
          <w:sz w:val="24"/>
          <w:szCs w:val="24"/>
        </w:rPr>
        <w:t>A</w:t>
      </w:r>
      <w:r w:rsidR="005465EA" w:rsidRPr="00477DAD">
        <w:rPr>
          <w:rFonts w:ascii="Times New Roman" w:hAnsi="Times New Roman"/>
          <w:sz w:val="24"/>
          <w:szCs w:val="24"/>
        </w:rPr>
        <w:t>s demais autoridades</w:t>
      </w:r>
      <w:r w:rsidR="0088712C" w:rsidRPr="00477DAD">
        <w:rPr>
          <w:rFonts w:ascii="Times New Roman" w:hAnsi="Times New Roman"/>
          <w:sz w:val="24"/>
          <w:szCs w:val="24"/>
        </w:rPr>
        <w:t>, mesmo aquelas tratadas por Vossa Excelência,</w:t>
      </w:r>
      <w:r w:rsidR="005465EA" w:rsidRPr="00477DAD">
        <w:rPr>
          <w:rFonts w:ascii="Times New Roman" w:hAnsi="Times New Roman"/>
          <w:sz w:val="24"/>
          <w:szCs w:val="24"/>
        </w:rPr>
        <w:t xml:space="preserve"> serão tratadas com o vocativo Senhor</w:t>
      </w:r>
      <w:r w:rsidR="0088712C" w:rsidRPr="00477DAD">
        <w:rPr>
          <w:rFonts w:ascii="Times New Roman" w:hAnsi="Times New Roman"/>
          <w:sz w:val="24"/>
          <w:szCs w:val="24"/>
        </w:rPr>
        <w:t xml:space="preserve"> ou Senhora</w:t>
      </w:r>
      <w:r w:rsidR="005465EA" w:rsidRPr="00477DAD">
        <w:rPr>
          <w:rFonts w:ascii="Times New Roman" w:hAnsi="Times New Roman"/>
          <w:sz w:val="24"/>
          <w:szCs w:val="24"/>
        </w:rPr>
        <w:t>, seguido do respectivo cargo: “Senhor Juiz”, “Senhor Secretário”, “Senhor Diretor-Presidente”</w:t>
      </w:r>
      <w:r w:rsidR="008B22C1" w:rsidRPr="00477DAD">
        <w:rPr>
          <w:rFonts w:ascii="Times New Roman" w:hAnsi="Times New Roman"/>
          <w:sz w:val="24"/>
          <w:szCs w:val="24"/>
        </w:rPr>
        <w:t>, “Senhor Governador”, “Senhor Prefeito”.</w:t>
      </w:r>
      <w:r w:rsidR="0088712C" w:rsidRPr="00477DAD">
        <w:rPr>
          <w:rFonts w:ascii="Times New Roman" w:hAnsi="Times New Roman"/>
          <w:sz w:val="24"/>
          <w:szCs w:val="24"/>
        </w:rPr>
        <w:t xml:space="preserve"> </w:t>
      </w:r>
      <w:r w:rsidR="00896ABE" w:rsidRPr="00477DAD">
        <w:rPr>
          <w:rFonts w:ascii="Times New Roman" w:hAnsi="Times New Roman"/>
          <w:sz w:val="24"/>
          <w:szCs w:val="24"/>
        </w:rPr>
        <w:t>O uso de ‘senhor’, seguido do cargo, confere ao texto a formalidade e o respeito necessários e evita exageros.</w:t>
      </w:r>
    </w:p>
    <w:p w14:paraId="6D03CC88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D88FAB9" w14:textId="07D40D02" w:rsidR="0088712C" w:rsidRPr="00477DAD" w:rsidRDefault="0088712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Na hipótese</w:t>
      </w:r>
      <w:r w:rsidR="00CE1E49" w:rsidRPr="00477DAD">
        <w:rPr>
          <w:rFonts w:ascii="Times New Roman" w:hAnsi="Times New Roman"/>
          <w:sz w:val="24"/>
          <w:szCs w:val="24"/>
        </w:rPr>
        <w:t xml:space="preserve"> de comunicação com particular, pode-se utilizar o vocativo “Senhor” ou “Senhora” seguido do nome do particular ou pode-se utilizar o vocativo “Prezado Senhor” ou “Prezada Senhora”.</w:t>
      </w:r>
    </w:p>
    <w:p w14:paraId="593EC301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B07595B" w14:textId="4D4DE3C2" w:rsidR="00896ABE" w:rsidRPr="00477DAD" w:rsidRDefault="002730B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</w:t>
      </w:r>
      <w:r w:rsidR="00896ABE" w:rsidRPr="00477DAD">
        <w:rPr>
          <w:rFonts w:ascii="Times New Roman" w:hAnsi="Times New Roman"/>
          <w:sz w:val="24"/>
          <w:szCs w:val="24"/>
        </w:rPr>
        <w:t>ara o Reitor/Vice-Reitor de universidades, usar o vocativo “Magnífico Reitor / Vice-</w:t>
      </w:r>
      <w:r w:rsidR="005907BD" w:rsidRPr="00477DAD">
        <w:rPr>
          <w:rFonts w:ascii="Times New Roman" w:hAnsi="Times New Roman"/>
          <w:sz w:val="24"/>
          <w:szCs w:val="24"/>
        </w:rPr>
        <w:t>R</w:t>
      </w:r>
      <w:r w:rsidR="00896ABE" w:rsidRPr="00477DAD">
        <w:rPr>
          <w:rFonts w:ascii="Times New Roman" w:hAnsi="Times New Roman"/>
          <w:sz w:val="24"/>
          <w:szCs w:val="24"/>
        </w:rPr>
        <w:t>eitor</w:t>
      </w:r>
      <w:r w:rsidR="005907BD" w:rsidRPr="00477DAD">
        <w:rPr>
          <w:rFonts w:ascii="Times New Roman" w:hAnsi="Times New Roman"/>
          <w:sz w:val="24"/>
          <w:szCs w:val="24"/>
        </w:rPr>
        <w:t>” ou “Magnífica Reitora / Vice-R</w:t>
      </w:r>
      <w:r w:rsidR="00896ABE" w:rsidRPr="00477DAD">
        <w:rPr>
          <w:rFonts w:ascii="Times New Roman" w:hAnsi="Times New Roman"/>
          <w:sz w:val="24"/>
          <w:szCs w:val="24"/>
        </w:rPr>
        <w:t>eitora”, conforme o caso. Se utilizar como fórmula de tratamento “Vossa Excelência”, o vocativo poderá ser “Senhor Reitor”, o que já é aceito por muitos teóricos que versam sobre redação oficial.</w:t>
      </w:r>
    </w:p>
    <w:p w14:paraId="402778F8" w14:textId="77777777" w:rsidR="002C2F77" w:rsidRPr="00477DAD" w:rsidRDefault="002C2F7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3FBE334" w14:textId="6D3BDB18" w:rsidR="005465EA" w:rsidRPr="00477DAD" w:rsidRDefault="00C976F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0B0849" w:rsidRPr="00477DAD">
        <w:rPr>
          <w:rFonts w:ascii="Times New Roman" w:hAnsi="Times New Roman"/>
          <w:sz w:val="24"/>
          <w:szCs w:val="24"/>
        </w:rPr>
        <w:t>5</w:t>
      </w:r>
      <w:r w:rsidR="005465EA" w:rsidRPr="00477DAD">
        <w:rPr>
          <w:rFonts w:ascii="Times New Roman" w:hAnsi="Times New Roman"/>
          <w:sz w:val="24"/>
          <w:szCs w:val="24"/>
        </w:rPr>
        <w:t>.</w:t>
      </w:r>
      <w:r w:rsidR="00B664E4" w:rsidRPr="00477DAD">
        <w:rPr>
          <w:rFonts w:ascii="Times New Roman" w:hAnsi="Times New Roman"/>
          <w:sz w:val="24"/>
          <w:szCs w:val="24"/>
        </w:rPr>
        <w:t>5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="005465EA" w:rsidRPr="00477DAD">
        <w:rPr>
          <w:rFonts w:ascii="Times New Roman" w:hAnsi="Times New Roman"/>
          <w:sz w:val="24"/>
          <w:szCs w:val="24"/>
        </w:rPr>
        <w:t xml:space="preserve"> Não se usa</w:t>
      </w:r>
      <w:r w:rsidR="0065328B" w:rsidRPr="00477DAD">
        <w:rPr>
          <w:rFonts w:ascii="Times New Roman" w:hAnsi="Times New Roman"/>
          <w:sz w:val="24"/>
          <w:szCs w:val="24"/>
        </w:rPr>
        <w:t>m</w:t>
      </w:r>
      <w:r w:rsidR="005465EA" w:rsidRPr="00477DAD">
        <w:rPr>
          <w:rFonts w:ascii="Times New Roman" w:hAnsi="Times New Roman"/>
          <w:sz w:val="24"/>
          <w:szCs w:val="24"/>
        </w:rPr>
        <w:t xml:space="preserve"> os tratamentos “Digníssimo” e “Ilustríssimo”.</w:t>
      </w:r>
    </w:p>
    <w:p w14:paraId="2C511677" w14:textId="77777777" w:rsidR="002C2F77" w:rsidRPr="00477DAD" w:rsidRDefault="002C2F7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148385A" w14:textId="2E974B39" w:rsidR="00B664E4" w:rsidRPr="00477DAD" w:rsidRDefault="00B664E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7.5.6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“Doutor” </w:t>
      </w:r>
      <w:r w:rsidRPr="00477DAD">
        <w:rPr>
          <w:rFonts w:ascii="Times New Roman" w:hAnsi="Times New Roman"/>
          <w:spacing w:val="-3"/>
          <w:sz w:val="24"/>
          <w:szCs w:val="24"/>
        </w:rPr>
        <w:t>não é forma de tratamento, mas título acadêmico.</w:t>
      </w:r>
      <w:r w:rsidR="00E257B5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7DAD">
        <w:rPr>
          <w:rFonts w:ascii="Times New Roman" w:hAnsi="Times New Roman"/>
          <w:spacing w:val="-3"/>
          <w:sz w:val="24"/>
          <w:szCs w:val="24"/>
        </w:rPr>
        <w:t>Deve-se empreg</w:t>
      </w:r>
      <w:r w:rsidR="00E257B5" w:rsidRPr="00477DAD">
        <w:rPr>
          <w:rFonts w:ascii="Times New Roman" w:hAnsi="Times New Roman"/>
          <w:spacing w:val="-3"/>
          <w:sz w:val="24"/>
          <w:szCs w:val="24"/>
        </w:rPr>
        <w:t>á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-lo </w:t>
      </w:r>
      <w:r w:rsidRPr="00477DAD">
        <w:rPr>
          <w:rFonts w:ascii="Times New Roman" w:hAnsi="Times New Roman"/>
          <w:sz w:val="24"/>
          <w:szCs w:val="24"/>
        </w:rPr>
        <w:t>em comunicações dirigidas a pessoas que tenham concluído curso de doutorado</w:t>
      </w:r>
      <w:r w:rsidR="00E257B5" w:rsidRPr="00477DAD">
        <w:rPr>
          <w:rFonts w:ascii="Times New Roman" w:hAnsi="Times New Roman"/>
          <w:sz w:val="24"/>
          <w:szCs w:val="24"/>
        </w:rPr>
        <w:t xml:space="preserve"> ou pós-doutorado</w:t>
      </w:r>
      <w:r w:rsidRPr="00477DAD">
        <w:rPr>
          <w:rFonts w:ascii="Times New Roman" w:hAnsi="Times New Roman"/>
          <w:sz w:val="24"/>
          <w:szCs w:val="24"/>
        </w:rPr>
        <w:t>. Nos demais casos, o tratamento adequado é Senhor / Senhora.</w:t>
      </w:r>
    </w:p>
    <w:p w14:paraId="7D2D881E" w14:textId="77777777" w:rsidR="002C2F77" w:rsidRPr="00477DAD" w:rsidRDefault="002C2F7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AA6B534" w14:textId="1E68857F" w:rsidR="005465EA" w:rsidRPr="00477DAD" w:rsidRDefault="00C976F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0B0849" w:rsidRPr="00477DAD">
        <w:rPr>
          <w:rFonts w:ascii="Times New Roman" w:hAnsi="Times New Roman"/>
          <w:sz w:val="24"/>
          <w:szCs w:val="24"/>
        </w:rPr>
        <w:t>5</w:t>
      </w:r>
      <w:r w:rsidR="005465EA" w:rsidRPr="00477DAD">
        <w:rPr>
          <w:rFonts w:ascii="Times New Roman" w:hAnsi="Times New Roman"/>
          <w:sz w:val="24"/>
          <w:szCs w:val="24"/>
        </w:rPr>
        <w:t>.</w:t>
      </w:r>
      <w:r w:rsidR="004204AC" w:rsidRPr="00477DAD">
        <w:rPr>
          <w:rFonts w:ascii="Times New Roman" w:hAnsi="Times New Roman"/>
          <w:sz w:val="24"/>
          <w:szCs w:val="24"/>
        </w:rPr>
        <w:t>7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="005465EA" w:rsidRPr="00477DAD">
        <w:rPr>
          <w:rFonts w:ascii="Times New Roman" w:hAnsi="Times New Roman"/>
          <w:sz w:val="24"/>
          <w:szCs w:val="24"/>
        </w:rPr>
        <w:t xml:space="preserve"> </w:t>
      </w:r>
      <w:r w:rsidR="000D0834" w:rsidRPr="00477DAD">
        <w:rPr>
          <w:rFonts w:ascii="Times New Roman" w:hAnsi="Times New Roman"/>
          <w:sz w:val="24"/>
          <w:szCs w:val="24"/>
        </w:rPr>
        <w:t>O</w:t>
      </w:r>
      <w:r w:rsidR="005465EA" w:rsidRPr="00477DAD">
        <w:rPr>
          <w:rFonts w:ascii="Times New Roman" w:hAnsi="Times New Roman"/>
          <w:sz w:val="24"/>
          <w:szCs w:val="24"/>
        </w:rPr>
        <w:t>s pronomes de tratamento levam a concordância para a terceira pessoa.</w:t>
      </w:r>
    </w:p>
    <w:p w14:paraId="488263EE" w14:textId="77777777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</w:t>
      </w:r>
      <w:r w:rsidR="00C976F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“Vossa Senhoria </w:t>
      </w:r>
      <w:r w:rsidRPr="00477DAD">
        <w:rPr>
          <w:rFonts w:ascii="Times New Roman" w:hAnsi="Times New Roman"/>
          <w:sz w:val="24"/>
          <w:szCs w:val="24"/>
          <w:u w:val="single"/>
        </w:rPr>
        <w:t>indicará</w:t>
      </w:r>
      <w:r w:rsidRPr="00477DAD">
        <w:rPr>
          <w:rFonts w:ascii="Times New Roman" w:hAnsi="Times New Roman"/>
          <w:sz w:val="24"/>
          <w:szCs w:val="24"/>
        </w:rPr>
        <w:t xml:space="preserve"> o servidor”, “Vossa Excelência </w:t>
      </w:r>
      <w:r w:rsidRPr="00477DAD">
        <w:rPr>
          <w:rFonts w:ascii="Times New Roman" w:hAnsi="Times New Roman"/>
          <w:sz w:val="24"/>
          <w:szCs w:val="24"/>
          <w:u w:val="single"/>
        </w:rPr>
        <w:t>conhece</w:t>
      </w:r>
      <w:r w:rsidRPr="00477DAD">
        <w:rPr>
          <w:rFonts w:ascii="Times New Roman" w:hAnsi="Times New Roman"/>
          <w:sz w:val="24"/>
          <w:szCs w:val="24"/>
        </w:rPr>
        <w:t xml:space="preserve"> o problema”.</w:t>
      </w:r>
    </w:p>
    <w:p w14:paraId="4D408BB5" w14:textId="01A87946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Da mesma forma, os pronomes referidos a pronomes de tratamento são da terceira pessoa.</w:t>
      </w:r>
      <w:r w:rsidR="000D0834" w:rsidRPr="00477DAD">
        <w:rPr>
          <w:rFonts w:ascii="Times New Roman" w:hAnsi="Times New Roman"/>
          <w:sz w:val="24"/>
          <w:szCs w:val="24"/>
        </w:rPr>
        <w:t xml:space="preserve"> Use, portanto, os pronomes </w:t>
      </w:r>
      <w:r w:rsidR="000D0834" w:rsidRPr="00477DAD">
        <w:rPr>
          <w:rFonts w:ascii="Times New Roman" w:hAnsi="Times New Roman"/>
          <w:sz w:val="24"/>
          <w:szCs w:val="24"/>
          <w:u w:val="single"/>
        </w:rPr>
        <w:t>lhe</w:t>
      </w:r>
      <w:r w:rsidR="000D0834" w:rsidRPr="00477DAD">
        <w:rPr>
          <w:rFonts w:ascii="Times New Roman" w:hAnsi="Times New Roman"/>
          <w:sz w:val="24"/>
          <w:szCs w:val="24"/>
        </w:rPr>
        <w:t xml:space="preserve">, </w:t>
      </w:r>
      <w:r w:rsidR="000D0834" w:rsidRPr="00477DAD">
        <w:rPr>
          <w:rFonts w:ascii="Times New Roman" w:hAnsi="Times New Roman"/>
          <w:sz w:val="24"/>
          <w:szCs w:val="24"/>
          <w:u w:val="single"/>
        </w:rPr>
        <w:t>o</w:t>
      </w:r>
      <w:r w:rsidR="000D0834" w:rsidRPr="00477DAD">
        <w:rPr>
          <w:rFonts w:ascii="Times New Roman" w:hAnsi="Times New Roman"/>
          <w:sz w:val="24"/>
          <w:szCs w:val="24"/>
        </w:rPr>
        <w:t xml:space="preserve">, </w:t>
      </w:r>
      <w:r w:rsidR="000D0834" w:rsidRPr="00477DAD">
        <w:rPr>
          <w:rFonts w:ascii="Times New Roman" w:hAnsi="Times New Roman"/>
          <w:sz w:val="24"/>
          <w:szCs w:val="24"/>
          <w:u w:val="single"/>
        </w:rPr>
        <w:t>a</w:t>
      </w:r>
      <w:r w:rsidR="000D0834" w:rsidRPr="00477DAD">
        <w:rPr>
          <w:rFonts w:ascii="Times New Roman" w:hAnsi="Times New Roman"/>
          <w:sz w:val="24"/>
          <w:szCs w:val="24"/>
        </w:rPr>
        <w:t xml:space="preserve">, </w:t>
      </w:r>
      <w:r w:rsidR="000D0834" w:rsidRPr="00477DAD">
        <w:rPr>
          <w:rFonts w:ascii="Times New Roman" w:hAnsi="Times New Roman"/>
          <w:sz w:val="24"/>
          <w:szCs w:val="24"/>
          <w:u w:val="single"/>
        </w:rPr>
        <w:t>seu</w:t>
      </w:r>
      <w:r w:rsidR="000D0834" w:rsidRPr="00477DAD">
        <w:rPr>
          <w:rFonts w:ascii="Times New Roman" w:hAnsi="Times New Roman"/>
          <w:sz w:val="24"/>
          <w:szCs w:val="24"/>
        </w:rPr>
        <w:t xml:space="preserve">, </w:t>
      </w:r>
      <w:r w:rsidR="000D0834" w:rsidRPr="00477DAD">
        <w:rPr>
          <w:rFonts w:ascii="Times New Roman" w:hAnsi="Times New Roman"/>
          <w:sz w:val="24"/>
          <w:szCs w:val="24"/>
          <w:u w:val="single"/>
        </w:rPr>
        <w:t>sua</w:t>
      </w:r>
      <w:r w:rsidR="000D0834" w:rsidRPr="00477DAD">
        <w:rPr>
          <w:rFonts w:ascii="Times New Roman" w:hAnsi="Times New Roman"/>
          <w:sz w:val="24"/>
          <w:szCs w:val="24"/>
        </w:rPr>
        <w:t>,</w:t>
      </w:r>
      <w:r w:rsidR="00D9197C" w:rsidRPr="00477DAD">
        <w:rPr>
          <w:rFonts w:ascii="Times New Roman" w:hAnsi="Times New Roman"/>
          <w:sz w:val="24"/>
          <w:szCs w:val="24"/>
        </w:rPr>
        <w:t xml:space="preserve"> que sua redação estará correta.</w:t>
      </w:r>
    </w:p>
    <w:p w14:paraId="403C8E53" w14:textId="77777777" w:rsidR="005465EA" w:rsidRPr="00477DAD" w:rsidRDefault="005465E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Ex.:</w:t>
      </w:r>
      <w:r w:rsidR="00C976F2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“Vossa Senhoria nomeará </w:t>
      </w:r>
      <w:r w:rsidRPr="00477DAD">
        <w:rPr>
          <w:rFonts w:ascii="Times New Roman" w:hAnsi="Times New Roman"/>
          <w:sz w:val="24"/>
          <w:szCs w:val="24"/>
          <w:u w:val="single"/>
        </w:rPr>
        <w:t>seu</w:t>
      </w:r>
      <w:r w:rsidRPr="00477DAD">
        <w:rPr>
          <w:rFonts w:ascii="Times New Roman" w:hAnsi="Times New Roman"/>
          <w:sz w:val="24"/>
          <w:szCs w:val="24"/>
        </w:rPr>
        <w:t xml:space="preserve"> substituto</w:t>
      </w:r>
      <w:r w:rsidR="00D9197C" w:rsidRPr="00477DAD">
        <w:rPr>
          <w:rFonts w:ascii="Times New Roman" w:hAnsi="Times New Roman"/>
          <w:sz w:val="24"/>
          <w:szCs w:val="24"/>
        </w:rPr>
        <w:t>”</w:t>
      </w:r>
      <w:r w:rsidRPr="00477DAD">
        <w:rPr>
          <w:rFonts w:ascii="Times New Roman" w:hAnsi="Times New Roman"/>
          <w:sz w:val="24"/>
          <w:szCs w:val="24"/>
        </w:rPr>
        <w:t xml:space="preserve"> e NÃO “... </w:t>
      </w:r>
      <w:r w:rsidRPr="00477DAD">
        <w:rPr>
          <w:rFonts w:ascii="Times New Roman" w:hAnsi="Times New Roman"/>
          <w:sz w:val="24"/>
          <w:szCs w:val="24"/>
          <w:u w:val="single"/>
        </w:rPr>
        <w:t>vosso</w:t>
      </w:r>
      <w:r w:rsidRPr="00477DAD">
        <w:rPr>
          <w:rFonts w:ascii="Times New Roman" w:hAnsi="Times New Roman"/>
          <w:sz w:val="24"/>
          <w:szCs w:val="24"/>
        </w:rPr>
        <w:t xml:space="preserve"> substituto.”</w:t>
      </w:r>
      <w:r w:rsidR="00D9197C" w:rsidRPr="00477DAD">
        <w:rPr>
          <w:rFonts w:ascii="Times New Roman" w:hAnsi="Times New Roman"/>
          <w:sz w:val="24"/>
          <w:szCs w:val="24"/>
        </w:rPr>
        <w:t xml:space="preserve"> / Informo-</w:t>
      </w:r>
      <w:r w:rsidR="00D9197C" w:rsidRPr="00477DAD">
        <w:rPr>
          <w:rFonts w:ascii="Times New Roman" w:hAnsi="Times New Roman"/>
          <w:sz w:val="24"/>
          <w:szCs w:val="24"/>
          <w:u w:val="single"/>
        </w:rPr>
        <w:t>lhe</w:t>
      </w:r>
      <w:r w:rsidR="00D9197C" w:rsidRPr="00477DAD">
        <w:rPr>
          <w:rFonts w:ascii="Times New Roman" w:hAnsi="Times New Roman"/>
          <w:sz w:val="24"/>
          <w:szCs w:val="24"/>
        </w:rPr>
        <w:t xml:space="preserve"> que todas as </w:t>
      </w:r>
      <w:r w:rsidR="00D9197C" w:rsidRPr="00477DAD">
        <w:rPr>
          <w:rFonts w:ascii="Times New Roman" w:hAnsi="Times New Roman"/>
          <w:sz w:val="24"/>
          <w:szCs w:val="24"/>
          <w:u w:val="single"/>
        </w:rPr>
        <w:t>suas</w:t>
      </w:r>
      <w:r w:rsidR="00D9197C" w:rsidRPr="00477DAD">
        <w:rPr>
          <w:rFonts w:ascii="Times New Roman" w:hAnsi="Times New Roman"/>
          <w:sz w:val="24"/>
          <w:szCs w:val="24"/>
        </w:rPr>
        <w:t xml:space="preserve"> reivindicações foram acatadas.</w:t>
      </w:r>
    </w:p>
    <w:p w14:paraId="25037793" w14:textId="77777777" w:rsidR="002C2F77" w:rsidRPr="00477DAD" w:rsidRDefault="002C2F77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E2CCB62" w14:textId="2DEFC61A" w:rsidR="00817908" w:rsidRPr="00477DAD" w:rsidRDefault="00817908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7.5.8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O uso das fórmulas de tratamento abreviadas ou por extenso depende da escolha de quem redige o documento. A grafia por extenso é obrigatória em relação a </w:t>
      </w:r>
      <w:r w:rsidRPr="00477DAD">
        <w:rPr>
          <w:rFonts w:ascii="Times New Roman" w:hAnsi="Times New Roman"/>
          <w:sz w:val="24"/>
          <w:szCs w:val="24"/>
          <w:u w:val="single"/>
        </w:rPr>
        <w:t>Presidente da República</w:t>
      </w:r>
      <w:r w:rsidRPr="00477DAD">
        <w:rPr>
          <w:rFonts w:ascii="Times New Roman" w:hAnsi="Times New Roman"/>
          <w:sz w:val="24"/>
          <w:szCs w:val="24"/>
        </w:rPr>
        <w:t xml:space="preserve"> e a </w:t>
      </w:r>
      <w:r w:rsidRPr="00477DAD">
        <w:rPr>
          <w:rFonts w:ascii="Times New Roman" w:hAnsi="Times New Roman"/>
          <w:sz w:val="24"/>
          <w:szCs w:val="24"/>
          <w:u w:val="single"/>
        </w:rPr>
        <w:t>Governador d</w:t>
      </w:r>
      <w:r w:rsidR="00E257B5" w:rsidRPr="00477DAD">
        <w:rPr>
          <w:rFonts w:ascii="Times New Roman" w:hAnsi="Times New Roman"/>
          <w:sz w:val="24"/>
          <w:szCs w:val="24"/>
          <w:u w:val="single"/>
        </w:rPr>
        <w:t>e</w:t>
      </w:r>
      <w:r w:rsidRPr="00477DAD">
        <w:rPr>
          <w:rFonts w:ascii="Times New Roman" w:hAnsi="Times New Roman"/>
          <w:sz w:val="24"/>
          <w:szCs w:val="24"/>
          <w:u w:val="single"/>
        </w:rPr>
        <w:t xml:space="preserve"> Estado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628F9468" w14:textId="77777777" w:rsidR="00AE377B" w:rsidRPr="00477DAD" w:rsidRDefault="00AE377B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7836882" w14:textId="77777777" w:rsidR="00C83809" w:rsidRPr="00477DAD" w:rsidRDefault="007243A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</w:t>
      </w:r>
      <w:r w:rsidR="007764C6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: </w:t>
      </w:r>
      <w:r w:rsidR="002362ED" w:rsidRPr="00477DAD">
        <w:rPr>
          <w:rFonts w:ascii="Times New Roman" w:hAnsi="Times New Roman"/>
          <w:sz w:val="24"/>
          <w:szCs w:val="24"/>
        </w:rPr>
        <w:t>Importante destacar, mais uma vez, que n</w:t>
      </w:r>
      <w:r w:rsidR="007258D7" w:rsidRPr="00477DAD">
        <w:rPr>
          <w:rFonts w:ascii="Times New Roman" w:hAnsi="Times New Roman"/>
          <w:sz w:val="24"/>
          <w:szCs w:val="24"/>
        </w:rPr>
        <w:t xml:space="preserve">o </w:t>
      </w:r>
      <w:r w:rsidRPr="00477DAD">
        <w:rPr>
          <w:rFonts w:ascii="Times New Roman" w:hAnsi="Times New Roman"/>
          <w:sz w:val="24"/>
          <w:szCs w:val="24"/>
        </w:rPr>
        <w:t>âmbito da</w:t>
      </w:r>
      <w:r w:rsidR="0010042D" w:rsidRPr="00477DAD">
        <w:rPr>
          <w:rFonts w:ascii="Times New Roman" w:hAnsi="Times New Roman"/>
          <w:sz w:val="24"/>
          <w:szCs w:val="24"/>
        </w:rPr>
        <w:t xml:space="preserve"> Administração Pública Estadual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b/>
          <w:sz w:val="24"/>
          <w:szCs w:val="24"/>
        </w:rPr>
        <w:t>deve-se adotar a grafia por extenso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174D3173" w14:textId="77777777" w:rsidR="00A51699" w:rsidRPr="00477DAD" w:rsidRDefault="00A5169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76EC3AD" w14:textId="77777777" w:rsidR="004204AC" w:rsidRPr="00477DAD" w:rsidRDefault="004204AC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0B0849" w:rsidRPr="00477DAD">
        <w:rPr>
          <w:rFonts w:ascii="Times New Roman" w:hAnsi="Times New Roman"/>
          <w:color w:val="0070C0"/>
          <w:sz w:val="24"/>
          <w:szCs w:val="24"/>
        </w:rPr>
        <w:t>6</w:t>
      </w:r>
      <w:r w:rsidR="007C1F7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ENDEREÇAMENTO</w:t>
      </w:r>
    </w:p>
    <w:p w14:paraId="3F556E7B" w14:textId="77777777" w:rsidR="001B2B75" w:rsidRPr="00477DAD" w:rsidRDefault="001B2B75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B7C4C16" w14:textId="77777777" w:rsidR="003413C7" w:rsidRPr="00477DAD" w:rsidRDefault="00E8290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 endereçamento é a parte que informa quem receberá o documento. </w:t>
      </w:r>
      <w:r w:rsidR="009D0B24" w:rsidRPr="00477DAD">
        <w:rPr>
          <w:rFonts w:ascii="Times New Roman" w:hAnsi="Times New Roman"/>
          <w:sz w:val="24"/>
          <w:szCs w:val="24"/>
        </w:rPr>
        <w:t>No endereçamento</w:t>
      </w:r>
      <w:r w:rsidR="00AC3866" w:rsidRPr="00477DAD">
        <w:rPr>
          <w:rFonts w:ascii="Times New Roman" w:hAnsi="Times New Roman"/>
          <w:sz w:val="24"/>
          <w:szCs w:val="24"/>
        </w:rPr>
        <w:t>,</w:t>
      </w:r>
      <w:r w:rsidR="009D0B24" w:rsidRPr="00477DAD">
        <w:rPr>
          <w:rFonts w:ascii="Times New Roman" w:hAnsi="Times New Roman"/>
          <w:sz w:val="24"/>
          <w:szCs w:val="24"/>
        </w:rPr>
        <w:t xml:space="preserve"> tanto na correspondência quanto no envelope postal, deve</w:t>
      </w:r>
      <w:r w:rsidR="00AC3866" w:rsidRPr="00477DAD">
        <w:rPr>
          <w:rFonts w:ascii="Times New Roman" w:hAnsi="Times New Roman"/>
          <w:sz w:val="24"/>
          <w:szCs w:val="24"/>
        </w:rPr>
        <w:t xml:space="preserve">m </w:t>
      </w:r>
      <w:r w:rsidR="009D0B24" w:rsidRPr="00477DAD">
        <w:rPr>
          <w:rFonts w:ascii="Times New Roman" w:hAnsi="Times New Roman"/>
          <w:sz w:val="24"/>
          <w:szCs w:val="24"/>
        </w:rPr>
        <w:t>se</w:t>
      </w:r>
      <w:r w:rsidR="00AC3866" w:rsidRPr="00477DAD">
        <w:rPr>
          <w:rFonts w:ascii="Times New Roman" w:hAnsi="Times New Roman"/>
          <w:sz w:val="24"/>
          <w:szCs w:val="24"/>
        </w:rPr>
        <w:t>r observadas</w:t>
      </w:r>
      <w:r w:rsidR="009D0B24" w:rsidRPr="00477DAD">
        <w:rPr>
          <w:rFonts w:ascii="Times New Roman" w:hAnsi="Times New Roman"/>
          <w:sz w:val="24"/>
          <w:szCs w:val="24"/>
        </w:rPr>
        <w:t xml:space="preserve"> as seguintes regras:</w:t>
      </w:r>
    </w:p>
    <w:p w14:paraId="7A7FB4F1" w14:textId="77777777" w:rsidR="00A26227" w:rsidRPr="00477DAD" w:rsidRDefault="00A2622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lastRenderedPageBreak/>
        <w:t>a) para as autoridades tratadas por Vossa Excelência</w:t>
      </w:r>
      <w:r w:rsidR="00AC3866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a expressão a ser utilizada será “A Sua Excelência o Senhor” ou “A Sua Excelência a Senhora”, conforme o ca</w:t>
      </w:r>
      <w:r w:rsidR="00AC3866" w:rsidRPr="00477DAD">
        <w:rPr>
          <w:rFonts w:ascii="Times New Roman" w:hAnsi="Times New Roman"/>
          <w:sz w:val="24"/>
          <w:szCs w:val="24"/>
        </w:rPr>
        <w:t xml:space="preserve">so, </w:t>
      </w:r>
      <w:r w:rsidRPr="00477DAD">
        <w:rPr>
          <w:rFonts w:ascii="Times New Roman" w:hAnsi="Times New Roman"/>
          <w:sz w:val="24"/>
          <w:szCs w:val="24"/>
        </w:rPr>
        <w:t>seguido, logo abaixo, do nome do destinatário, do cargo/função e o seu endereço.</w:t>
      </w:r>
    </w:p>
    <w:p w14:paraId="104D704C" w14:textId="77777777" w:rsidR="00A26227" w:rsidRPr="00477DAD" w:rsidRDefault="00575E41" w:rsidP="00313164">
      <w:pPr>
        <w:tabs>
          <w:tab w:val="left" w:pos="851"/>
        </w:tabs>
        <w:ind w:left="1918" w:hanging="10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  <w:r w:rsidR="00160584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 xml:space="preserve">  </w:t>
      </w:r>
      <w:r w:rsidR="00A26227" w:rsidRPr="00477DAD">
        <w:rPr>
          <w:rFonts w:ascii="Times New Roman" w:hAnsi="Times New Roman"/>
          <w:sz w:val="24"/>
          <w:szCs w:val="24"/>
        </w:rPr>
        <w:t xml:space="preserve">A Sua Excelência o Senhor </w:t>
      </w:r>
      <w:r w:rsidR="00A26227" w:rsidRPr="00477DAD">
        <w:rPr>
          <w:rFonts w:ascii="Times New Roman" w:hAnsi="Times New Roman"/>
          <w:i/>
          <w:sz w:val="24"/>
          <w:szCs w:val="24"/>
        </w:rPr>
        <w:t>(tratamento)</w:t>
      </w:r>
    </w:p>
    <w:p w14:paraId="05D9D8EC" w14:textId="77777777" w:rsidR="00A26227" w:rsidRPr="00477DAD" w:rsidRDefault="00687B64" w:rsidP="00313164">
      <w:pPr>
        <w:ind w:left="1918" w:firstLine="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FULANO DE TAL </w:t>
      </w:r>
      <w:r w:rsidR="00A26227" w:rsidRPr="00477DAD">
        <w:rPr>
          <w:rFonts w:ascii="Times New Roman" w:hAnsi="Times New Roman"/>
          <w:i/>
          <w:sz w:val="24"/>
          <w:szCs w:val="24"/>
        </w:rPr>
        <w:t>(nome do destinatário)</w:t>
      </w:r>
    </w:p>
    <w:p w14:paraId="116389E3" w14:textId="77777777" w:rsidR="00A26227" w:rsidRPr="00477DAD" w:rsidRDefault="00A26227" w:rsidP="00313164">
      <w:pPr>
        <w:ind w:left="1918" w:firstLine="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Secretário de Estado de Fazenda</w:t>
      </w:r>
      <w:r w:rsidR="00A300A2" w:rsidRPr="00477DAD">
        <w:rPr>
          <w:rFonts w:ascii="Times New Roman" w:hAnsi="Times New Roman"/>
          <w:sz w:val="24"/>
          <w:szCs w:val="24"/>
        </w:rPr>
        <w:t xml:space="preserve"> </w:t>
      </w:r>
      <w:r w:rsidR="00A300A2" w:rsidRPr="00477DAD">
        <w:rPr>
          <w:rFonts w:ascii="Times New Roman" w:hAnsi="Times New Roman"/>
          <w:i/>
          <w:sz w:val="24"/>
          <w:szCs w:val="24"/>
        </w:rPr>
        <w:t>(cargo/função)</w:t>
      </w:r>
    </w:p>
    <w:p w14:paraId="32AD8D20" w14:textId="77777777" w:rsidR="00FF59A5" w:rsidRPr="00477DAD" w:rsidRDefault="00687B64" w:rsidP="00313164">
      <w:pPr>
        <w:ind w:left="1916" w:firstLine="68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CAMPO GRANDE-MS </w:t>
      </w:r>
      <w:r w:rsidR="00A300A2" w:rsidRPr="00477DAD">
        <w:rPr>
          <w:rFonts w:ascii="Times New Roman" w:hAnsi="Times New Roman"/>
          <w:i/>
          <w:sz w:val="24"/>
          <w:szCs w:val="24"/>
        </w:rPr>
        <w:t>(endereço)</w:t>
      </w:r>
    </w:p>
    <w:p w14:paraId="79C5EE3B" w14:textId="77777777" w:rsidR="006E5698" w:rsidRPr="00477DAD" w:rsidRDefault="006E569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70BDF4A" w14:textId="1980B5AA" w:rsidR="00E272BF" w:rsidRPr="00477DAD" w:rsidRDefault="00B7706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</w:t>
      </w:r>
      <w:r w:rsidR="003413C7" w:rsidRPr="00477DAD">
        <w:rPr>
          <w:rFonts w:ascii="Times New Roman" w:hAnsi="Times New Roman"/>
          <w:sz w:val="24"/>
          <w:szCs w:val="24"/>
        </w:rPr>
        <w:t xml:space="preserve">) </w:t>
      </w:r>
      <w:r w:rsidR="00E272BF" w:rsidRPr="00477DAD">
        <w:rPr>
          <w:rFonts w:ascii="Times New Roman" w:hAnsi="Times New Roman"/>
          <w:sz w:val="24"/>
          <w:szCs w:val="24"/>
        </w:rPr>
        <w:t>para as autoridades tratadas por Vossa Senhoria a expressão a ser utilizada será “Ao Senhor” ou “À Senhora</w:t>
      </w:r>
      <w:r w:rsidR="00AC3866" w:rsidRPr="00477DAD">
        <w:rPr>
          <w:rFonts w:ascii="Times New Roman" w:hAnsi="Times New Roman"/>
          <w:sz w:val="24"/>
          <w:szCs w:val="24"/>
        </w:rPr>
        <w:t xml:space="preserve">”, conforme o caso, </w:t>
      </w:r>
      <w:r w:rsidR="00E272BF" w:rsidRPr="00477DAD">
        <w:rPr>
          <w:rFonts w:ascii="Times New Roman" w:hAnsi="Times New Roman"/>
          <w:sz w:val="24"/>
          <w:szCs w:val="24"/>
        </w:rPr>
        <w:t>seguido, logo abaixo, do nome do destinatário, do cargo/função e o seu endereço</w:t>
      </w:r>
      <w:r w:rsidR="00A26227" w:rsidRPr="00477DAD">
        <w:rPr>
          <w:rFonts w:ascii="Times New Roman" w:hAnsi="Times New Roman"/>
          <w:sz w:val="24"/>
          <w:szCs w:val="24"/>
        </w:rPr>
        <w:t>.</w:t>
      </w:r>
    </w:p>
    <w:p w14:paraId="2D81EB7B" w14:textId="790683BD" w:rsidR="00127D9B" w:rsidRPr="00477DAD" w:rsidRDefault="006E5698" w:rsidP="006E5698">
      <w:pPr>
        <w:ind w:left="1985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  <w:r w:rsidR="00324B8D" w:rsidRPr="00477DAD">
        <w:rPr>
          <w:rFonts w:ascii="Times New Roman" w:hAnsi="Times New Roman"/>
          <w:sz w:val="24"/>
          <w:szCs w:val="24"/>
        </w:rPr>
        <w:t xml:space="preserve"> </w:t>
      </w:r>
      <w:r w:rsidR="00324B8D" w:rsidRPr="00477DAD">
        <w:rPr>
          <w:rFonts w:ascii="Times New Roman" w:hAnsi="Times New Roman"/>
          <w:sz w:val="24"/>
          <w:szCs w:val="24"/>
        </w:rPr>
        <w:tab/>
      </w:r>
      <w:r w:rsidR="00127D9B" w:rsidRPr="00477DAD">
        <w:rPr>
          <w:rFonts w:ascii="Times New Roman" w:hAnsi="Times New Roman"/>
          <w:sz w:val="24"/>
          <w:szCs w:val="24"/>
        </w:rPr>
        <w:t>A</w:t>
      </w:r>
      <w:r w:rsidR="00A300A2" w:rsidRPr="00477DAD">
        <w:rPr>
          <w:rFonts w:ascii="Times New Roman" w:hAnsi="Times New Roman"/>
          <w:sz w:val="24"/>
          <w:szCs w:val="24"/>
        </w:rPr>
        <w:t>o Senhor</w:t>
      </w:r>
      <w:r w:rsidR="00127D9B" w:rsidRPr="00477DAD">
        <w:rPr>
          <w:rFonts w:ascii="Times New Roman" w:hAnsi="Times New Roman"/>
          <w:sz w:val="24"/>
          <w:szCs w:val="24"/>
        </w:rPr>
        <w:t xml:space="preserve"> </w:t>
      </w:r>
      <w:r w:rsidR="00127D9B" w:rsidRPr="00477DAD">
        <w:rPr>
          <w:rFonts w:ascii="Times New Roman" w:hAnsi="Times New Roman"/>
          <w:i/>
          <w:sz w:val="24"/>
          <w:szCs w:val="24"/>
        </w:rPr>
        <w:t>(tratamento)</w:t>
      </w:r>
    </w:p>
    <w:p w14:paraId="6C33A01A" w14:textId="77777777" w:rsidR="00127D9B" w:rsidRPr="00477DAD" w:rsidRDefault="00687B64" w:rsidP="00313164">
      <w:pPr>
        <w:ind w:left="1918" w:firstLine="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FULANO DE TAL </w:t>
      </w:r>
      <w:r w:rsidR="00127D9B" w:rsidRPr="00477DAD">
        <w:rPr>
          <w:rFonts w:ascii="Times New Roman" w:hAnsi="Times New Roman"/>
          <w:i/>
          <w:sz w:val="24"/>
          <w:szCs w:val="24"/>
        </w:rPr>
        <w:t>(nome do destinatário)</w:t>
      </w:r>
    </w:p>
    <w:p w14:paraId="1391FE28" w14:textId="77777777" w:rsidR="00127D9B" w:rsidRPr="00477DAD" w:rsidRDefault="00A300A2" w:rsidP="00313164">
      <w:pPr>
        <w:ind w:left="1918" w:firstLine="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Diretor-Presidente da Fundação... </w:t>
      </w:r>
      <w:r w:rsidRPr="00477DAD">
        <w:rPr>
          <w:rFonts w:ascii="Times New Roman" w:hAnsi="Times New Roman"/>
          <w:i/>
          <w:sz w:val="24"/>
          <w:szCs w:val="24"/>
        </w:rPr>
        <w:t>(cargo/função)</w:t>
      </w:r>
    </w:p>
    <w:p w14:paraId="62D00FFB" w14:textId="77777777" w:rsidR="00A300A2" w:rsidRPr="00477DAD" w:rsidRDefault="00A300A2" w:rsidP="00313164">
      <w:pPr>
        <w:ind w:left="1918" w:firstLine="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Rua 14 de Julho, 608, Bairro São Francisco </w:t>
      </w:r>
      <w:r w:rsidRPr="00477DAD">
        <w:rPr>
          <w:rFonts w:ascii="Times New Roman" w:hAnsi="Times New Roman"/>
          <w:i/>
          <w:sz w:val="24"/>
          <w:szCs w:val="24"/>
        </w:rPr>
        <w:t>(endereço)</w:t>
      </w:r>
    </w:p>
    <w:p w14:paraId="63020D03" w14:textId="77777777" w:rsidR="00DD4C60" w:rsidRPr="00477DAD" w:rsidRDefault="00A300A2" w:rsidP="00313164">
      <w:pPr>
        <w:ind w:left="1917" w:firstLine="67"/>
        <w:jc w:val="both"/>
        <w:rPr>
          <w:rFonts w:ascii="Times New Roman" w:hAnsi="Times New Roman"/>
          <w:i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79006-540 - </w:t>
      </w:r>
      <w:r w:rsidR="00687B64" w:rsidRPr="00477DAD">
        <w:rPr>
          <w:rFonts w:ascii="Times New Roman" w:hAnsi="Times New Roman"/>
          <w:sz w:val="24"/>
          <w:szCs w:val="24"/>
        </w:rPr>
        <w:t xml:space="preserve">CAMPO GRANDE-MS </w:t>
      </w:r>
      <w:r w:rsidRPr="00477DAD">
        <w:rPr>
          <w:rFonts w:ascii="Times New Roman" w:hAnsi="Times New Roman"/>
          <w:i/>
          <w:sz w:val="24"/>
          <w:szCs w:val="24"/>
        </w:rPr>
        <w:t>(CEP, cidade, UF)</w:t>
      </w:r>
    </w:p>
    <w:p w14:paraId="60BA1D74" w14:textId="77777777" w:rsidR="008E7199" w:rsidRPr="00477DAD" w:rsidRDefault="00DD4C6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i/>
          <w:sz w:val="24"/>
          <w:szCs w:val="24"/>
        </w:rPr>
        <w:br w:type="page"/>
      </w:r>
      <w:r w:rsidR="008E7199" w:rsidRPr="00477DAD">
        <w:rPr>
          <w:rFonts w:ascii="Times New Roman" w:hAnsi="Times New Roman"/>
          <w:sz w:val="24"/>
          <w:szCs w:val="24"/>
        </w:rPr>
        <w:lastRenderedPageBreak/>
        <w:t>c) aos reitores de Universidades, utilizar-se-á a expressão “A Sua Magnificência o Senhor” ou “A Sua Magnificência a Senhora</w:t>
      </w:r>
      <w:r w:rsidR="00AC3866" w:rsidRPr="00477DAD">
        <w:rPr>
          <w:rFonts w:ascii="Times New Roman" w:hAnsi="Times New Roman"/>
          <w:sz w:val="24"/>
          <w:szCs w:val="24"/>
        </w:rPr>
        <w:t xml:space="preserve">”, conforme o caso, </w:t>
      </w:r>
      <w:r w:rsidR="008E7199" w:rsidRPr="00477DAD">
        <w:rPr>
          <w:rFonts w:ascii="Times New Roman" w:hAnsi="Times New Roman"/>
          <w:sz w:val="24"/>
          <w:szCs w:val="24"/>
        </w:rPr>
        <w:t>seguido, logo abaixo, do nome do destinatário, do cargo/função e o seu endereço</w:t>
      </w:r>
      <w:r w:rsidR="00F20A39" w:rsidRPr="00477DAD">
        <w:rPr>
          <w:rFonts w:ascii="Times New Roman" w:hAnsi="Times New Roman"/>
          <w:sz w:val="24"/>
          <w:szCs w:val="24"/>
        </w:rPr>
        <w:t>.</w:t>
      </w:r>
    </w:p>
    <w:p w14:paraId="5F08E486" w14:textId="77777777" w:rsidR="00F20A39" w:rsidRPr="00477DAD" w:rsidRDefault="00F20A39" w:rsidP="00313164">
      <w:pPr>
        <w:ind w:left="1918" w:hanging="10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</w:t>
      </w:r>
      <w:r w:rsidR="001D046B" w:rsidRPr="00477DAD">
        <w:rPr>
          <w:rFonts w:ascii="Times New Roman" w:hAnsi="Times New Roman"/>
          <w:sz w:val="24"/>
          <w:szCs w:val="24"/>
        </w:rPr>
        <w:t xml:space="preserve">  </w:t>
      </w:r>
      <w:r w:rsidRPr="00477DAD">
        <w:rPr>
          <w:rFonts w:ascii="Times New Roman" w:hAnsi="Times New Roman"/>
          <w:sz w:val="24"/>
          <w:szCs w:val="24"/>
        </w:rPr>
        <w:t>A</w:t>
      </w:r>
      <w:r w:rsidR="008B396C" w:rsidRPr="00477DAD">
        <w:rPr>
          <w:rFonts w:ascii="Times New Roman" w:hAnsi="Times New Roman"/>
          <w:sz w:val="24"/>
          <w:szCs w:val="24"/>
        </w:rPr>
        <w:t xml:space="preserve"> Sua Magnificência </w:t>
      </w:r>
      <w:r w:rsidRPr="00477DAD">
        <w:rPr>
          <w:rFonts w:ascii="Times New Roman" w:hAnsi="Times New Roman"/>
          <w:sz w:val="24"/>
          <w:szCs w:val="24"/>
        </w:rPr>
        <w:t xml:space="preserve">o Senhor </w:t>
      </w:r>
      <w:r w:rsidRPr="00477DAD">
        <w:rPr>
          <w:rFonts w:ascii="Times New Roman" w:hAnsi="Times New Roman"/>
          <w:i/>
          <w:sz w:val="24"/>
          <w:szCs w:val="24"/>
        </w:rPr>
        <w:t>(tratamento)</w:t>
      </w:r>
    </w:p>
    <w:p w14:paraId="7333CC68" w14:textId="77777777" w:rsidR="00F20A39" w:rsidRPr="00477DAD" w:rsidRDefault="00F9428D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FULANO DE TAL </w:t>
      </w:r>
      <w:r w:rsidR="00F20A39" w:rsidRPr="00477DAD">
        <w:rPr>
          <w:rFonts w:ascii="Times New Roman" w:hAnsi="Times New Roman"/>
          <w:i/>
          <w:sz w:val="24"/>
          <w:szCs w:val="24"/>
        </w:rPr>
        <w:t>(nome do destinatário)</w:t>
      </w:r>
    </w:p>
    <w:p w14:paraId="2535A8EB" w14:textId="77777777" w:rsidR="00F20A39" w:rsidRPr="00477DAD" w:rsidRDefault="00186222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bCs/>
          <w:sz w:val="24"/>
          <w:szCs w:val="24"/>
        </w:rPr>
        <w:t>Reitor da Universidade ...</w:t>
      </w:r>
      <w:r w:rsidR="00F20A39" w:rsidRPr="00477DAD">
        <w:rPr>
          <w:rFonts w:ascii="Times New Roman" w:hAnsi="Times New Roman"/>
          <w:sz w:val="24"/>
          <w:szCs w:val="24"/>
        </w:rPr>
        <w:t xml:space="preserve"> </w:t>
      </w:r>
      <w:r w:rsidR="00F20A39" w:rsidRPr="00477DAD">
        <w:rPr>
          <w:rFonts w:ascii="Times New Roman" w:hAnsi="Times New Roman"/>
          <w:i/>
          <w:sz w:val="24"/>
          <w:szCs w:val="24"/>
        </w:rPr>
        <w:t>(cargo/função)</w:t>
      </w:r>
    </w:p>
    <w:p w14:paraId="169E11DF" w14:textId="77777777" w:rsidR="00F20A39" w:rsidRPr="00477DAD" w:rsidRDefault="00186222" w:rsidP="00313164">
      <w:pPr>
        <w:ind w:left="1985"/>
        <w:jc w:val="both"/>
        <w:rPr>
          <w:rFonts w:ascii="Times New Roman" w:hAnsi="Times New Roman"/>
          <w:i/>
          <w:sz w:val="24"/>
          <w:szCs w:val="24"/>
        </w:rPr>
      </w:pPr>
      <w:r w:rsidRPr="00477DAD">
        <w:rPr>
          <w:rFonts w:ascii="Times New Roman" w:hAnsi="Times New Roman"/>
          <w:i/>
          <w:sz w:val="24"/>
          <w:szCs w:val="24"/>
        </w:rPr>
        <w:t>Rua dos Dentistas, 500, Bairro Arnaldo Estevão de Figueiredo</w:t>
      </w:r>
      <w:r w:rsidR="00F20A39" w:rsidRPr="00477DAD">
        <w:rPr>
          <w:rFonts w:ascii="Times New Roman" w:hAnsi="Times New Roman"/>
          <w:i/>
          <w:sz w:val="24"/>
          <w:szCs w:val="24"/>
        </w:rPr>
        <w:t xml:space="preserve"> (endereço)</w:t>
      </w:r>
    </w:p>
    <w:p w14:paraId="49204AF6" w14:textId="77777777" w:rsidR="00F20A39" w:rsidRPr="00477DAD" w:rsidRDefault="00186222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79043-250</w:t>
      </w:r>
      <w:r w:rsidR="00F20A39" w:rsidRPr="00477DAD">
        <w:rPr>
          <w:rFonts w:ascii="Times New Roman" w:hAnsi="Times New Roman"/>
          <w:sz w:val="24"/>
          <w:szCs w:val="24"/>
        </w:rPr>
        <w:t xml:space="preserve"> - </w:t>
      </w:r>
      <w:r w:rsidR="00F9428D" w:rsidRPr="00477DAD">
        <w:rPr>
          <w:rFonts w:ascii="Times New Roman" w:hAnsi="Times New Roman"/>
          <w:sz w:val="24"/>
          <w:szCs w:val="24"/>
        </w:rPr>
        <w:t xml:space="preserve">CAMPO GRANDE-MS </w:t>
      </w:r>
      <w:r w:rsidR="00F20A39" w:rsidRPr="00477DAD">
        <w:rPr>
          <w:rFonts w:ascii="Times New Roman" w:hAnsi="Times New Roman"/>
          <w:sz w:val="24"/>
          <w:szCs w:val="24"/>
        </w:rPr>
        <w:t>(CEP, cidade, UF)</w:t>
      </w:r>
    </w:p>
    <w:p w14:paraId="7752F902" w14:textId="77777777" w:rsidR="00324B8D" w:rsidRPr="00477DAD" w:rsidRDefault="00324B8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6E8ACFC" w14:textId="6B45FEF5" w:rsidR="008E7199" w:rsidRPr="00477DAD" w:rsidRDefault="008E719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d) para os cidadãos em geral o tratamento utilizado é “Ao Senhor” ou “À Senhora</w:t>
      </w:r>
      <w:r w:rsidR="00AC3866" w:rsidRPr="00477DAD">
        <w:rPr>
          <w:rFonts w:ascii="Times New Roman" w:hAnsi="Times New Roman"/>
          <w:sz w:val="24"/>
          <w:szCs w:val="24"/>
        </w:rPr>
        <w:t xml:space="preserve">”, conforme o caso, </w:t>
      </w:r>
      <w:r w:rsidRPr="00477DAD">
        <w:rPr>
          <w:rFonts w:ascii="Times New Roman" w:hAnsi="Times New Roman"/>
          <w:sz w:val="24"/>
          <w:szCs w:val="24"/>
        </w:rPr>
        <w:t>seguido, logo abaixo, do nome do</w:t>
      </w:r>
      <w:r w:rsidR="00C26328" w:rsidRPr="00477DAD">
        <w:rPr>
          <w:rFonts w:ascii="Times New Roman" w:hAnsi="Times New Roman"/>
          <w:sz w:val="24"/>
          <w:szCs w:val="24"/>
        </w:rPr>
        <w:t xml:space="preserve"> destinatário e do seu endereço.</w:t>
      </w:r>
    </w:p>
    <w:p w14:paraId="574135C8" w14:textId="77777777" w:rsidR="008E16E9" w:rsidRPr="00477DAD" w:rsidRDefault="00173ABB" w:rsidP="00313164">
      <w:pPr>
        <w:ind w:left="1918" w:hanging="1067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Exemplo:  </w:t>
      </w:r>
      <w:r w:rsidR="008E16E9" w:rsidRPr="00477DAD">
        <w:rPr>
          <w:rFonts w:ascii="Times New Roman" w:hAnsi="Times New Roman"/>
          <w:sz w:val="24"/>
          <w:szCs w:val="24"/>
        </w:rPr>
        <w:t xml:space="preserve">Ao Senhor </w:t>
      </w:r>
      <w:r w:rsidR="008E16E9" w:rsidRPr="00477DAD">
        <w:rPr>
          <w:rFonts w:ascii="Times New Roman" w:hAnsi="Times New Roman"/>
          <w:i/>
          <w:sz w:val="24"/>
          <w:szCs w:val="24"/>
        </w:rPr>
        <w:t>(tratamento)</w:t>
      </w:r>
    </w:p>
    <w:p w14:paraId="7BB92B9E" w14:textId="77777777" w:rsidR="008E16E9" w:rsidRPr="00477DAD" w:rsidRDefault="00001166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FULANO DE TAL </w:t>
      </w:r>
      <w:r w:rsidR="008E16E9" w:rsidRPr="00477DAD">
        <w:rPr>
          <w:rFonts w:ascii="Times New Roman" w:hAnsi="Times New Roman"/>
          <w:i/>
          <w:sz w:val="24"/>
          <w:szCs w:val="24"/>
        </w:rPr>
        <w:t>(nome do destinatário)</w:t>
      </w:r>
    </w:p>
    <w:p w14:paraId="09CB572B" w14:textId="77777777" w:rsidR="008E16E9" w:rsidRPr="00477DAD" w:rsidRDefault="00DE3407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Av. Afonso Pena, 2.120, Centro</w:t>
      </w:r>
      <w:r w:rsidR="008E16E9" w:rsidRPr="00477DAD">
        <w:rPr>
          <w:rFonts w:ascii="Times New Roman" w:hAnsi="Times New Roman"/>
          <w:sz w:val="24"/>
          <w:szCs w:val="24"/>
        </w:rPr>
        <w:t xml:space="preserve"> </w:t>
      </w:r>
      <w:r w:rsidR="008E16E9" w:rsidRPr="00477DAD">
        <w:rPr>
          <w:rFonts w:ascii="Times New Roman" w:hAnsi="Times New Roman"/>
          <w:i/>
          <w:sz w:val="24"/>
          <w:szCs w:val="24"/>
        </w:rPr>
        <w:t>(endereço)</w:t>
      </w:r>
    </w:p>
    <w:p w14:paraId="58DBCF62" w14:textId="77777777" w:rsidR="00AB5487" w:rsidRPr="00477DAD" w:rsidRDefault="008E16E9" w:rsidP="00313164">
      <w:pPr>
        <w:ind w:left="1985"/>
        <w:jc w:val="both"/>
        <w:rPr>
          <w:rFonts w:ascii="Times New Roman" w:hAnsi="Times New Roman"/>
          <w:i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7900</w:t>
      </w:r>
      <w:r w:rsidR="00DE3407" w:rsidRPr="00477DAD">
        <w:rPr>
          <w:rFonts w:ascii="Times New Roman" w:hAnsi="Times New Roman"/>
          <w:sz w:val="24"/>
          <w:szCs w:val="24"/>
        </w:rPr>
        <w:t>2</w:t>
      </w:r>
      <w:r w:rsidRPr="00477DAD">
        <w:rPr>
          <w:rFonts w:ascii="Times New Roman" w:hAnsi="Times New Roman"/>
          <w:sz w:val="24"/>
          <w:szCs w:val="24"/>
        </w:rPr>
        <w:t>-</w:t>
      </w:r>
      <w:r w:rsidR="00DE3407" w:rsidRPr="00477DAD">
        <w:rPr>
          <w:rFonts w:ascii="Times New Roman" w:hAnsi="Times New Roman"/>
          <w:sz w:val="24"/>
          <w:szCs w:val="24"/>
        </w:rPr>
        <w:t>201</w:t>
      </w:r>
      <w:r w:rsidRPr="00477DAD">
        <w:rPr>
          <w:rFonts w:ascii="Times New Roman" w:hAnsi="Times New Roman"/>
          <w:sz w:val="24"/>
          <w:szCs w:val="24"/>
        </w:rPr>
        <w:t xml:space="preserve">- </w:t>
      </w:r>
      <w:r w:rsidR="00001166" w:rsidRPr="00477DAD">
        <w:rPr>
          <w:rFonts w:ascii="Times New Roman" w:hAnsi="Times New Roman"/>
          <w:sz w:val="24"/>
          <w:szCs w:val="24"/>
        </w:rPr>
        <w:t xml:space="preserve">CAMPO GRANDE-MS </w:t>
      </w:r>
      <w:r w:rsidRPr="00477DAD">
        <w:rPr>
          <w:rFonts w:ascii="Times New Roman" w:hAnsi="Times New Roman"/>
          <w:i/>
          <w:sz w:val="24"/>
          <w:szCs w:val="24"/>
        </w:rPr>
        <w:t>(CEP, cidade, UF)</w:t>
      </w:r>
    </w:p>
    <w:p w14:paraId="03AFB660" w14:textId="77777777" w:rsidR="00E8771E" w:rsidRPr="00477DAD" w:rsidRDefault="00E8771E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6F43734" w14:textId="77777777" w:rsidR="00C96486" w:rsidRPr="00477DAD" w:rsidRDefault="00C96486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7.6.1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Observações sobre o </w:t>
      </w:r>
      <w:r w:rsidRPr="00477DAD">
        <w:rPr>
          <w:rFonts w:ascii="Times New Roman" w:hAnsi="Times New Roman"/>
          <w:sz w:val="24"/>
          <w:szCs w:val="24"/>
          <w:u w:val="single"/>
        </w:rPr>
        <w:t>Código de Endereçamento Postal - CEP</w:t>
      </w:r>
    </w:p>
    <w:p w14:paraId="61F66D73" w14:textId="77777777" w:rsidR="00C96486" w:rsidRPr="00477DAD" w:rsidRDefault="00C9648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a) </w:t>
      </w:r>
      <w:r w:rsidR="006C7BC2" w:rsidRPr="00477DAD">
        <w:rPr>
          <w:rFonts w:ascii="Times New Roman" w:hAnsi="Times New Roman"/>
          <w:sz w:val="24"/>
          <w:szCs w:val="24"/>
          <w:u w:val="single"/>
        </w:rPr>
        <w:t>NÃO</w:t>
      </w:r>
      <w:r w:rsidR="006C7BC2" w:rsidRPr="00477DAD">
        <w:rPr>
          <w:rFonts w:ascii="Times New Roman" w:hAnsi="Times New Roman"/>
          <w:sz w:val="24"/>
          <w:szCs w:val="24"/>
        </w:rPr>
        <w:t xml:space="preserve"> </w:t>
      </w:r>
      <w:r w:rsidR="00131C6A" w:rsidRPr="00477DAD">
        <w:rPr>
          <w:rFonts w:ascii="Times New Roman" w:hAnsi="Times New Roman"/>
          <w:sz w:val="24"/>
          <w:szCs w:val="24"/>
        </w:rPr>
        <w:t>escrever a sigla “CEP” antes do código</w:t>
      </w:r>
      <w:r w:rsidR="006C7BC2" w:rsidRPr="00477DAD">
        <w:rPr>
          <w:rFonts w:ascii="Times New Roman" w:hAnsi="Times New Roman"/>
          <w:sz w:val="24"/>
          <w:szCs w:val="24"/>
        </w:rPr>
        <w:t>.</w:t>
      </w:r>
    </w:p>
    <w:p w14:paraId="45D1D162" w14:textId="77777777" w:rsidR="006C7BC2" w:rsidRPr="00477DAD" w:rsidRDefault="006C7BC2" w:rsidP="00313164">
      <w:pPr>
        <w:ind w:firstLine="1148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Exemplo: </w:t>
      </w:r>
      <w:r w:rsidRPr="00477DAD">
        <w:rPr>
          <w:rFonts w:ascii="Times New Roman" w:hAnsi="Times New Roman"/>
          <w:strike/>
          <w:sz w:val="24"/>
          <w:szCs w:val="24"/>
        </w:rPr>
        <w:t>CEP</w:t>
      </w:r>
      <w:r w:rsidRPr="00477DAD">
        <w:rPr>
          <w:rFonts w:ascii="Times New Roman" w:hAnsi="Times New Roman"/>
          <w:sz w:val="24"/>
          <w:szCs w:val="24"/>
        </w:rPr>
        <w:t xml:space="preserve"> 79031-310</w:t>
      </w:r>
    </w:p>
    <w:p w14:paraId="355BDEB3" w14:textId="77777777" w:rsidR="00324B8D" w:rsidRPr="00477DAD" w:rsidRDefault="00324B8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D5A7911" w14:textId="3EFE1AED" w:rsidR="00206700" w:rsidRPr="00477DAD" w:rsidRDefault="0020670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b) </w:t>
      </w:r>
      <w:r w:rsidRPr="00477DAD">
        <w:rPr>
          <w:rFonts w:ascii="Times New Roman" w:hAnsi="Times New Roman"/>
          <w:sz w:val="24"/>
          <w:szCs w:val="24"/>
          <w:u w:val="single"/>
        </w:rPr>
        <w:t>NÃO</w:t>
      </w:r>
      <w:r w:rsidRPr="00477DAD">
        <w:rPr>
          <w:rFonts w:ascii="Times New Roman" w:hAnsi="Times New Roman"/>
          <w:sz w:val="24"/>
          <w:szCs w:val="24"/>
        </w:rPr>
        <w:t xml:space="preserve"> sublinhar os algarismos.</w:t>
      </w:r>
    </w:p>
    <w:p w14:paraId="32E33A33" w14:textId="77777777" w:rsidR="00206700" w:rsidRPr="00477DAD" w:rsidRDefault="00206700" w:rsidP="00313164">
      <w:pPr>
        <w:ind w:firstLine="1148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 xml:space="preserve">Exemplo: </w:t>
      </w:r>
      <w:r w:rsidRPr="00477DAD">
        <w:rPr>
          <w:rFonts w:ascii="Times New Roman" w:hAnsi="Times New Roman"/>
          <w:strike/>
          <w:sz w:val="24"/>
          <w:szCs w:val="24"/>
          <w:u w:val="single"/>
        </w:rPr>
        <w:t>79031-310</w:t>
      </w:r>
    </w:p>
    <w:p w14:paraId="418FD459" w14:textId="77777777" w:rsidR="00324B8D" w:rsidRPr="00477DAD" w:rsidRDefault="00324B8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23C72C5" w14:textId="2C29257C" w:rsidR="001F57F9" w:rsidRPr="00477DAD" w:rsidRDefault="001F57F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c) </w:t>
      </w:r>
      <w:r w:rsidRPr="00477DAD">
        <w:rPr>
          <w:rFonts w:ascii="Times New Roman" w:hAnsi="Times New Roman"/>
          <w:sz w:val="24"/>
          <w:szCs w:val="24"/>
          <w:u w:val="single"/>
        </w:rPr>
        <w:t>NÃO</w:t>
      </w:r>
      <w:r w:rsidRPr="00477DAD">
        <w:rPr>
          <w:rFonts w:ascii="Times New Roman" w:hAnsi="Times New Roman"/>
          <w:sz w:val="24"/>
          <w:szCs w:val="24"/>
        </w:rPr>
        <w:t xml:space="preserve"> colocar a localidade antes do CEP.</w:t>
      </w:r>
    </w:p>
    <w:p w14:paraId="740BCAE7" w14:textId="77777777" w:rsidR="001F57F9" w:rsidRPr="00477DAD" w:rsidRDefault="001F57F9" w:rsidP="00313164">
      <w:pPr>
        <w:ind w:firstLine="1148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 xml:space="preserve">Exemplo: </w:t>
      </w:r>
      <w:r w:rsidRPr="00477DAD">
        <w:rPr>
          <w:rFonts w:ascii="Times New Roman" w:hAnsi="Times New Roman"/>
          <w:strike/>
          <w:sz w:val="24"/>
          <w:szCs w:val="24"/>
        </w:rPr>
        <w:t>Campo Grande-MS</w:t>
      </w:r>
      <w:r w:rsidRPr="00477DAD">
        <w:rPr>
          <w:rFonts w:ascii="Times New Roman" w:hAnsi="Times New Roman"/>
          <w:sz w:val="24"/>
          <w:szCs w:val="24"/>
        </w:rPr>
        <w:t xml:space="preserve"> - </w:t>
      </w:r>
      <w:r w:rsidR="00631EA2" w:rsidRPr="00477DAD">
        <w:rPr>
          <w:rFonts w:ascii="Times New Roman" w:hAnsi="Times New Roman"/>
          <w:sz w:val="24"/>
          <w:szCs w:val="24"/>
        </w:rPr>
        <w:t>790</w:t>
      </w:r>
      <w:r w:rsidRPr="00477DAD">
        <w:rPr>
          <w:rFonts w:ascii="Times New Roman" w:hAnsi="Times New Roman"/>
          <w:sz w:val="24"/>
          <w:szCs w:val="24"/>
        </w:rPr>
        <w:t>31-310</w:t>
      </w:r>
    </w:p>
    <w:p w14:paraId="6535BA72" w14:textId="77777777" w:rsidR="00324B8D" w:rsidRPr="00477DAD" w:rsidRDefault="00324B8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373E9DF" w14:textId="0B12A44C" w:rsidR="00631EA2" w:rsidRPr="00477DAD" w:rsidRDefault="00631EA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d) </w:t>
      </w:r>
      <w:r w:rsidRPr="00477DAD">
        <w:rPr>
          <w:rFonts w:ascii="Times New Roman" w:hAnsi="Times New Roman"/>
          <w:sz w:val="24"/>
          <w:szCs w:val="24"/>
          <w:u w:val="single"/>
        </w:rPr>
        <w:t>NÃO</w:t>
      </w:r>
      <w:r w:rsidRPr="00477DAD">
        <w:rPr>
          <w:rFonts w:ascii="Times New Roman" w:hAnsi="Times New Roman"/>
          <w:sz w:val="24"/>
          <w:szCs w:val="24"/>
        </w:rPr>
        <w:t xml:space="preserve"> pontuar </w:t>
      </w:r>
      <w:r w:rsidR="00B33569" w:rsidRPr="00477DAD">
        <w:rPr>
          <w:rFonts w:ascii="Times New Roman" w:hAnsi="Times New Roman"/>
          <w:sz w:val="24"/>
          <w:szCs w:val="24"/>
        </w:rPr>
        <w:t xml:space="preserve">e </w:t>
      </w:r>
      <w:r w:rsidR="00B33569" w:rsidRPr="00477DAD">
        <w:rPr>
          <w:rFonts w:ascii="Times New Roman" w:hAnsi="Times New Roman"/>
          <w:sz w:val="24"/>
          <w:szCs w:val="24"/>
          <w:u w:val="single"/>
        </w:rPr>
        <w:t>NÃO</w:t>
      </w:r>
      <w:r w:rsidR="00B33569" w:rsidRPr="00477DAD">
        <w:rPr>
          <w:rFonts w:ascii="Times New Roman" w:hAnsi="Times New Roman"/>
          <w:sz w:val="24"/>
          <w:szCs w:val="24"/>
        </w:rPr>
        <w:t xml:space="preserve"> espacejar </w:t>
      </w:r>
      <w:r w:rsidRPr="00477DAD">
        <w:rPr>
          <w:rFonts w:ascii="Times New Roman" w:hAnsi="Times New Roman"/>
          <w:sz w:val="24"/>
          <w:szCs w:val="24"/>
        </w:rPr>
        <w:t>o CEP.</w:t>
      </w:r>
    </w:p>
    <w:p w14:paraId="10DFBD59" w14:textId="77777777" w:rsidR="00631EA2" w:rsidRPr="00477DAD" w:rsidRDefault="00631EA2" w:rsidP="00313164">
      <w:pPr>
        <w:ind w:firstLine="1148"/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Exemplo</w:t>
      </w:r>
      <w:r w:rsidR="00B33569" w:rsidRPr="00477DAD">
        <w:rPr>
          <w:rFonts w:ascii="Times New Roman" w:hAnsi="Times New Roman"/>
          <w:sz w:val="24"/>
          <w:szCs w:val="24"/>
        </w:rPr>
        <w:t>s</w:t>
      </w:r>
      <w:r w:rsidRPr="00477DAD">
        <w:rPr>
          <w:rFonts w:ascii="Times New Roman" w:hAnsi="Times New Roman"/>
          <w:sz w:val="24"/>
          <w:szCs w:val="24"/>
        </w:rPr>
        <w:t xml:space="preserve">: </w:t>
      </w:r>
      <w:r w:rsidR="00B33569" w:rsidRPr="00477DAD">
        <w:rPr>
          <w:rFonts w:ascii="Times New Roman" w:hAnsi="Times New Roman"/>
          <w:strike/>
          <w:sz w:val="24"/>
          <w:szCs w:val="24"/>
        </w:rPr>
        <w:t>79.031-310</w:t>
      </w:r>
      <w:r w:rsidR="00B33569" w:rsidRPr="00477DAD">
        <w:rPr>
          <w:rFonts w:ascii="Times New Roman" w:hAnsi="Times New Roman"/>
          <w:sz w:val="24"/>
          <w:szCs w:val="24"/>
        </w:rPr>
        <w:t xml:space="preserve"> / </w:t>
      </w:r>
      <w:r w:rsidR="00B33569" w:rsidRPr="00477DAD">
        <w:rPr>
          <w:rFonts w:ascii="Times New Roman" w:hAnsi="Times New Roman"/>
          <w:strike/>
          <w:sz w:val="24"/>
          <w:szCs w:val="24"/>
        </w:rPr>
        <w:t>79 031-310</w:t>
      </w:r>
    </w:p>
    <w:p w14:paraId="726FAEAF" w14:textId="77777777" w:rsidR="004C7DBC" w:rsidRPr="00477DAD" w:rsidRDefault="004C7DBC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  <w:u w:val="single"/>
        </w:rPr>
        <w:t>Forma correta</w:t>
      </w:r>
      <w:r w:rsidRPr="00477DAD">
        <w:rPr>
          <w:rFonts w:ascii="Times New Roman" w:hAnsi="Times New Roman"/>
          <w:sz w:val="24"/>
          <w:szCs w:val="24"/>
        </w:rPr>
        <w:t xml:space="preserve">: </w:t>
      </w:r>
    </w:p>
    <w:p w14:paraId="418D67FC" w14:textId="77777777" w:rsidR="008A703D" w:rsidRPr="00477DAD" w:rsidRDefault="004C7DBC" w:rsidP="00313164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79031-310 - </w:t>
      </w:r>
      <w:r w:rsidR="00001166" w:rsidRPr="00477DAD">
        <w:rPr>
          <w:rFonts w:ascii="Times New Roman" w:hAnsi="Times New Roman"/>
          <w:sz w:val="24"/>
          <w:szCs w:val="24"/>
        </w:rPr>
        <w:t>CAMPO GRANDE-MS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68DB047D" w14:textId="77777777" w:rsidR="00001166" w:rsidRPr="00477DAD" w:rsidRDefault="00001166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548165D" w14:textId="77777777" w:rsidR="008136BC" w:rsidRPr="00477DAD" w:rsidRDefault="008136BC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604C37" w:rsidRPr="00477DAD">
        <w:rPr>
          <w:rFonts w:ascii="Times New Roman" w:hAnsi="Times New Roman"/>
          <w:color w:val="0070C0"/>
          <w:sz w:val="24"/>
          <w:szCs w:val="24"/>
        </w:rPr>
        <w:t>7</w:t>
      </w:r>
      <w:r w:rsidR="007C1F7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AC3866" w:rsidRPr="00477DAD">
        <w:rPr>
          <w:rFonts w:ascii="Times New Roman" w:hAnsi="Times New Roman"/>
          <w:color w:val="0070C0"/>
          <w:sz w:val="24"/>
          <w:szCs w:val="24"/>
        </w:rPr>
        <w:t>SIGLA</w:t>
      </w:r>
    </w:p>
    <w:p w14:paraId="298EB74B" w14:textId="77777777" w:rsidR="008136BC" w:rsidRPr="00477DAD" w:rsidRDefault="008136BC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31A72FD" w14:textId="7BA96F69" w:rsidR="008136BC" w:rsidRPr="00477DAD" w:rsidRDefault="008136B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sigla é constituída das letras iniciais de nomes próprios, ou das letras iniciais, médias e finais, que compõem o nome de uma organizaçã</w:t>
      </w:r>
      <w:r w:rsidR="00AC3866" w:rsidRPr="00477DAD">
        <w:rPr>
          <w:rFonts w:ascii="Times New Roman" w:hAnsi="Times New Roman"/>
          <w:sz w:val="24"/>
          <w:szCs w:val="24"/>
        </w:rPr>
        <w:t>o, uma instituição, um programa</w:t>
      </w:r>
      <w:r w:rsidRPr="00477DAD">
        <w:rPr>
          <w:rFonts w:ascii="Times New Roman" w:hAnsi="Times New Roman"/>
          <w:sz w:val="24"/>
          <w:szCs w:val="24"/>
        </w:rPr>
        <w:t xml:space="preserve"> etc.</w:t>
      </w:r>
    </w:p>
    <w:p w14:paraId="2E23F86C" w14:textId="77777777" w:rsidR="00324B8D" w:rsidRPr="00477DAD" w:rsidRDefault="00324B8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8BA3D57" w14:textId="77777777" w:rsidR="00585EB0" w:rsidRPr="00477DAD" w:rsidRDefault="00AC3866" w:rsidP="00313164">
      <w:pPr>
        <w:ind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4"/>
          <w:sz w:val="24"/>
          <w:szCs w:val="24"/>
        </w:rPr>
        <w:t>Em um texto, q</w:t>
      </w:r>
      <w:r w:rsidR="008136BC" w:rsidRPr="00477DAD">
        <w:rPr>
          <w:rFonts w:ascii="Times New Roman" w:hAnsi="Times New Roman"/>
          <w:spacing w:val="-4"/>
          <w:sz w:val="24"/>
          <w:szCs w:val="24"/>
        </w:rPr>
        <w:t xml:space="preserve">uando a </w:t>
      </w:r>
      <w:r w:rsidR="00175848" w:rsidRPr="00477DAD">
        <w:rPr>
          <w:rFonts w:ascii="Times New Roman" w:hAnsi="Times New Roman"/>
          <w:spacing w:val="-4"/>
          <w:sz w:val="24"/>
          <w:szCs w:val="24"/>
        </w:rPr>
        <w:t>organização for mencionada pela primeira vez, deve-se</w:t>
      </w:r>
      <w:r w:rsidR="00175848" w:rsidRPr="00477DAD">
        <w:rPr>
          <w:rFonts w:ascii="Times New Roman" w:hAnsi="Times New Roman"/>
          <w:spacing w:val="-3"/>
          <w:sz w:val="24"/>
          <w:szCs w:val="24"/>
        </w:rPr>
        <w:t xml:space="preserve"> escrever primeiramente a forma por </w:t>
      </w:r>
      <w:r w:rsidRPr="00477DAD">
        <w:rPr>
          <w:rFonts w:ascii="Times New Roman" w:hAnsi="Times New Roman"/>
          <w:spacing w:val="-3"/>
          <w:sz w:val="24"/>
          <w:szCs w:val="24"/>
        </w:rPr>
        <w:t xml:space="preserve">extenso e, em </w:t>
      </w:r>
      <w:r w:rsidR="00175848" w:rsidRPr="00477DAD">
        <w:rPr>
          <w:rFonts w:ascii="Times New Roman" w:hAnsi="Times New Roman"/>
          <w:spacing w:val="-3"/>
          <w:sz w:val="24"/>
          <w:szCs w:val="24"/>
        </w:rPr>
        <w:t>seguida</w:t>
      </w:r>
      <w:r w:rsidRPr="00477DAD">
        <w:rPr>
          <w:rFonts w:ascii="Times New Roman" w:hAnsi="Times New Roman"/>
          <w:spacing w:val="-3"/>
          <w:sz w:val="24"/>
          <w:szCs w:val="24"/>
        </w:rPr>
        <w:t>,</w:t>
      </w:r>
      <w:r w:rsidR="00175848" w:rsidRPr="00477DAD">
        <w:rPr>
          <w:rFonts w:ascii="Times New Roman" w:hAnsi="Times New Roman"/>
          <w:spacing w:val="-3"/>
          <w:sz w:val="24"/>
          <w:szCs w:val="24"/>
        </w:rPr>
        <w:t xml:space="preserve"> entre p</w:t>
      </w:r>
      <w:r w:rsidRPr="00477DAD">
        <w:rPr>
          <w:rFonts w:ascii="Times New Roman" w:hAnsi="Times New Roman"/>
          <w:spacing w:val="-3"/>
          <w:sz w:val="24"/>
          <w:szCs w:val="24"/>
        </w:rPr>
        <w:t>arênteses, a sigla.</w:t>
      </w:r>
    </w:p>
    <w:p w14:paraId="6BCFD585" w14:textId="77777777" w:rsidR="00600B01" w:rsidRPr="00477DAD" w:rsidRDefault="00585EB0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br w:type="page"/>
      </w:r>
      <w:r w:rsidR="00175848" w:rsidRPr="00477DAD">
        <w:rPr>
          <w:rFonts w:ascii="Times New Roman" w:hAnsi="Times New Roman"/>
          <w:sz w:val="24"/>
          <w:szCs w:val="24"/>
        </w:rPr>
        <w:lastRenderedPageBreak/>
        <w:t>Exemplo:</w:t>
      </w:r>
      <w:r w:rsidR="00FD04EB" w:rsidRPr="00477DAD">
        <w:rPr>
          <w:rFonts w:ascii="Times New Roman" w:hAnsi="Times New Roman"/>
          <w:sz w:val="24"/>
          <w:szCs w:val="24"/>
        </w:rPr>
        <w:t xml:space="preserve"> </w:t>
      </w:r>
    </w:p>
    <w:p w14:paraId="1F3F41E2" w14:textId="77777777" w:rsidR="00106D9C" w:rsidRPr="00477DAD" w:rsidRDefault="00FD04E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“A Secretaria de Estado de </w:t>
      </w:r>
      <w:r w:rsidR="00F31C9B" w:rsidRPr="00477DAD">
        <w:rPr>
          <w:rFonts w:ascii="Times New Roman" w:hAnsi="Times New Roman"/>
          <w:sz w:val="24"/>
          <w:szCs w:val="24"/>
        </w:rPr>
        <w:t>Educação</w:t>
      </w:r>
      <w:r w:rsidRPr="00477DAD">
        <w:rPr>
          <w:rFonts w:ascii="Times New Roman" w:hAnsi="Times New Roman"/>
          <w:sz w:val="24"/>
          <w:szCs w:val="24"/>
        </w:rPr>
        <w:t xml:space="preserve"> (S</w:t>
      </w:r>
      <w:r w:rsidR="00F31C9B" w:rsidRPr="00477DAD">
        <w:rPr>
          <w:rFonts w:ascii="Times New Roman" w:hAnsi="Times New Roman"/>
          <w:sz w:val="24"/>
          <w:szCs w:val="24"/>
        </w:rPr>
        <w:t>E</w:t>
      </w:r>
      <w:r w:rsidRPr="00477DAD">
        <w:rPr>
          <w:rFonts w:ascii="Times New Roman" w:hAnsi="Times New Roman"/>
          <w:sz w:val="24"/>
          <w:szCs w:val="24"/>
        </w:rPr>
        <w:t>D) compõe a Administração Pública do Poder Executivo.”</w:t>
      </w:r>
    </w:p>
    <w:p w14:paraId="58CF4A99" w14:textId="77777777" w:rsidR="00705AD7" w:rsidRPr="00477DAD" w:rsidRDefault="00705AD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Para </w:t>
      </w:r>
      <w:r w:rsidR="00AC3866" w:rsidRPr="00477DAD">
        <w:rPr>
          <w:rFonts w:ascii="Times New Roman" w:hAnsi="Times New Roman"/>
          <w:sz w:val="24"/>
          <w:szCs w:val="24"/>
        </w:rPr>
        <w:t xml:space="preserve">a </w:t>
      </w:r>
      <w:r w:rsidRPr="00477DAD">
        <w:rPr>
          <w:rFonts w:ascii="Times New Roman" w:hAnsi="Times New Roman"/>
          <w:sz w:val="24"/>
          <w:szCs w:val="24"/>
        </w:rPr>
        <w:t>grafia da sigla, deve</w:t>
      </w:r>
      <w:r w:rsidR="00AC3866" w:rsidRPr="00477DAD">
        <w:rPr>
          <w:rFonts w:ascii="Times New Roman" w:hAnsi="Times New Roman"/>
          <w:sz w:val="24"/>
          <w:szCs w:val="24"/>
        </w:rPr>
        <w:t xml:space="preserve">m ser </w:t>
      </w:r>
      <w:r w:rsidRPr="00477DAD">
        <w:rPr>
          <w:rFonts w:ascii="Times New Roman" w:hAnsi="Times New Roman"/>
          <w:sz w:val="24"/>
          <w:szCs w:val="24"/>
        </w:rPr>
        <w:t>observa</w:t>
      </w:r>
      <w:r w:rsidR="00AC3866" w:rsidRPr="00477DAD">
        <w:rPr>
          <w:rFonts w:ascii="Times New Roman" w:hAnsi="Times New Roman"/>
          <w:sz w:val="24"/>
          <w:szCs w:val="24"/>
        </w:rPr>
        <w:t>das</w:t>
      </w:r>
      <w:r w:rsidRPr="00477DAD">
        <w:rPr>
          <w:rFonts w:ascii="Times New Roman" w:hAnsi="Times New Roman"/>
          <w:sz w:val="24"/>
          <w:szCs w:val="24"/>
        </w:rPr>
        <w:t xml:space="preserve"> as seguintes orientações:</w:t>
      </w:r>
    </w:p>
    <w:p w14:paraId="772CEEA7" w14:textId="77777777" w:rsidR="00955049" w:rsidRPr="00477DAD" w:rsidRDefault="0095504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36DC512" w14:textId="064DF141" w:rsidR="00F428D4" w:rsidRPr="00477DAD" w:rsidRDefault="00F428D4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604C37" w:rsidRPr="00477DAD">
        <w:rPr>
          <w:rFonts w:ascii="Times New Roman" w:hAnsi="Times New Roman"/>
          <w:sz w:val="24"/>
          <w:szCs w:val="24"/>
        </w:rPr>
        <w:t>7</w:t>
      </w:r>
      <w:r w:rsidRPr="00477DAD">
        <w:rPr>
          <w:rFonts w:ascii="Times New Roman" w:hAnsi="Times New Roman"/>
          <w:sz w:val="24"/>
          <w:szCs w:val="24"/>
        </w:rPr>
        <w:t>.1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Sigla com até três letras</w:t>
      </w:r>
    </w:p>
    <w:p w14:paraId="452E162F" w14:textId="77777777" w:rsidR="00F428D4" w:rsidRPr="00477DAD" w:rsidRDefault="00F428D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Escreva-a com todas as letras maiúsculas.</w:t>
      </w:r>
    </w:p>
    <w:p w14:paraId="1415F054" w14:textId="77777777" w:rsidR="004A6DE6" w:rsidRPr="00477DAD" w:rsidRDefault="004A6DE6" w:rsidP="00313164">
      <w:pPr>
        <w:ind w:left="1985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  <w:r w:rsidR="00106D9C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Secretaria de Estado de Educação</w:t>
      </w:r>
      <w:r w:rsidR="00106D9C" w:rsidRPr="00477DAD">
        <w:rPr>
          <w:rFonts w:ascii="Times New Roman" w:hAnsi="Times New Roman"/>
          <w:sz w:val="24"/>
          <w:szCs w:val="24"/>
        </w:rPr>
        <w:t xml:space="preserve"> (SED)</w:t>
      </w:r>
    </w:p>
    <w:p w14:paraId="28B18588" w14:textId="77777777" w:rsidR="004A6DE6" w:rsidRPr="00477DAD" w:rsidRDefault="004A6DE6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Procuradoria</w:t>
      </w:r>
      <w:r w:rsidRPr="00477DAD">
        <w:rPr>
          <w:rFonts w:ascii="Times New Roman" w:hAnsi="Times New Roman"/>
          <w:sz w:val="24"/>
          <w:szCs w:val="24"/>
        </w:rPr>
        <w:t>-Geral do Estado</w:t>
      </w:r>
      <w:r w:rsidR="00106D9C" w:rsidRPr="00477DAD">
        <w:rPr>
          <w:rFonts w:ascii="Times New Roman" w:hAnsi="Times New Roman"/>
          <w:sz w:val="24"/>
          <w:szCs w:val="24"/>
        </w:rPr>
        <w:t xml:space="preserve"> (PGE)</w:t>
      </w:r>
    </w:p>
    <w:p w14:paraId="3D2A7B99" w14:textId="77777777" w:rsidR="00955049" w:rsidRPr="00477DAD" w:rsidRDefault="0095504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D5C8308" w14:textId="4E520F87" w:rsidR="00000D07" w:rsidRPr="00477DAD" w:rsidRDefault="00000D07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604C37" w:rsidRPr="00477DAD">
        <w:rPr>
          <w:rFonts w:ascii="Times New Roman" w:hAnsi="Times New Roman"/>
          <w:sz w:val="24"/>
          <w:szCs w:val="24"/>
        </w:rPr>
        <w:t>7</w:t>
      </w:r>
      <w:r w:rsidRPr="00477DAD">
        <w:rPr>
          <w:rFonts w:ascii="Times New Roman" w:hAnsi="Times New Roman"/>
          <w:sz w:val="24"/>
          <w:szCs w:val="24"/>
        </w:rPr>
        <w:t>.2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Sigla com quatro letras ou mais</w:t>
      </w:r>
    </w:p>
    <w:p w14:paraId="211B8E78" w14:textId="77777777" w:rsidR="00000D07" w:rsidRPr="00477DAD" w:rsidRDefault="00000D07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a) se pronunciável, só a inicial maiúscula.</w:t>
      </w:r>
    </w:p>
    <w:p w14:paraId="39354CCA" w14:textId="77777777" w:rsidR="00000D07" w:rsidRPr="00477DAD" w:rsidRDefault="00000D07" w:rsidP="00313164">
      <w:pPr>
        <w:ind w:left="1985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  <w:r w:rsidR="00106D9C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Secretaria de Estado de Fazenda</w:t>
      </w:r>
      <w:r w:rsidR="00106D9C" w:rsidRPr="00477DAD">
        <w:rPr>
          <w:rFonts w:ascii="Times New Roman" w:hAnsi="Times New Roman"/>
          <w:sz w:val="24"/>
          <w:szCs w:val="24"/>
        </w:rPr>
        <w:t xml:space="preserve"> (Sefaz)</w:t>
      </w:r>
    </w:p>
    <w:p w14:paraId="4CCFA7E4" w14:textId="77777777" w:rsidR="00000D07" w:rsidRPr="00477DAD" w:rsidRDefault="00000D07" w:rsidP="00313164">
      <w:pPr>
        <w:ind w:left="1985"/>
        <w:jc w:val="both"/>
        <w:rPr>
          <w:rFonts w:ascii="Times New Roman" w:hAnsi="Times New Roman"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Fundação Escola de Governo de Mato Grosso do Sul</w:t>
      </w:r>
      <w:r w:rsidR="00106D9C" w:rsidRPr="00477DAD">
        <w:rPr>
          <w:rFonts w:ascii="Times New Roman" w:hAnsi="Times New Roman"/>
          <w:spacing w:val="-3"/>
          <w:sz w:val="24"/>
          <w:szCs w:val="24"/>
        </w:rPr>
        <w:t xml:space="preserve"> (Escolagov)</w:t>
      </w:r>
    </w:p>
    <w:p w14:paraId="3F9B3604" w14:textId="77777777" w:rsidR="00955049" w:rsidRPr="00477DAD" w:rsidRDefault="0095504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68ACBE" w14:textId="0FE42CE6" w:rsidR="00D04E88" w:rsidRPr="00477DAD" w:rsidRDefault="00D04E88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b) com todas as letras maiúsculas</w:t>
      </w:r>
      <w:r w:rsidR="00085939" w:rsidRPr="00477DAD">
        <w:rPr>
          <w:rFonts w:ascii="Times New Roman" w:hAnsi="Times New Roman"/>
          <w:sz w:val="24"/>
          <w:szCs w:val="24"/>
        </w:rPr>
        <w:t>,</w:t>
      </w:r>
      <w:r w:rsidRPr="00477DAD">
        <w:rPr>
          <w:rFonts w:ascii="Times New Roman" w:hAnsi="Times New Roman"/>
          <w:sz w:val="24"/>
          <w:szCs w:val="24"/>
        </w:rPr>
        <w:t xml:space="preserve"> quando se </w:t>
      </w:r>
      <w:r w:rsidR="00085939" w:rsidRPr="00477DAD">
        <w:rPr>
          <w:rFonts w:ascii="Times New Roman" w:hAnsi="Times New Roman"/>
          <w:sz w:val="24"/>
          <w:szCs w:val="24"/>
        </w:rPr>
        <w:t xml:space="preserve">pronuncia </w:t>
      </w:r>
      <w:r w:rsidRPr="00477DAD">
        <w:rPr>
          <w:rFonts w:ascii="Times New Roman" w:hAnsi="Times New Roman"/>
          <w:sz w:val="24"/>
          <w:szCs w:val="24"/>
        </w:rPr>
        <w:t>letra por letra (</w:t>
      </w:r>
      <w:r w:rsidR="005E580F" w:rsidRPr="00477DAD">
        <w:rPr>
          <w:rFonts w:ascii="Times New Roman" w:hAnsi="Times New Roman"/>
          <w:sz w:val="24"/>
          <w:szCs w:val="24"/>
        </w:rPr>
        <w:t xml:space="preserve">as letras não criam uma palavra; </w:t>
      </w:r>
      <w:r w:rsidRPr="00477DAD">
        <w:rPr>
          <w:rFonts w:ascii="Times New Roman" w:hAnsi="Times New Roman"/>
          <w:sz w:val="24"/>
          <w:szCs w:val="24"/>
        </w:rPr>
        <w:t>cada letra corresponde a uma palavra</w:t>
      </w:r>
      <w:r w:rsidR="00085939" w:rsidRPr="00477DAD">
        <w:rPr>
          <w:rFonts w:ascii="Times New Roman" w:hAnsi="Times New Roman"/>
          <w:sz w:val="24"/>
          <w:szCs w:val="24"/>
        </w:rPr>
        <w:t>)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2BB7E9D7" w14:textId="77777777" w:rsidR="00D04E88" w:rsidRPr="00477DAD" w:rsidRDefault="00D04E88" w:rsidP="00313164">
      <w:pPr>
        <w:ind w:left="1985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 Fundação de Cultura de Mato Grosso do Sul</w:t>
      </w:r>
      <w:r w:rsidR="00106D9C" w:rsidRPr="00477DAD">
        <w:rPr>
          <w:rFonts w:ascii="Times New Roman" w:hAnsi="Times New Roman"/>
          <w:sz w:val="24"/>
          <w:szCs w:val="24"/>
        </w:rPr>
        <w:t xml:space="preserve"> (FCMS</w:t>
      </w:r>
      <w:r w:rsidR="00106D9C" w:rsidRPr="00477DAD">
        <w:rPr>
          <w:rFonts w:ascii="Times New Roman" w:hAnsi="Times New Roman"/>
          <w:spacing w:val="-3"/>
          <w:sz w:val="24"/>
          <w:szCs w:val="24"/>
        </w:rPr>
        <w:t>)</w:t>
      </w:r>
    </w:p>
    <w:p w14:paraId="49929766" w14:textId="77777777" w:rsidR="00D04E88" w:rsidRPr="00477DAD" w:rsidRDefault="00D04E88" w:rsidP="00313164">
      <w:pPr>
        <w:ind w:left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Polícia</w:t>
      </w:r>
      <w:r w:rsidRPr="00477DAD">
        <w:rPr>
          <w:rFonts w:ascii="Times New Roman" w:hAnsi="Times New Roman"/>
          <w:sz w:val="24"/>
          <w:szCs w:val="24"/>
        </w:rPr>
        <w:t xml:space="preserve"> Militar de Mato Grosso do Sul</w:t>
      </w:r>
      <w:r w:rsidR="00106D9C" w:rsidRPr="00477DAD">
        <w:rPr>
          <w:rFonts w:ascii="Times New Roman" w:hAnsi="Times New Roman"/>
          <w:sz w:val="24"/>
          <w:szCs w:val="24"/>
        </w:rPr>
        <w:t xml:space="preserve"> (PMMS</w:t>
      </w:r>
      <w:r w:rsidR="00106D9C" w:rsidRPr="00477DAD">
        <w:rPr>
          <w:rFonts w:ascii="Times New Roman" w:hAnsi="Times New Roman"/>
          <w:spacing w:val="-3"/>
          <w:sz w:val="24"/>
          <w:szCs w:val="24"/>
        </w:rPr>
        <w:t>)</w:t>
      </w:r>
    </w:p>
    <w:p w14:paraId="17C70A09" w14:textId="77777777" w:rsidR="002F60CA" w:rsidRPr="00477DAD" w:rsidRDefault="00D04E88" w:rsidP="00313164">
      <w:pPr>
        <w:ind w:left="1985"/>
        <w:jc w:val="both"/>
        <w:rPr>
          <w:rFonts w:ascii="Times New Roman" w:hAnsi="Times New Roman"/>
          <w:bCs/>
          <w:spacing w:val="-3"/>
          <w:sz w:val="24"/>
          <w:szCs w:val="24"/>
        </w:rPr>
      </w:pPr>
      <w:r w:rsidRPr="00477DAD">
        <w:rPr>
          <w:rFonts w:ascii="Times New Roman" w:hAnsi="Times New Roman"/>
          <w:spacing w:val="-3"/>
          <w:sz w:val="24"/>
          <w:szCs w:val="24"/>
        </w:rPr>
        <w:t>Delegacia</w:t>
      </w:r>
      <w:r w:rsidRPr="00477DAD">
        <w:rPr>
          <w:rFonts w:ascii="Times New Roman" w:hAnsi="Times New Roman"/>
          <w:bCs/>
          <w:spacing w:val="-3"/>
          <w:sz w:val="24"/>
          <w:szCs w:val="24"/>
        </w:rPr>
        <w:t>-Geral da Polícia Civil de Mato Grosso do Sul</w:t>
      </w:r>
      <w:r w:rsidR="00106D9C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06D9C" w:rsidRPr="00477DAD">
        <w:rPr>
          <w:rFonts w:ascii="Times New Roman" w:hAnsi="Times New Roman"/>
          <w:sz w:val="24"/>
          <w:szCs w:val="24"/>
        </w:rPr>
        <w:t>(</w:t>
      </w:r>
      <w:r w:rsidR="00106D9C" w:rsidRPr="00477DAD">
        <w:rPr>
          <w:rFonts w:ascii="Times New Roman" w:hAnsi="Times New Roman"/>
          <w:spacing w:val="-3"/>
          <w:sz w:val="24"/>
          <w:szCs w:val="24"/>
        </w:rPr>
        <w:t>DGPC)</w:t>
      </w:r>
    </w:p>
    <w:p w14:paraId="76E3C584" w14:textId="77777777" w:rsidR="00955049" w:rsidRPr="00477DAD" w:rsidRDefault="0095504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9D8B6EA" w14:textId="503AB2A2" w:rsidR="002314DA" w:rsidRPr="00477DAD" w:rsidRDefault="002314DA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604C37" w:rsidRPr="00477DAD">
        <w:rPr>
          <w:rFonts w:ascii="Times New Roman" w:hAnsi="Times New Roman"/>
          <w:sz w:val="24"/>
          <w:szCs w:val="24"/>
        </w:rPr>
        <w:t>7</w:t>
      </w:r>
      <w:r w:rsidRPr="00477DAD">
        <w:rPr>
          <w:rFonts w:ascii="Times New Roman" w:hAnsi="Times New Roman"/>
          <w:sz w:val="24"/>
          <w:szCs w:val="24"/>
        </w:rPr>
        <w:t>.3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Não possui ponto abreviativo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6F51928D" w14:textId="77777777" w:rsidR="00955049" w:rsidRPr="00477DAD" w:rsidRDefault="0095504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19EDF8F7" w14:textId="79F60CAF" w:rsidR="002314DA" w:rsidRPr="00477DAD" w:rsidRDefault="002314DA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7.</w:t>
      </w:r>
      <w:r w:rsidR="00604C37" w:rsidRPr="00477DAD">
        <w:rPr>
          <w:rFonts w:ascii="Times New Roman" w:hAnsi="Times New Roman"/>
          <w:sz w:val="24"/>
          <w:szCs w:val="24"/>
        </w:rPr>
        <w:t>7</w:t>
      </w:r>
      <w:r w:rsidRPr="00477DAD">
        <w:rPr>
          <w:rFonts w:ascii="Times New Roman" w:hAnsi="Times New Roman"/>
          <w:sz w:val="24"/>
          <w:szCs w:val="24"/>
        </w:rPr>
        <w:t>.4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Para indicar o seu plural</w:t>
      </w:r>
      <w:r w:rsidRPr="00477DAD">
        <w:rPr>
          <w:rFonts w:ascii="Times New Roman" w:hAnsi="Times New Roman"/>
          <w:sz w:val="24"/>
          <w:szCs w:val="24"/>
        </w:rPr>
        <w:t xml:space="preserve">, adiciona-se a letra </w:t>
      </w:r>
      <w:r w:rsidRPr="00477DAD">
        <w:rPr>
          <w:rFonts w:ascii="Times New Roman" w:hAnsi="Times New Roman"/>
          <w:sz w:val="24"/>
          <w:szCs w:val="24"/>
          <w:u w:val="single"/>
        </w:rPr>
        <w:t>s</w:t>
      </w:r>
      <w:r w:rsidRPr="00477DAD">
        <w:rPr>
          <w:rFonts w:ascii="Times New Roman" w:hAnsi="Times New Roman"/>
          <w:sz w:val="24"/>
          <w:szCs w:val="24"/>
        </w:rPr>
        <w:t xml:space="preserve"> minúscula (sem apóstrofo).</w:t>
      </w:r>
    </w:p>
    <w:p w14:paraId="5974D9EB" w14:textId="77777777" w:rsidR="002314DA" w:rsidRPr="00477DAD" w:rsidRDefault="002314DA" w:rsidP="00313164">
      <w:pPr>
        <w:ind w:left="1985" w:hanging="113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Exemplos:</w:t>
      </w:r>
      <w:r w:rsidR="005503DF" w:rsidRPr="00477DAD">
        <w:rPr>
          <w:rFonts w:ascii="Times New Roman" w:hAnsi="Times New Roman"/>
          <w:sz w:val="24"/>
          <w:szCs w:val="24"/>
        </w:rPr>
        <w:t xml:space="preserve"> </w:t>
      </w:r>
      <w:r w:rsidR="008562B5" w:rsidRPr="00477DAD">
        <w:rPr>
          <w:rFonts w:ascii="Times New Roman" w:hAnsi="Times New Roman"/>
          <w:sz w:val="24"/>
          <w:szCs w:val="24"/>
        </w:rPr>
        <w:t>O trabalho das ONG</w:t>
      </w:r>
      <w:r w:rsidR="008562B5" w:rsidRPr="00477DAD">
        <w:rPr>
          <w:rFonts w:ascii="Times New Roman" w:hAnsi="Times New Roman"/>
          <w:sz w:val="24"/>
          <w:szCs w:val="24"/>
          <w:u w:val="single"/>
        </w:rPr>
        <w:t>s</w:t>
      </w:r>
      <w:r w:rsidR="008562B5" w:rsidRPr="00477DAD">
        <w:rPr>
          <w:rFonts w:ascii="Times New Roman" w:hAnsi="Times New Roman"/>
          <w:sz w:val="24"/>
          <w:szCs w:val="24"/>
        </w:rPr>
        <w:t xml:space="preserve"> brasileiras é reconhecido mundialmente.</w:t>
      </w:r>
    </w:p>
    <w:p w14:paraId="72D9036E" w14:textId="77777777" w:rsidR="002314DA" w:rsidRPr="00477DAD" w:rsidRDefault="002314DA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0A6584DB" w14:textId="77777777" w:rsidR="00706313" w:rsidRPr="00477DAD" w:rsidRDefault="00706313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7.</w:t>
      </w:r>
      <w:r w:rsidR="00604C37" w:rsidRPr="00477DAD">
        <w:rPr>
          <w:rFonts w:ascii="Times New Roman" w:hAnsi="Times New Roman"/>
          <w:color w:val="0070C0"/>
          <w:sz w:val="24"/>
          <w:szCs w:val="24"/>
        </w:rPr>
        <w:t>8</w:t>
      </w:r>
      <w:r w:rsidR="007C1F7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SÍMBOLO</w:t>
      </w:r>
    </w:p>
    <w:p w14:paraId="73A67CA1" w14:textId="77777777" w:rsidR="00706313" w:rsidRPr="00477DAD" w:rsidRDefault="00706313" w:rsidP="00313164">
      <w:pPr>
        <w:jc w:val="both"/>
        <w:rPr>
          <w:rFonts w:ascii="Times New Roman" w:hAnsi="Times New Roman"/>
          <w:szCs w:val="24"/>
          <w:u w:val="single"/>
        </w:rPr>
      </w:pPr>
    </w:p>
    <w:p w14:paraId="550819BC" w14:textId="77777777" w:rsidR="00FF7475" w:rsidRPr="00477DAD" w:rsidRDefault="0070631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O símbolo é letra ou sinal que representa uma palavra ou expressão. Caracteriza-se por </w:t>
      </w:r>
      <w:r w:rsidRPr="00477DAD">
        <w:rPr>
          <w:rFonts w:ascii="Times New Roman" w:hAnsi="Times New Roman"/>
          <w:sz w:val="24"/>
          <w:szCs w:val="24"/>
          <w:u w:val="single"/>
        </w:rPr>
        <w:t>não</w:t>
      </w:r>
      <w:r w:rsidRPr="00477DAD">
        <w:rPr>
          <w:rFonts w:ascii="Times New Roman" w:hAnsi="Times New Roman"/>
          <w:sz w:val="24"/>
          <w:szCs w:val="24"/>
        </w:rPr>
        <w:t xml:space="preserve"> possuir ponto abreviativo e </w:t>
      </w:r>
      <w:r w:rsidRPr="00477DAD">
        <w:rPr>
          <w:rFonts w:ascii="Times New Roman" w:hAnsi="Times New Roman"/>
          <w:sz w:val="24"/>
          <w:szCs w:val="24"/>
          <w:u w:val="single"/>
        </w:rPr>
        <w:t>não</w:t>
      </w:r>
      <w:r w:rsidRPr="00477DAD">
        <w:rPr>
          <w:rFonts w:ascii="Times New Roman" w:hAnsi="Times New Roman"/>
          <w:sz w:val="24"/>
          <w:szCs w:val="24"/>
        </w:rPr>
        <w:t xml:space="preserve"> ser pluralizado, podendo ser grafado com letra maiúscula ou minúscula, conforme as normas vigentes: m (metro), °C (grau Celsius), h (hora), min (minuto).</w:t>
      </w:r>
    </w:p>
    <w:p w14:paraId="2BBDF3B7" w14:textId="77777777" w:rsidR="00604011" w:rsidRPr="00477DAD" w:rsidRDefault="00604011" w:rsidP="00313164">
      <w:pPr>
        <w:ind w:left="2127" w:hanging="1276"/>
        <w:jc w:val="both"/>
        <w:rPr>
          <w:rFonts w:ascii="Times New Roman" w:hAnsi="Times New Roman"/>
          <w:sz w:val="24"/>
          <w:szCs w:val="24"/>
        </w:rPr>
      </w:pPr>
    </w:p>
    <w:p w14:paraId="32D014B1" w14:textId="1EAE9CB1" w:rsidR="00F65FAE" w:rsidRPr="00477DAD" w:rsidRDefault="00706313" w:rsidP="00313164">
      <w:pPr>
        <w:ind w:left="2127" w:hanging="1276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</w:t>
      </w:r>
      <w:r w:rsidR="00B903A1" w:rsidRPr="00477DAD">
        <w:rPr>
          <w:rFonts w:ascii="Times New Roman" w:hAnsi="Times New Roman"/>
          <w:sz w:val="24"/>
          <w:szCs w:val="24"/>
        </w:rPr>
        <w:t xml:space="preserve">s: </w:t>
      </w:r>
      <w:r w:rsidRPr="00477DAD">
        <w:rPr>
          <w:rFonts w:ascii="Times New Roman" w:hAnsi="Times New Roman"/>
          <w:sz w:val="24"/>
          <w:szCs w:val="24"/>
        </w:rPr>
        <w:t xml:space="preserve">A </w:t>
      </w:r>
      <w:r w:rsidR="00F65FAE" w:rsidRPr="00477DAD">
        <w:rPr>
          <w:rFonts w:ascii="Times New Roman" w:hAnsi="Times New Roman"/>
          <w:sz w:val="24"/>
          <w:szCs w:val="24"/>
        </w:rPr>
        <w:t xml:space="preserve">área total é de 30 </w:t>
      </w:r>
      <w:r w:rsidR="00F65FAE" w:rsidRPr="00477DAD">
        <w:rPr>
          <w:rFonts w:ascii="Times New Roman" w:hAnsi="Times New Roman"/>
          <w:sz w:val="24"/>
          <w:szCs w:val="24"/>
          <w:u w:val="single"/>
        </w:rPr>
        <w:t>m</w:t>
      </w:r>
      <w:r w:rsidR="00F65FAE" w:rsidRPr="00477DAD">
        <w:rPr>
          <w:rFonts w:ascii="Times New Roman" w:hAnsi="Times New Roman"/>
          <w:sz w:val="24"/>
          <w:szCs w:val="24"/>
        </w:rPr>
        <w:t>².</w:t>
      </w:r>
    </w:p>
    <w:p w14:paraId="79B26B1F" w14:textId="77777777" w:rsidR="00955049" w:rsidRPr="00477DAD" w:rsidRDefault="00955049" w:rsidP="00313164">
      <w:pPr>
        <w:ind w:firstLine="1985"/>
        <w:jc w:val="both"/>
        <w:rPr>
          <w:rFonts w:ascii="Times New Roman" w:hAnsi="Times New Roman"/>
          <w:sz w:val="24"/>
          <w:szCs w:val="24"/>
        </w:rPr>
      </w:pPr>
    </w:p>
    <w:p w14:paraId="73B6AA82" w14:textId="1FC23D32" w:rsidR="00F65FAE" w:rsidRPr="00477DAD" w:rsidRDefault="00F65FAE" w:rsidP="00313164">
      <w:pPr>
        <w:ind w:firstLine="19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Os interessados deverão comparecer às 7</w:t>
      </w:r>
      <w:r w:rsidRPr="00477DAD">
        <w:rPr>
          <w:rFonts w:ascii="Times New Roman" w:hAnsi="Times New Roman"/>
          <w:sz w:val="24"/>
          <w:szCs w:val="24"/>
          <w:u w:val="single"/>
        </w:rPr>
        <w:t>h</w:t>
      </w:r>
      <w:r w:rsidRPr="00477DAD">
        <w:rPr>
          <w:rFonts w:ascii="Times New Roman" w:hAnsi="Times New Roman"/>
          <w:sz w:val="24"/>
          <w:szCs w:val="24"/>
        </w:rPr>
        <w:t>30</w:t>
      </w:r>
      <w:r w:rsidRPr="00477DAD">
        <w:rPr>
          <w:rFonts w:ascii="Times New Roman" w:hAnsi="Times New Roman"/>
          <w:sz w:val="24"/>
          <w:szCs w:val="24"/>
          <w:u w:val="single"/>
        </w:rPr>
        <w:t>min</w:t>
      </w:r>
      <w:r w:rsidRPr="00477DAD">
        <w:rPr>
          <w:rFonts w:ascii="Times New Roman" w:hAnsi="Times New Roman"/>
          <w:sz w:val="24"/>
          <w:szCs w:val="24"/>
        </w:rPr>
        <w:t xml:space="preserve"> do dia 20 de agosto de 2015.</w:t>
      </w:r>
    </w:p>
    <w:p w14:paraId="6164D859" w14:textId="77777777" w:rsidR="00955049" w:rsidRPr="00477DAD" w:rsidRDefault="00955049" w:rsidP="00313164">
      <w:pPr>
        <w:ind w:left="2127" w:hanging="142"/>
        <w:jc w:val="both"/>
        <w:rPr>
          <w:rFonts w:ascii="Times New Roman" w:hAnsi="Times New Roman"/>
          <w:sz w:val="24"/>
          <w:szCs w:val="24"/>
        </w:rPr>
      </w:pPr>
    </w:p>
    <w:p w14:paraId="41B81FC2" w14:textId="7767BA59" w:rsidR="00692F54" w:rsidRPr="00477DAD" w:rsidRDefault="00F65FAE" w:rsidP="00313164">
      <w:pPr>
        <w:ind w:left="2127" w:hanging="142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temperatura hoje está em 28</w:t>
      </w:r>
      <w:r w:rsidRPr="00477DAD">
        <w:rPr>
          <w:rFonts w:ascii="Times New Roman" w:hAnsi="Times New Roman"/>
          <w:sz w:val="24"/>
          <w:szCs w:val="24"/>
          <w:u w:val="single"/>
        </w:rPr>
        <w:t>°C</w:t>
      </w:r>
      <w:r w:rsidRPr="00477DAD">
        <w:rPr>
          <w:rFonts w:ascii="Times New Roman" w:hAnsi="Times New Roman"/>
          <w:sz w:val="24"/>
          <w:szCs w:val="24"/>
        </w:rPr>
        <w:t>.</w:t>
      </w:r>
    </w:p>
    <w:p w14:paraId="4FA729EC" w14:textId="08ED8092" w:rsidR="005E580F" w:rsidRPr="00477DAD" w:rsidRDefault="00692F5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5E580F" w:rsidRPr="00477DAD">
        <w:rPr>
          <w:rFonts w:ascii="Times New Roman" w:hAnsi="Times New Roman"/>
          <w:sz w:val="24"/>
          <w:szCs w:val="24"/>
        </w:rPr>
        <w:lastRenderedPageBreak/>
        <w:t>7.8.1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="005E580F" w:rsidRPr="00477DAD">
        <w:rPr>
          <w:rFonts w:ascii="Times New Roman" w:hAnsi="Times New Roman"/>
          <w:sz w:val="24"/>
          <w:szCs w:val="24"/>
        </w:rPr>
        <w:t xml:space="preserve"> A grafia de </w:t>
      </w:r>
      <w:r w:rsidR="005E580F" w:rsidRPr="00477DAD">
        <w:rPr>
          <w:rFonts w:ascii="Times New Roman" w:hAnsi="Times New Roman"/>
          <w:sz w:val="24"/>
          <w:szCs w:val="24"/>
          <w:u w:val="single"/>
        </w:rPr>
        <w:t>horas</w:t>
      </w:r>
      <w:r w:rsidR="005E580F" w:rsidRPr="00477DAD">
        <w:rPr>
          <w:rFonts w:ascii="Times New Roman" w:hAnsi="Times New Roman"/>
          <w:sz w:val="24"/>
          <w:szCs w:val="24"/>
        </w:rPr>
        <w:t xml:space="preserve"> é a seguinte:</w:t>
      </w:r>
    </w:p>
    <w:p w14:paraId="1A6A0695" w14:textId="77777777" w:rsidR="00604011" w:rsidRPr="00477DAD" w:rsidRDefault="00604011" w:rsidP="00313164">
      <w:pPr>
        <w:jc w:val="both"/>
        <w:rPr>
          <w:rFonts w:ascii="Times New Roman" w:hAnsi="Times New Roman"/>
          <w:sz w:val="24"/>
          <w:szCs w:val="24"/>
        </w:rPr>
      </w:pPr>
    </w:p>
    <w:p w14:paraId="5B001168" w14:textId="4FAACB9D" w:rsidR="005E580F" w:rsidRPr="00477DAD" w:rsidRDefault="005E580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1 - hora redonda: 10 horas ou 10h (abreviação - sem </w:t>
      </w:r>
      <w:r w:rsidRPr="00477DAD">
        <w:rPr>
          <w:rFonts w:ascii="Times New Roman" w:hAnsi="Times New Roman"/>
          <w:sz w:val="24"/>
          <w:szCs w:val="24"/>
          <w:u w:val="single"/>
        </w:rPr>
        <w:t>s</w:t>
      </w:r>
      <w:r w:rsidRPr="00477DAD">
        <w:rPr>
          <w:rFonts w:ascii="Times New Roman" w:hAnsi="Times New Roman"/>
          <w:sz w:val="24"/>
          <w:szCs w:val="24"/>
        </w:rPr>
        <w:t xml:space="preserve"> e sem ponto)</w:t>
      </w:r>
    </w:p>
    <w:p w14:paraId="66522EB5" w14:textId="77777777" w:rsidR="00604011" w:rsidRPr="00477DAD" w:rsidRDefault="0060401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CA8B858" w14:textId="77C56ED4" w:rsidR="00330DEB" w:rsidRPr="00477DAD" w:rsidRDefault="005E580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2 - hora quebrada: 6h30min (sem </w:t>
      </w:r>
      <w:r w:rsidRPr="00477DAD">
        <w:rPr>
          <w:rFonts w:ascii="Times New Roman" w:hAnsi="Times New Roman"/>
          <w:sz w:val="24"/>
          <w:szCs w:val="24"/>
          <w:u w:val="single"/>
        </w:rPr>
        <w:t>s</w:t>
      </w:r>
      <w:r w:rsidRPr="00477DAD">
        <w:rPr>
          <w:rFonts w:ascii="Times New Roman" w:hAnsi="Times New Roman"/>
          <w:sz w:val="24"/>
          <w:szCs w:val="24"/>
        </w:rPr>
        <w:t xml:space="preserve"> e sem ponto)</w:t>
      </w:r>
    </w:p>
    <w:p w14:paraId="6C39A93C" w14:textId="77777777" w:rsidR="00604011" w:rsidRPr="00477DAD" w:rsidRDefault="0060401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FB4E195" w14:textId="77777777" w:rsidR="004562DE" w:rsidRPr="00477DAD" w:rsidRDefault="004562D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grafia com dois pontos só deve ser usada em áreas específicas como anotações de voo, competições, relógios digitais de ruas</w:t>
      </w:r>
      <w:r w:rsidR="005354F1"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</w:rPr>
        <w:t>etc.</w:t>
      </w:r>
    </w:p>
    <w:p w14:paraId="393EF443" w14:textId="77777777" w:rsidR="004562DE" w:rsidRPr="00477DAD" w:rsidRDefault="004562DE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Exemplos: 9:30  </w:t>
      </w:r>
      <w:r w:rsidR="00E257B5" w:rsidRPr="00477DAD">
        <w:rPr>
          <w:rFonts w:ascii="Times New Roman" w:hAnsi="Times New Roman"/>
          <w:sz w:val="24"/>
          <w:szCs w:val="24"/>
        </w:rPr>
        <w:t xml:space="preserve">/  9:00  </w:t>
      </w:r>
      <w:r w:rsidRPr="00477DAD">
        <w:rPr>
          <w:rFonts w:ascii="Times New Roman" w:hAnsi="Times New Roman"/>
          <w:sz w:val="24"/>
          <w:szCs w:val="24"/>
        </w:rPr>
        <w:t>/  9:30h  /  9:00h</w:t>
      </w:r>
    </w:p>
    <w:p w14:paraId="7398ECF6" w14:textId="77777777" w:rsidR="00604011" w:rsidRPr="00477DAD" w:rsidRDefault="00604011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F2D6DBB" w14:textId="69260BA0" w:rsidR="00F65FAE" w:rsidRPr="00477DAD" w:rsidRDefault="005E580F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7.8.2</w:t>
      </w:r>
      <w:r w:rsidR="007C1F7E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F65FAE" w:rsidRPr="00477DAD">
        <w:rPr>
          <w:rFonts w:ascii="Times New Roman" w:hAnsi="Times New Roman"/>
          <w:sz w:val="24"/>
          <w:szCs w:val="24"/>
        </w:rPr>
        <w:t xml:space="preserve">O </w:t>
      </w:r>
      <w:r w:rsidR="00DF522B" w:rsidRPr="00477DAD">
        <w:rPr>
          <w:rFonts w:ascii="Times New Roman" w:hAnsi="Times New Roman"/>
          <w:sz w:val="24"/>
          <w:szCs w:val="24"/>
        </w:rPr>
        <w:t xml:space="preserve">símbolo do real é </w:t>
      </w:r>
      <w:r w:rsidR="00DF522B" w:rsidRPr="00477DAD">
        <w:rPr>
          <w:rFonts w:ascii="Times New Roman" w:hAnsi="Times New Roman"/>
          <w:sz w:val="24"/>
          <w:szCs w:val="24"/>
          <w:u w:val="single"/>
        </w:rPr>
        <w:t>R$</w:t>
      </w:r>
      <w:r w:rsidR="00DF522B" w:rsidRPr="00477DAD">
        <w:rPr>
          <w:rFonts w:ascii="Times New Roman" w:hAnsi="Times New Roman"/>
          <w:sz w:val="24"/>
          <w:szCs w:val="24"/>
        </w:rPr>
        <w:t>. Deve preceder o número indicativo da importância. Os valores monetários devem ser expressos em algarismos, seguidos da indicação por extenso, entre parênteses.</w:t>
      </w:r>
    </w:p>
    <w:p w14:paraId="4CEA3185" w14:textId="77777777" w:rsidR="00604011" w:rsidRPr="00477DAD" w:rsidRDefault="00604011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CD76C09" w14:textId="48B7C415" w:rsidR="006E3300" w:rsidRPr="00477DAD" w:rsidRDefault="00DF522B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Exemplo: O valor do bem móvel a ser leiloado é </w:t>
      </w:r>
      <w:r w:rsidR="00E32DEC" w:rsidRPr="00477DAD">
        <w:rPr>
          <w:rFonts w:ascii="Times New Roman" w:hAnsi="Times New Roman"/>
          <w:sz w:val="24"/>
          <w:szCs w:val="24"/>
        </w:rPr>
        <w:t xml:space="preserve">de </w:t>
      </w:r>
      <w:r w:rsidRPr="00477DAD">
        <w:rPr>
          <w:rFonts w:ascii="Times New Roman" w:hAnsi="Times New Roman"/>
          <w:sz w:val="24"/>
          <w:szCs w:val="24"/>
          <w:u w:val="single"/>
        </w:rPr>
        <w:t>R$</w:t>
      </w:r>
      <w:r w:rsidRPr="00477DAD">
        <w:rPr>
          <w:rFonts w:ascii="Times New Roman" w:hAnsi="Times New Roman"/>
          <w:sz w:val="24"/>
          <w:szCs w:val="24"/>
        </w:rPr>
        <w:t xml:space="preserve"> 25.000,00 (vinte e cinco mil reais)</w:t>
      </w:r>
      <w:r w:rsidR="00E32DEC" w:rsidRPr="00477DAD">
        <w:rPr>
          <w:rFonts w:ascii="Times New Roman" w:hAnsi="Times New Roman"/>
          <w:sz w:val="24"/>
          <w:szCs w:val="24"/>
        </w:rPr>
        <w:t>.</w:t>
      </w:r>
    </w:p>
    <w:p w14:paraId="7F586B95" w14:textId="77777777" w:rsidR="00A35036" w:rsidRPr="00477DAD" w:rsidRDefault="00A35036" w:rsidP="00313164">
      <w:pPr>
        <w:jc w:val="both"/>
        <w:rPr>
          <w:rFonts w:ascii="Times New Roman" w:hAnsi="Times New Roman"/>
          <w:sz w:val="24"/>
          <w:szCs w:val="24"/>
        </w:rPr>
      </w:pPr>
    </w:p>
    <w:p w14:paraId="7E243CEB" w14:textId="77777777" w:rsidR="00FF7475" w:rsidRPr="00477DAD" w:rsidRDefault="007E0DB2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Alguns símbolos: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835"/>
        <w:gridCol w:w="2693"/>
      </w:tblGrid>
      <w:tr w:rsidR="00E257B5" w:rsidRPr="00477DAD" w14:paraId="747D07F9" w14:textId="77777777" w:rsidTr="00406E0D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420512" w14:textId="77777777" w:rsidR="00E257B5" w:rsidRPr="00477DAD" w:rsidRDefault="00E257B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Grandezas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96D90" w14:textId="77777777" w:rsidR="00E257B5" w:rsidRPr="00477DAD" w:rsidRDefault="00E257B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Unidades de Medida</w:t>
            </w:r>
          </w:p>
        </w:tc>
      </w:tr>
      <w:tr w:rsidR="00E257B5" w:rsidRPr="00477DAD" w14:paraId="5FDA616E" w14:textId="77777777" w:rsidTr="00406E0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A7D36A" w14:textId="77777777" w:rsidR="00E257B5" w:rsidRPr="00477DAD" w:rsidRDefault="00E257B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66825D" w14:textId="77777777" w:rsidR="00E257B5" w:rsidRPr="00477DAD" w:rsidRDefault="00E257B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Nomes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A4298A" w14:textId="77777777" w:rsidR="00E257B5" w:rsidRPr="00477DAD" w:rsidRDefault="00E257B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Símbolos</w:t>
            </w:r>
          </w:p>
        </w:tc>
      </w:tr>
      <w:tr w:rsidR="00947FF5" w:rsidRPr="00477DAD" w14:paraId="3A5DE629" w14:textId="77777777" w:rsidTr="00AB54CD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D8B20B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Comprimento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333E38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milímetro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BE6A53C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mm</w:t>
            </w:r>
          </w:p>
        </w:tc>
      </w:tr>
      <w:tr w:rsidR="00947FF5" w:rsidRPr="00477DAD" w14:paraId="640A2828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F5373EF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9364C6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centímetro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8DEEAC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cm</w:t>
            </w:r>
          </w:p>
        </w:tc>
      </w:tr>
      <w:tr w:rsidR="00947FF5" w:rsidRPr="00477DAD" w14:paraId="40F70727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4B3610B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9ECD06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decímetro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2C138F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dm</w:t>
            </w:r>
          </w:p>
        </w:tc>
      </w:tr>
      <w:tr w:rsidR="00947FF5" w:rsidRPr="00477DAD" w14:paraId="19D7BD6A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DA3177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9B5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metro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B3A48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</w:t>
            </w:r>
          </w:p>
        </w:tc>
      </w:tr>
      <w:tr w:rsidR="00947FF5" w:rsidRPr="00477DAD" w14:paraId="3B3CC66A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8A5C82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0BA844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quilômetro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4305A8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km</w:t>
            </w:r>
          </w:p>
        </w:tc>
      </w:tr>
      <w:tr w:rsidR="00947FF5" w:rsidRPr="00477DAD" w14:paraId="42D73FC8" w14:textId="77777777" w:rsidTr="00AB54CD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9495D2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Área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44D7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metro quadrado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BABB5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m²</w:t>
            </w:r>
          </w:p>
        </w:tc>
      </w:tr>
      <w:tr w:rsidR="00947FF5" w:rsidRPr="00477DAD" w14:paraId="666C88C6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B6AD41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216909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hectare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C7509D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h</w:t>
            </w:r>
            <w:r w:rsidR="00D726B5" w:rsidRPr="00477DAD">
              <w:rPr>
                <w:rFonts w:ascii="Times New Roman" w:hAnsi="Times New Roman"/>
                <w:sz w:val="23"/>
                <w:szCs w:val="23"/>
              </w:rPr>
              <w:t>a</w:t>
            </w:r>
          </w:p>
        </w:tc>
      </w:tr>
      <w:tr w:rsidR="00947FF5" w:rsidRPr="00477DAD" w14:paraId="2EB2F449" w14:textId="77777777" w:rsidTr="00AB54CD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C809CA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Volume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C7FDF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litro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260A9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l</w:t>
            </w:r>
          </w:p>
        </w:tc>
      </w:tr>
      <w:tr w:rsidR="00947FF5" w:rsidRPr="00477DAD" w14:paraId="111D1ACF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525389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5B7F64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metro cúbico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0330A41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m³</w:t>
            </w:r>
          </w:p>
        </w:tc>
      </w:tr>
      <w:tr w:rsidR="00947FF5" w:rsidRPr="00477DAD" w14:paraId="0CD5CC7C" w14:textId="77777777" w:rsidTr="00AB54CD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9A3DB5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Tempo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3E1FAC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segundo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51D7F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s</w:t>
            </w:r>
          </w:p>
        </w:tc>
      </w:tr>
      <w:tr w:rsidR="00947FF5" w:rsidRPr="00477DAD" w14:paraId="72CEAE87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1270AA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78E567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minuto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056A6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min</w:t>
            </w:r>
          </w:p>
        </w:tc>
      </w:tr>
      <w:tr w:rsidR="00947FF5" w:rsidRPr="00477DAD" w14:paraId="4C86CB58" w14:textId="77777777" w:rsidTr="00AB54CD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0A6015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50D2C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hora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74174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h</w:t>
            </w:r>
          </w:p>
        </w:tc>
      </w:tr>
      <w:tr w:rsidR="00947FF5" w:rsidRPr="00477DAD" w14:paraId="4A3F5375" w14:textId="77777777" w:rsidTr="0075295E">
        <w:trPr>
          <w:cantSplit/>
        </w:trPr>
        <w:tc>
          <w:tcPr>
            <w:tcW w:w="354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33BE64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1BF0D9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dia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F38B99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d</w:t>
            </w:r>
          </w:p>
        </w:tc>
      </w:tr>
      <w:tr w:rsidR="00947FF5" w:rsidRPr="00477DAD" w14:paraId="5B70F35A" w14:textId="77777777" w:rsidTr="0075295E">
        <w:trPr>
          <w:cantSplit/>
        </w:trPr>
        <w:tc>
          <w:tcPr>
            <w:tcW w:w="3544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1987A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Massa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2F36C84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grama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96E8E1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g</w:t>
            </w:r>
          </w:p>
        </w:tc>
      </w:tr>
      <w:tr w:rsidR="00947FF5" w:rsidRPr="00477DAD" w14:paraId="76EE33A9" w14:textId="77777777" w:rsidTr="0075295E">
        <w:trPr>
          <w:cantSplit/>
        </w:trPr>
        <w:tc>
          <w:tcPr>
            <w:tcW w:w="3544" w:type="dxa"/>
            <w:vMerge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4A807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ED056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quilograma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B4B21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kg</w:t>
            </w:r>
          </w:p>
        </w:tc>
      </w:tr>
      <w:tr w:rsidR="00947FF5" w:rsidRPr="00477DAD" w14:paraId="2E375BC5" w14:textId="77777777" w:rsidTr="0075295E">
        <w:trPr>
          <w:cantSplit/>
        </w:trPr>
        <w:tc>
          <w:tcPr>
            <w:tcW w:w="3544" w:type="dxa"/>
            <w:vMerge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0D235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CCFFD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tonelada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7EB020" w14:textId="77777777" w:rsidR="00947FF5" w:rsidRPr="00477DAD" w:rsidRDefault="00947FF5" w:rsidP="003131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7DAD">
              <w:rPr>
                <w:rFonts w:ascii="Times New Roman" w:hAnsi="Times New Roman"/>
                <w:sz w:val="23"/>
                <w:szCs w:val="23"/>
              </w:rPr>
              <w:t>t</w:t>
            </w:r>
          </w:p>
        </w:tc>
      </w:tr>
    </w:tbl>
    <w:p w14:paraId="1CC86B7C" w14:textId="77777777" w:rsidR="002D5252" w:rsidRPr="00477DAD" w:rsidRDefault="002D5252" w:rsidP="00313164">
      <w:pPr>
        <w:ind w:firstLine="851"/>
        <w:jc w:val="both"/>
        <w:rPr>
          <w:rFonts w:ascii="Times New Roman" w:hAnsi="Times New Roman"/>
          <w:sz w:val="10"/>
          <w:szCs w:val="10"/>
        </w:rPr>
      </w:pPr>
    </w:p>
    <w:p w14:paraId="4FD0427F" w14:textId="77777777" w:rsidR="00FF7475" w:rsidRPr="00477DAD" w:rsidRDefault="002D5252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FF7475" w:rsidRPr="00477DAD">
        <w:rPr>
          <w:rFonts w:ascii="Times New Roman" w:hAnsi="Times New Roman"/>
          <w:color w:val="0070C0"/>
          <w:sz w:val="24"/>
          <w:szCs w:val="24"/>
        </w:rPr>
        <w:lastRenderedPageBreak/>
        <w:t>7.9</w:t>
      </w:r>
      <w:r w:rsidR="007C1F7E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FF7475" w:rsidRPr="00477DAD">
        <w:rPr>
          <w:rFonts w:ascii="Times New Roman" w:hAnsi="Times New Roman"/>
          <w:color w:val="0070C0"/>
          <w:sz w:val="24"/>
          <w:szCs w:val="24"/>
        </w:rPr>
        <w:t xml:space="preserve"> ABREVIATURA</w:t>
      </w:r>
    </w:p>
    <w:p w14:paraId="0393E2CC" w14:textId="77777777" w:rsidR="00D109CA" w:rsidRPr="00477DAD" w:rsidRDefault="00D109C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B706BB9" w14:textId="77777777" w:rsidR="00FF7475" w:rsidRPr="00477DAD" w:rsidRDefault="00FF747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 abreviatura é a representação reduzida de uma palavra, ou palavras, por meio da letra inicial, das letras ou símbolos iniciais ou das letras médias e finais. Caracteriza-se pelo ponto abreviativo.</w:t>
      </w:r>
    </w:p>
    <w:p w14:paraId="02E17A38" w14:textId="77777777" w:rsidR="00FF7475" w:rsidRPr="00477DAD" w:rsidRDefault="00FF747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Algumas abreviaturas:</w:t>
      </w:r>
    </w:p>
    <w:tbl>
      <w:tblPr>
        <w:tblW w:w="0" w:type="auto"/>
        <w:tblInd w:w="850" w:type="dxa"/>
        <w:tblLayout w:type="fixed"/>
        <w:tblLook w:val="04A0" w:firstRow="1" w:lastRow="0" w:firstColumn="1" w:lastColumn="0" w:noHBand="0" w:noVBand="1"/>
      </w:tblPr>
      <w:tblGrid>
        <w:gridCol w:w="4078"/>
        <w:gridCol w:w="4283"/>
      </w:tblGrid>
      <w:tr w:rsidR="003A5E6E" w:rsidRPr="00477DAD" w14:paraId="3E8E13D0" w14:textId="77777777" w:rsidTr="00C64208">
        <w:tc>
          <w:tcPr>
            <w:tcW w:w="4078" w:type="dxa"/>
            <w:shd w:val="clear" w:color="auto" w:fill="auto"/>
          </w:tcPr>
          <w:p w14:paraId="1F1A59F0" w14:textId="77777777" w:rsidR="003A5E6E" w:rsidRPr="00477DAD" w:rsidRDefault="00B977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Av. - Avenida</w:t>
            </w:r>
          </w:p>
          <w:p w14:paraId="50F90A61" w14:textId="77777777" w:rsidR="00B97765" w:rsidRPr="00477DAD" w:rsidRDefault="00B977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A/C - Ao</w:t>
            </w:r>
            <w:r w:rsidR="003A653F" w:rsidRPr="00477DAD">
              <w:rPr>
                <w:rFonts w:ascii="Times New Roman" w:hAnsi="Times New Roman"/>
                <w:sz w:val="24"/>
                <w:szCs w:val="24"/>
              </w:rPr>
              <w:t>(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s</w:t>
            </w:r>
            <w:r w:rsidR="003A653F" w:rsidRPr="00477DAD">
              <w:rPr>
                <w:rFonts w:ascii="Times New Roman" w:hAnsi="Times New Roman"/>
                <w:sz w:val="24"/>
                <w:szCs w:val="24"/>
              </w:rPr>
              <w:t>)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 xml:space="preserve"> cuidado</w:t>
            </w:r>
            <w:r w:rsidR="003A653F" w:rsidRPr="00477DAD">
              <w:rPr>
                <w:rFonts w:ascii="Times New Roman" w:hAnsi="Times New Roman"/>
                <w:sz w:val="24"/>
                <w:szCs w:val="24"/>
              </w:rPr>
              <w:t>(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s</w:t>
            </w:r>
            <w:r w:rsidR="003A653F" w:rsidRPr="00477D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D1012F0" w14:textId="77777777" w:rsidR="003A653F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art. - artigo</w:t>
            </w:r>
          </w:p>
          <w:p w14:paraId="6CB36A03" w14:textId="77777777" w:rsidR="005016BA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Cia. - Companhia</w:t>
            </w:r>
          </w:p>
          <w:p w14:paraId="39F6D36D" w14:textId="77777777" w:rsidR="005016BA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Cap. - Capitão</w:t>
            </w:r>
          </w:p>
          <w:p w14:paraId="4D19CA73" w14:textId="77777777" w:rsidR="005016BA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Cel. - Coronel</w:t>
            </w:r>
          </w:p>
          <w:p w14:paraId="71786D0C" w14:textId="77777777" w:rsidR="005016BA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Comte. - Comandante</w:t>
            </w:r>
          </w:p>
          <w:p w14:paraId="33FC6C4E" w14:textId="77777777" w:rsidR="005016BA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Dr., Dra. - Doutor, Doutora</w:t>
            </w:r>
          </w:p>
          <w:p w14:paraId="75D3CB6B" w14:textId="77777777" w:rsidR="003A653F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D. - Dona</w:t>
            </w:r>
          </w:p>
          <w:p w14:paraId="592FB4F7" w14:textId="77777777" w:rsidR="005016BA" w:rsidRPr="00477DAD" w:rsidRDefault="00DF1D6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ex</w:t>
            </w:r>
            <w:r w:rsidR="005016BA" w:rsidRPr="00477D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exemplo</w:t>
            </w:r>
          </w:p>
          <w:p w14:paraId="163E538E" w14:textId="77777777" w:rsidR="003A653F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f., fl., fs., fls. - folha (folhas)</w:t>
            </w:r>
          </w:p>
          <w:p w14:paraId="701830AC" w14:textId="77777777" w:rsidR="00DF1D63" w:rsidRPr="00477DAD" w:rsidRDefault="005016BA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Gen. - General</w:t>
            </w:r>
            <w:r w:rsidR="00DF5861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101843" w14:textId="77777777" w:rsidR="00FB5065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Jd. - Jardim</w:t>
            </w:r>
            <w:r w:rsidR="00FB5065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7FC430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Ltda. - limitada</w:t>
            </w:r>
          </w:p>
          <w:p w14:paraId="37965D66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Maj. - Major</w:t>
            </w:r>
          </w:p>
          <w:p w14:paraId="1E89E47A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n</w:t>
            </w:r>
            <w:r w:rsidRPr="00477DAD">
              <w:rPr>
                <w:rFonts w:ascii="Times New Roman" w:hAnsi="Times New Roman"/>
                <w:strike/>
                <w:sz w:val="24"/>
                <w:szCs w:val="24"/>
              </w:rPr>
              <w:t>º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 xml:space="preserve">, n. - número </w:t>
            </w:r>
          </w:p>
          <w:p w14:paraId="2B0EEEAB" w14:textId="77777777" w:rsidR="003A653F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obs. - observação</w:t>
            </w:r>
          </w:p>
        </w:tc>
        <w:tc>
          <w:tcPr>
            <w:tcW w:w="4283" w:type="dxa"/>
            <w:shd w:val="clear" w:color="auto" w:fill="auto"/>
          </w:tcPr>
          <w:p w14:paraId="76E6E17F" w14:textId="77777777" w:rsidR="00DF1D63" w:rsidRPr="00477DAD" w:rsidRDefault="00DF1D6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p., pág., págs. - página (</w:t>
            </w:r>
            <w:r w:rsidR="00D726B5" w:rsidRPr="00477DAD">
              <w:rPr>
                <w:rFonts w:ascii="Times New Roman" w:hAnsi="Times New Roman"/>
                <w:sz w:val="24"/>
                <w:szCs w:val="24"/>
              </w:rPr>
              <w:t>páginas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65BB01" w14:textId="77777777" w:rsidR="00DF1D63" w:rsidRPr="00477DAD" w:rsidRDefault="00DF1D6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pg. - pago</w:t>
            </w:r>
          </w:p>
          <w:p w14:paraId="63C3BE33" w14:textId="77777777" w:rsidR="003A653F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pç. - praça</w:t>
            </w:r>
          </w:p>
          <w:p w14:paraId="67648424" w14:textId="77777777" w:rsidR="003A653F" w:rsidRPr="00477DAD" w:rsidRDefault="003A653F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Pq., Prq. - Parque</w:t>
            </w:r>
          </w:p>
          <w:p w14:paraId="162E3C36" w14:textId="77777777" w:rsidR="00DF1D63" w:rsidRPr="00477DAD" w:rsidRDefault="00DF1D6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Prof., Profa. - Professor, Professora</w:t>
            </w:r>
          </w:p>
          <w:p w14:paraId="06C8A303" w14:textId="77777777" w:rsidR="00C70FEB" w:rsidRPr="00477DAD" w:rsidRDefault="00C70FEB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R. - Rua</w:t>
            </w:r>
          </w:p>
          <w:p w14:paraId="5A2250D4" w14:textId="77777777" w:rsidR="00C70FEB" w:rsidRPr="00477DAD" w:rsidRDefault="00C70FEB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S/A, S.A. - Sociedade Anônima</w:t>
            </w:r>
          </w:p>
          <w:p w14:paraId="7183AB55" w14:textId="77777777" w:rsidR="00C70FEB" w:rsidRPr="00477DAD" w:rsidRDefault="00C70FEB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séc., sécs. -  século</w:t>
            </w:r>
            <w:r w:rsidR="00D726B5" w:rsidRPr="00477DAD">
              <w:rPr>
                <w:rFonts w:ascii="Times New Roman" w:hAnsi="Times New Roman"/>
                <w:sz w:val="24"/>
                <w:szCs w:val="24"/>
              </w:rPr>
              <w:t xml:space="preserve"> (séculos)</w:t>
            </w:r>
          </w:p>
          <w:p w14:paraId="6350BF4F" w14:textId="77777777" w:rsidR="00DF1D63" w:rsidRPr="00477DAD" w:rsidRDefault="00DF1D63" w:rsidP="00313164">
            <w:pPr>
              <w:ind w:left="1477" w:hanging="1477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Sr.(s), Sra.(s) - Senhor(Senhores), Senhora(Senhoras)</w:t>
            </w:r>
          </w:p>
          <w:p w14:paraId="2BC8150A" w14:textId="77777777" w:rsidR="00DF1D63" w:rsidRPr="00477DAD" w:rsidRDefault="00DF1D6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Ten. - Tenente</w:t>
            </w:r>
          </w:p>
          <w:p w14:paraId="35DBE438" w14:textId="77777777" w:rsidR="00C70FEB" w:rsidRPr="00477DAD" w:rsidRDefault="00C70FEB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Trav. - Travessa</w:t>
            </w:r>
          </w:p>
          <w:p w14:paraId="4FCF0C0A" w14:textId="77777777" w:rsidR="00C70FEB" w:rsidRPr="00477DAD" w:rsidRDefault="00C70FEB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vol., vols. - volume</w:t>
            </w:r>
            <w:r w:rsidR="00D726B5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(</w:t>
            </w:r>
            <w:r w:rsidR="00D726B5" w:rsidRPr="00477DAD">
              <w:rPr>
                <w:rFonts w:ascii="Times New Roman" w:hAnsi="Times New Roman"/>
                <w:sz w:val="24"/>
                <w:szCs w:val="24"/>
              </w:rPr>
              <w:t>volume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s)</w:t>
            </w:r>
          </w:p>
          <w:p w14:paraId="550DB15A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V.</w:t>
            </w:r>
            <w:r w:rsidR="00934B30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Exa. - Vossa Excelência</w:t>
            </w:r>
          </w:p>
          <w:p w14:paraId="09599BBF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V.</w:t>
            </w:r>
            <w:r w:rsidR="00934B30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Maga. - Vossa Magnificência</w:t>
            </w:r>
          </w:p>
          <w:p w14:paraId="4DB89DE4" w14:textId="77777777" w:rsidR="00FB5065" w:rsidRPr="00477DAD" w:rsidRDefault="00FB5065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V.</w:t>
            </w:r>
            <w:r w:rsidR="00934B30" w:rsidRPr="00477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24"/>
                <w:szCs w:val="24"/>
              </w:rPr>
              <w:t>Sa. - Vossa Senhoria</w:t>
            </w:r>
          </w:p>
        </w:tc>
      </w:tr>
    </w:tbl>
    <w:p w14:paraId="5552E315" w14:textId="77777777" w:rsidR="005358AC" w:rsidRPr="00477DAD" w:rsidRDefault="005358AC" w:rsidP="00313164">
      <w:pPr>
        <w:tabs>
          <w:tab w:val="left" w:pos="567"/>
        </w:tabs>
        <w:ind w:left="964" w:hanging="964"/>
        <w:jc w:val="both"/>
        <w:rPr>
          <w:rFonts w:ascii="Times New Roman" w:hAnsi="Times New Roman"/>
          <w:sz w:val="24"/>
          <w:szCs w:val="24"/>
        </w:rPr>
      </w:pPr>
    </w:p>
    <w:p w14:paraId="6B9AE030" w14:textId="3805E5EF" w:rsidR="00EB284C" w:rsidRPr="00477DAD" w:rsidRDefault="001504B4" w:rsidP="00313164">
      <w:pPr>
        <w:tabs>
          <w:tab w:val="left" w:pos="567"/>
        </w:tabs>
        <w:ind w:left="964" w:hanging="96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Obs:</w:t>
      </w:r>
      <w:r w:rsidR="009F0F91" w:rsidRPr="00477DAD">
        <w:rPr>
          <w:rFonts w:ascii="Times New Roman" w:hAnsi="Times New Roman"/>
          <w:sz w:val="24"/>
          <w:szCs w:val="24"/>
        </w:rPr>
        <w:tab/>
      </w:r>
      <w:r w:rsidR="009403AC" w:rsidRPr="00477DAD">
        <w:rPr>
          <w:rFonts w:ascii="Times New Roman" w:hAnsi="Times New Roman"/>
          <w:sz w:val="24"/>
          <w:szCs w:val="24"/>
        </w:rPr>
        <w:t>1 -</w:t>
      </w:r>
      <w:r w:rsidR="005358AC" w:rsidRPr="00477DAD">
        <w:rPr>
          <w:rFonts w:ascii="Times New Roman" w:hAnsi="Times New Roman"/>
          <w:sz w:val="24"/>
          <w:szCs w:val="24"/>
        </w:rPr>
        <w:t xml:space="preserve"> </w:t>
      </w:r>
      <w:r w:rsidR="00314EF1" w:rsidRPr="00477DAD">
        <w:rPr>
          <w:rFonts w:ascii="Times New Roman" w:hAnsi="Times New Roman"/>
          <w:sz w:val="24"/>
          <w:szCs w:val="24"/>
        </w:rPr>
        <w:t>A abreviatura da palavra “general” era “Gal.”, ainda mantida em nome</w:t>
      </w:r>
      <w:r w:rsidR="00506CC4" w:rsidRPr="00477DAD">
        <w:rPr>
          <w:rFonts w:ascii="Times New Roman" w:hAnsi="Times New Roman"/>
          <w:sz w:val="24"/>
          <w:szCs w:val="24"/>
        </w:rPr>
        <w:t>s de logradouros, escolas, etc.</w:t>
      </w:r>
    </w:p>
    <w:p w14:paraId="176BFE30" w14:textId="77777777" w:rsidR="00475B9D" w:rsidRPr="00477DAD" w:rsidRDefault="00475B9D" w:rsidP="00313164">
      <w:pPr>
        <w:ind w:left="952" w:hanging="385"/>
        <w:jc w:val="both"/>
        <w:rPr>
          <w:rFonts w:ascii="Times New Roman" w:hAnsi="Times New Roman"/>
          <w:sz w:val="24"/>
          <w:szCs w:val="24"/>
        </w:rPr>
      </w:pPr>
    </w:p>
    <w:p w14:paraId="2F97722C" w14:textId="5ECA715E" w:rsidR="00A35036" w:rsidRPr="00477DAD" w:rsidRDefault="009403AC" w:rsidP="00313164">
      <w:pPr>
        <w:ind w:left="952" w:hanging="385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2 - </w:t>
      </w:r>
      <w:r w:rsidR="00C66E39" w:rsidRPr="00477DAD">
        <w:rPr>
          <w:rFonts w:ascii="Times New Roman" w:hAnsi="Times New Roman"/>
          <w:spacing w:val="-3"/>
          <w:sz w:val="24"/>
          <w:szCs w:val="24"/>
        </w:rPr>
        <w:t>Quando não se tratar de parágrafo único, o</w:t>
      </w:r>
      <w:r w:rsidR="00506CC4" w:rsidRPr="00477DAD">
        <w:rPr>
          <w:rFonts w:ascii="Times New Roman" w:hAnsi="Times New Roman"/>
          <w:spacing w:val="-3"/>
          <w:sz w:val="24"/>
          <w:szCs w:val="24"/>
        </w:rPr>
        <w:t xml:space="preserve"> sinal que serve de abreviatura para a palavra parágrafo é</w:t>
      </w:r>
      <w:r w:rsidR="00C66E39" w:rsidRPr="00477DAD">
        <w:rPr>
          <w:rFonts w:ascii="Times New Roman" w:hAnsi="Times New Roman"/>
          <w:spacing w:val="-3"/>
          <w:sz w:val="24"/>
          <w:szCs w:val="24"/>
        </w:rPr>
        <w:t xml:space="preserve"> o</w:t>
      </w:r>
      <w:r w:rsidR="00506CC4" w:rsidRPr="00477D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66E39" w:rsidRPr="00477DAD">
        <w:rPr>
          <w:rFonts w:ascii="Times New Roman" w:hAnsi="Times New Roman"/>
          <w:spacing w:val="-3"/>
          <w:sz w:val="24"/>
          <w:szCs w:val="24"/>
        </w:rPr>
        <w:t xml:space="preserve">símbolo </w:t>
      </w:r>
      <w:r w:rsidR="00506CC4" w:rsidRPr="00477DAD">
        <w:rPr>
          <w:rFonts w:ascii="Times New Roman" w:hAnsi="Times New Roman"/>
          <w:spacing w:val="-3"/>
          <w:sz w:val="24"/>
          <w:szCs w:val="24"/>
        </w:rPr>
        <w:t>§</w:t>
      </w:r>
      <w:r w:rsidR="00934B30" w:rsidRPr="00477DAD">
        <w:rPr>
          <w:rFonts w:ascii="Times New Roman" w:hAnsi="Times New Roman"/>
          <w:spacing w:val="-3"/>
          <w:sz w:val="24"/>
          <w:szCs w:val="24"/>
        </w:rPr>
        <w:t xml:space="preserve">, </w:t>
      </w:r>
      <w:r w:rsidR="00C66E39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seguido do algarismo arábico correspondente e do símbolo de numeral or</w:t>
      </w:r>
      <w:r w:rsidR="00E71026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dinal, até o nono parágrafo.</w:t>
      </w:r>
      <w:r w:rsidR="00A772F7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 A partir do número 10, a designação deve ser feita </w:t>
      </w:r>
      <w:r w:rsidR="0003764F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com o </w:t>
      </w:r>
      <w:r w:rsidR="00A772F7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algarismo arábico correspondente</w:t>
      </w:r>
      <w:r w:rsidR="0003764F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. </w:t>
      </w:r>
      <w:r w:rsidR="00E71026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 Ex: </w:t>
      </w:r>
      <w:r w:rsidR="00C66E39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"§ 1</w:t>
      </w:r>
      <w:r w:rsidR="009F7B7A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º</w:t>
      </w:r>
      <w:r w:rsidR="00C66E39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", "§ 2</w:t>
      </w:r>
      <w:r w:rsidR="009F7B7A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º</w:t>
      </w:r>
      <w:r w:rsidR="00C66E39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"</w:t>
      </w:r>
      <w:r w:rsidR="00A772F7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, “§ 10.</w:t>
      </w:r>
      <w:r w:rsidR="00C66E39" w:rsidRPr="00477DAD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 etc.</w:t>
      </w:r>
    </w:p>
    <w:p w14:paraId="0AFF88F4" w14:textId="77777777" w:rsidR="005358AC" w:rsidRPr="00477DAD" w:rsidRDefault="005358A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0C35206F" w14:textId="1349A304" w:rsidR="007048E8" w:rsidRPr="00477DAD" w:rsidRDefault="00487EC3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7.9.1</w:t>
      </w:r>
      <w:r w:rsidR="009F7B7A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="007048E8" w:rsidRPr="00477DAD">
        <w:rPr>
          <w:rFonts w:ascii="Times New Roman" w:hAnsi="Times New Roman"/>
          <w:sz w:val="24"/>
          <w:szCs w:val="24"/>
        </w:rPr>
        <w:t xml:space="preserve">Abreviatura dos </w:t>
      </w:r>
      <w:r w:rsidR="007048E8" w:rsidRPr="00477DAD">
        <w:rPr>
          <w:rFonts w:ascii="Times New Roman" w:hAnsi="Times New Roman"/>
          <w:sz w:val="24"/>
          <w:szCs w:val="24"/>
          <w:u w:val="single"/>
        </w:rPr>
        <w:t>meses</w:t>
      </w:r>
      <w:r w:rsidR="0027028D" w:rsidRPr="00477DAD">
        <w:rPr>
          <w:rFonts w:ascii="Times New Roman" w:hAnsi="Times New Roman"/>
          <w:sz w:val="24"/>
          <w:szCs w:val="24"/>
        </w:rPr>
        <w:t xml:space="preserve"> (de acordo com a ABNT)</w:t>
      </w: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111"/>
        <w:gridCol w:w="4283"/>
      </w:tblGrid>
      <w:tr w:rsidR="00487EC3" w:rsidRPr="00477DAD" w14:paraId="700E278B" w14:textId="77777777" w:rsidTr="00653B9D">
        <w:tc>
          <w:tcPr>
            <w:tcW w:w="4111" w:type="dxa"/>
            <w:shd w:val="clear" w:color="auto" w:fill="auto"/>
          </w:tcPr>
          <w:p w14:paraId="6D2A0888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jan. - janeiro</w:t>
            </w:r>
          </w:p>
          <w:p w14:paraId="00962AD1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fev. - fevereiro</w:t>
            </w:r>
          </w:p>
          <w:p w14:paraId="1BF54C80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mar. - março</w:t>
            </w:r>
          </w:p>
          <w:p w14:paraId="2C84834C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abr. - abril</w:t>
            </w:r>
          </w:p>
          <w:p w14:paraId="72ADD3CF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maio - maio</w:t>
            </w:r>
          </w:p>
          <w:p w14:paraId="11A3A28D" w14:textId="77777777" w:rsidR="00487EC3" w:rsidRPr="00477DAD" w:rsidRDefault="00487EC3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jun. - junho</w:t>
            </w:r>
          </w:p>
        </w:tc>
        <w:tc>
          <w:tcPr>
            <w:tcW w:w="4283" w:type="dxa"/>
            <w:shd w:val="clear" w:color="auto" w:fill="auto"/>
          </w:tcPr>
          <w:p w14:paraId="4D9FBE22" w14:textId="77777777" w:rsidR="00D107E9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jul. - julho</w:t>
            </w:r>
          </w:p>
          <w:p w14:paraId="044E0010" w14:textId="77777777" w:rsidR="00D107E9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ago. - agosto</w:t>
            </w:r>
          </w:p>
          <w:p w14:paraId="3F6513E5" w14:textId="77777777" w:rsidR="00D107E9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set. - setembro</w:t>
            </w:r>
          </w:p>
          <w:p w14:paraId="23B906DE" w14:textId="77777777" w:rsidR="00D107E9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out. - outubro</w:t>
            </w:r>
          </w:p>
          <w:p w14:paraId="0C4941DA" w14:textId="77777777" w:rsidR="00D107E9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nov. - novembro</w:t>
            </w:r>
          </w:p>
          <w:p w14:paraId="716FFB72" w14:textId="77777777" w:rsidR="00487EC3" w:rsidRPr="00477DAD" w:rsidRDefault="00D107E9" w:rsidP="00313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sz w:val="24"/>
                <w:szCs w:val="24"/>
              </w:rPr>
              <w:t>dez. - dezembro</w:t>
            </w:r>
          </w:p>
        </w:tc>
      </w:tr>
    </w:tbl>
    <w:p w14:paraId="4F05A184" w14:textId="77777777" w:rsidR="005358AC" w:rsidRPr="00477DAD" w:rsidRDefault="005358A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A0FE552" w14:textId="61BA9C28" w:rsidR="007048E8" w:rsidRPr="00477DAD" w:rsidRDefault="00C4408F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Vale lembrar que nas datas os meses não podem ser abreviados. O uso da abreviatura é </w:t>
      </w:r>
      <w:r w:rsidR="003F12BE" w:rsidRPr="00477DAD">
        <w:rPr>
          <w:rFonts w:ascii="Times New Roman" w:hAnsi="Times New Roman"/>
          <w:sz w:val="24"/>
          <w:szCs w:val="24"/>
        </w:rPr>
        <w:t>apropriado em quadros, tabelas</w:t>
      </w:r>
      <w:r w:rsidR="00FC7739" w:rsidRPr="00477DAD">
        <w:rPr>
          <w:rFonts w:ascii="Times New Roman" w:hAnsi="Times New Roman"/>
          <w:sz w:val="24"/>
          <w:szCs w:val="24"/>
        </w:rPr>
        <w:t xml:space="preserve"> e</w:t>
      </w:r>
      <w:r w:rsidR="003F12BE" w:rsidRPr="00477DAD">
        <w:rPr>
          <w:rFonts w:ascii="Times New Roman" w:hAnsi="Times New Roman"/>
          <w:sz w:val="24"/>
          <w:szCs w:val="24"/>
        </w:rPr>
        <w:t xml:space="preserve"> gráficos.</w:t>
      </w:r>
    </w:p>
    <w:p w14:paraId="7EDD754B" w14:textId="77777777" w:rsidR="00395DCC" w:rsidRPr="00477DAD" w:rsidRDefault="0075295E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395DCC" w:rsidRPr="00477DAD">
        <w:rPr>
          <w:rFonts w:ascii="Times New Roman" w:hAnsi="Times New Roman"/>
          <w:sz w:val="24"/>
          <w:szCs w:val="24"/>
        </w:rPr>
        <w:lastRenderedPageBreak/>
        <w:t>7.9.2</w:t>
      </w:r>
      <w:r w:rsidR="009F7B7A" w:rsidRPr="00477DAD">
        <w:rPr>
          <w:rFonts w:ascii="Times New Roman" w:hAnsi="Times New Roman"/>
          <w:sz w:val="24"/>
          <w:szCs w:val="24"/>
        </w:rPr>
        <w:t>.</w:t>
      </w:r>
      <w:r w:rsidR="00395DCC" w:rsidRPr="00477DAD">
        <w:rPr>
          <w:rFonts w:ascii="Times New Roman" w:hAnsi="Times New Roman"/>
          <w:sz w:val="24"/>
          <w:szCs w:val="24"/>
        </w:rPr>
        <w:t xml:space="preserve"> Em qualquer abreviatura</w:t>
      </w:r>
      <w:r w:rsidR="005C1DF1" w:rsidRPr="00477DAD">
        <w:rPr>
          <w:rFonts w:ascii="Times New Roman" w:hAnsi="Times New Roman"/>
          <w:sz w:val="24"/>
          <w:szCs w:val="24"/>
        </w:rPr>
        <w:t>,</w:t>
      </w:r>
      <w:r w:rsidR="00395DCC" w:rsidRPr="00477DAD">
        <w:rPr>
          <w:rFonts w:ascii="Times New Roman" w:hAnsi="Times New Roman"/>
          <w:sz w:val="24"/>
          <w:szCs w:val="24"/>
        </w:rPr>
        <w:t xml:space="preserve"> deve-se manter o ponto mesmo quando se usa uma vírgula em seguida.</w:t>
      </w:r>
    </w:p>
    <w:p w14:paraId="10E9BDC7" w14:textId="77777777" w:rsidR="00395DCC" w:rsidRPr="00477DAD" w:rsidRDefault="00395DC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 O evento será realizado pela empresa Promo Ltda., que para isso será contratada.</w:t>
      </w:r>
    </w:p>
    <w:p w14:paraId="37C3D890" w14:textId="77777777" w:rsidR="002E5185" w:rsidRPr="00477DAD" w:rsidRDefault="002E518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222349C" w14:textId="2229C6FF" w:rsidR="00395DCC" w:rsidRPr="00477DAD" w:rsidRDefault="00395DCC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Porém, ao terminar uma frase, considera-se o ponto abreviativo como ponto final. Não é necessário pontuar duas vezes.</w:t>
      </w:r>
    </w:p>
    <w:p w14:paraId="25494327" w14:textId="77777777" w:rsidR="00395DCC" w:rsidRPr="00477DAD" w:rsidRDefault="00AA28CD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Exemplo: Contratou a empresa Promo Ltda. O gerente da empresa já confirmou a data do evento.</w:t>
      </w:r>
    </w:p>
    <w:p w14:paraId="06A1FA06" w14:textId="77777777" w:rsidR="00971209" w:rsidRPr="00477DAD" w:rsidRDefault="00971209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F017D44" w14:textId="77777777" w:rsidR="00971209" w:rsidRPr="00477DAD" w:rsidRDefault="00971209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7.9.3</w:t>
      </w:r>
      <w:r w:rsidR="009F7B7A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Na redação de textos oficiais, quando for necessári</w:t>
      </w:r>
      <w:r w:rsidR="002A2B09" w:rsidRPr="00477DAD">
        <w:rPr>
          <w:rFonts w:ascii="Times New Roman" w:hAnsi="Times New Roman"/>
          <w:sz w:val="24"/>
          <w:szCs w:val="24"/>
        </w:rPr>
        <w:t xml:space="preserve">o reportar-se </w:t>
      </w:r>
      <w:r w:rsidRPr="00477DAD">
        <w:rPr>
          <w:rFonts w:ascii="Times New Roman" w:hAnsi="Times New Roman"/>
          <w:sz w:val="24"/>
          <w:szCs w:val="24"/>
        </w:rPr>
        <w:t xml:space="preserve">a texto legal, deve-se observar que a </w:t>
      </w:r>
      <w:r w:rsidR="00F97478" w:rsidRPr="00477DAD">
        <w:rPr>
          <w:rFonts w:ascii="Times New Roman" w:hAnsi="Times New Roman"/>
          <w:sz w:val="24"/>
          <w:szCs w:val="24"/>
        </w:rPr>
        <w:t>primeira menção registre o seu número, seguido da data, sem abreviação do mês e ano. Nas referências posteriores, registre apenas o número e o ano.</w:t>
      </w:r>
    </w:p>
    <w:p w14:paraId="472F5F50" w14:textId="77777777" w:rsidR="00971209" w:rsidRPr="00477DAD" w:rsidRDefault="00971209" w:rsidP="00313164">
      <w:pPr>
        <w:ind w:left="2155" w:hanging="1304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Exemplo</w:t>
      </w:r>
      <w:r w:rsidR="00F97478" w:rsidRPr="00477DAD">
        <w:rPr>
          <w:rFonts w:ascii="Times New Roman" w:hAnsi="Times New Roman"/>
          <w:sz w:val="24"/>
          <w:szCs w:val="24"/>
        </w:rPr>
        <w:t>s: 1</w:t>
      </w:r>
      <w:r w:rsidR="00F97478" w:rsidRPr="00477DAD">
        <w:rPr>
          <w:rFonts w:ascii="Times New Roman" w:hAnsi="Times New Roman"/>
          <w:strike/>
          <w:sz w:val="24"/>
          <w:szCs w:val="24"/>
        </w:rPr>
        <w:t>ª</w:t>
      </w:r>
      <w:r w:rsidR="00F97478" w:rsidRPr="00477DAD">
        <w:rPr>
          <w:rFonts w:ascii="Times New Roman" w:hAnsi="Times New Roman"/>
          <w:sz w:val="24"/>
          <w:szCs w:val="24"/>
        </w:rPr>
        <w:t xml:space="preserve"> menção: “... conforme previsto na Lei n</w:t>
      </w:r>
      <w:r w:rsidR="00B16D73" w:rsidRPr="00477DAD">
        <w:rPr>
          <w:rFonts w:ascii="Times New Roman" w:hAnsi="Times New Roman"/>
          <w:strike/>
          <w:sz w:val="24"/>
          <w:szCs w:val="24"/>
        </w:rPr>
        <w:t>º</w:t>
      </w:r>
      <w:r w:rsidR="00F97478" w:rsidRPr="00477DAD">
        <w:rPr>
          <w:rFonts w:ascii="Times New Roman" w:hAnsi="Times New Roman"/>
          <w:sz w:val="24"/>
          <w:szCs w:val="24"/>
        </w:rPr>
        <w:t xml:space="preserve"> </w:t>
      </w:r>
      <w:r w:rsidR="00712D99" w:rsidRPr="00477DAD">
        <w:rPr>
          <w:rFonts w:ascii="Times New Roman" w:hAnsi="Times New Roman"/>
          <w:sz w:val="24"/>
          <w:szCs w:val="24"/>
        </w:rPr>
        <w:t>6.035, de 22</w:t>
      </w:r>
      <w:r w:rsidR="00F97478" w:rsidRPr="00477DAD">
        <w:rPr>
          <w:rFonts w:ascii="Times New Roman" w:hAnsi="Times New Roman"/>
          <w:sz w:val="24"/>
          <w:szCs w:val="24"/>
        </w:rPr>
        <w:t xml:space="preserve"> de dezembro de 20</w:t>
      </w:r>
      <w:r w:rsidR="00712D99" w:rsidRPr="00477DAD">
        <w:rPr>
          <w:rFonts w:ascii="Times New Roman" w:hAnsi="Times New Roman"/>
          <w:sz w:val="24"/>
          <w:szCs w:val="24"/>
        </w:rPr>
        <w:t>22</w:t>
      </w:r>
      <w:r w:rsidR="00F97478" w:rsidRPr="00477DAD">
        <w:rPr>
          <w:rFonts w:ascii="Times New Roman" w:hAnsi="Times New Roman"/>
          <w:sz w:val="24"/>
          <w:szCs w:val="24"/>
        </w:rPr>
        <w:t>.”</w:t>
      </w:r>
    </w:p>
    <w:p w14:paraId="7F685015" w14:textId="77777777" w:rsidR="00AD1B61" w:rsidRPr="00477DAD" w:rsidRDefault="00AD1B61" w:rsidP="00313164">
      <w:pPr>
        <w:tabs>
          <w:tab w:val="left" w:pos="5068"/>
        </w:tabs>
        <w:ind w:firstLine="2143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Referências posteriores:</w:t>
      </w:r>
      <w:r w:rsidR="002A2B09" w:rsidRPr="00477DAD">
        <w:rPr>
          <w:rFonts w:ascii="Times New Roman" w:hAnsi="Times New Roman"/>
          <w:sz w:val="24"/>
          <w:szCs w:val="24"/>
        </w:rPr>
        <w:tab/>
      </w:r>
      <w:r w:rsidR="007260C7" w:rsidRPr="00477DAD">
        <w:rPr>
          <w:rFonts w:ascii="Times New Roman" w:hAnsi="Times New Roman"/>
          <w:sz w:val="24"/>
          <w:szCs w:val="24"/>
        </w:rPr>
        <w:t>“... Lei n</w:t>
      </w:r>
      <w:r w:rsidR="00B16D73" w:rsidRPr="00477DAD">
        <w:rPr>
          <w:rFonts w:ascii="Times New Roman" w:hAnsi="Times New Roman"/>
          <w:strike/>
          <w:sz w:val="24"/>
          <w:szCs w:val="24"/>
        </w:rPr>
        <w:t>º</w:t>
      </w:r>
      <w:r w:rsidR="007260C7" w:rsidRPr="00477DAD">
        <w:rPr>
          <w:rFonts w:ascii="Times New Roman" w:hAnsi="Times New Roman"/>
          <w:sz w:val="24"/>
          <w:szCs w:val="24"/>
        </w:rPr>
        <w:t xml:space="preserve"> 6.035, de 2022</w:t>
      </w:r>
      <w:r w:rsidR="002A2B09" w:rsidRPr="00477DAD">
        <w:rPr>
          <w:rFonts w:ascii="Times New Roman" w:hAnsi="Times New Roman"/>
          <w:sz w:val="24"/>
          <w:szCs w:val="24"/>
        </w:rPr>
        <w:t>.</w:t>
      </w:r>
    </w:p>
    <w:p w14:paraId="5FD53588" w14:textId="77777777" w:rsidR="007E2C2A" w:rsidRPr="00477DAD" w:rsidRDefault="007E2C2A" w:rsidP="00313164">
      <w:pPr>
        <w:jc w:val="both"/>
        <w:rPr>
          <w:rFonts w:ascii="Times New Roman" w:hAnsi="Times New Roman"/>
          <w:sz w:val="2"/>
          <w:szCs w:val="2"/>
        </w:rPr>
      </w:pPr>
    </w:p>
    <w:p w14:paraId="11737EA5" w14:textId="77777777" w:rsidR="009B5AD2" w:rsidRPr="00477DAD" w:rsidRDefault="00EB284C" w:rsidP="00313164">
      <w:pPr>
        <w:jc w:val="both"/>
        <w:rPr>
          <w:rFonts w:ascii="Times New Roman" w:hAnsi="Times New Roman"/>
          <w:sz w:val="2"/>
          <w:szCs w:val="2"/>
        </w:rPr>
      </w:pPr>
      <w:r w:rsidRPr="00477DAD">
        <w:rPr>
          <w:rFonts w:ascii="Times New Roman" w:hAnsi="Times New Roman"/>
          <w:sz w:val="2"/>
          <w:szCs w:val="2"/>
        </w:rPr>
        <w:br w:type="page"/>
      </w: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0309D9D8" w14:textId="77777777" w:rsidTr="00D759B3">
        <w:tc>
          <w:tcPr>
            <w:tcW w:w="9103" w:type="dxa"/>
            <w:shd w:val="clear" w:color="auto" w:fill="auto"/>
          </w:tcPr>
          <w:p w14:paraId="16CE4A6C" w14:textId="77777777" w:rsidR="004A729C" w:rsidRPr="00477DAD" w:rsidRDefault="004A729C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8</w:t>
            </w:r>
            <w:r w:rsidR="009F7B7A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MODELOS DE ATOS ADMINISTRATIVOS</w:t>
            </w:r>
          </w:p>
        </w:tc>
      </w:tr>
    </w:tbl>
    <w:p w14:paraId="3A1502F1" w14:textId="77777777" w:rsidR="009B5AD2" w:rsidRPr="00477DAD" w:rsidRDefault="009B5AD2" w:rsidP="00313164">
      <w:pPr>
        <w:jc w:val="both"/>
        <w:rPr>
          <w:rFonts w:ascii="Times New Roman" w:hAnsi="Times New Roman"/>
          <w:szCs w:val="24"/>
        </w:rPr>
      </w:pPr>
    </w:p>
    <w:p w14:paraId="531EB356" w14:textId="77777777" w:rsidR="00CC156F" w:rsidRPr="00477DAD" w:rsidRDefault="009B5AD2" w:rsidP="00313164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70C0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8.1</w:t>
      </w:r>
      <w:r w:rsidR="009F7B7A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4F60F1" w:rsidRPr="00477DAD">
        <w:rPr>
          <w:rFonts w:ascii="Times New Roman" w:hAnsi="Times New Roman"/>
          <w:color w:val="0070C0"/>
          <w:sz w:val="24"/>
          <w:szCs w:val="24"/>
        </w:rPr>
        <w:t>RESOLUÇÃO NORMATIVA</w:t>
      </w:r>
    </w:p>
    <w:p w14:paraId="5BD2D7A3" w14:textId="77777777" w:rsidR="00F956CF" w:rsidRPr="00477DAD" w:rsidRDefault="00F956CF" w:rsidP="00313164">
      <w:pPr>
        <w:ind w:firstLine="851"/>
        <w:jc w:val="both"/>
        <w:rPr>
          <w:rFonts w:ascii="Times New Roman" w:hAnsi="Times New Roman"/>
          <w:strike/>
          <w:sz w:val="18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3544"/>
        <w:gridCol w:w="1559"/>
        <w:gridCol w:w="850"/>
      </w:tblGrid>
      <w:tr w:rsidR="009D0566" w:rsidRPr="00477DAD" w14:paraId="2B88F7D4" w14:textId="77777777" w:rsidTr="00FB7D45">
        <w:tc>
          <w:tcPr>
            <w:tcW w:w="8930" w:type="dxa"/>
            <w:gridSpan w:val="5"/>
            <w:shd w:val="clear" w:color="auto" w:fill="auto"/>
          </w:tcPr>
          <w:p w14:paraId="42A7698C" w14:textId="77777777" w:rsidR="009D0566" w:rsidRPr="00477DAD" w:rsidRDefault="009D0566" w:rsidP="00313164">
            <w:pPr>
              <w:jc w:val="both"/>
              <w:rPr>
                <w:rFonts w:ascii="Times New Roman" w:hAnsi="Times New Roman"/>
                <w:strike/>
                <w:sz w:val="20"/>
                <w:szCs w:val="24"/>
              </w:rPr>
            </w:pPr>
          </w:p>
        </w:tc>
      </w:tr>
      <w:tr w:rsidR="009D0566" w:rsidRPr="00477DAD" w14:paraId="5B380B0F" w14:textId="77777777" w:rsidTr="00FB7D45">
        <w:tc>
          <w:tcPr>
            <w:tcW w:w="8930" w:type="dxa"/>
            <w:gridSpan w:val="5"/>
            <w:shd w:val="clear" w:color="auto" w:fill="auto"/>
          </w:tcPr>
          <w:p w14:paraId="40983CEF" w14:textId="77777777" w:rsidR="009D0566" w:rsidRPr="00477DAD" w:rsidRDefault="009D0566" w:rsidP="00AF661B">
            <w:pPr>
              <w:ind w:left="885" w:right="742"/>
              <w:jc w:val="center"/>
              <w:rPr>
                <w:rFonts w:ascii="Times New Roman" w:hAnsi="Times New Roman"/>
              </w:rPr>
            </w:pPr>
          </w:p>
          <w:p w14:paraId="2B666A27" w14:textId="77777777" w:rsidR="009D0566" w:rsidRPr="00477DAD" w:rsidRDefault="00E16F54" w:rsidP="00AF661B">
            <w:pPr>
              <w:ind w:left="102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37A8EBAF" wp14:editId="78ECC471">
                  <wp:extent cx="1686560" cy="443865"/>
                  <wp:effectExtent l="0" t="0" r="0" b="0"/>
                  <wp:docPr id="4" name="Image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31F08" w14:textId="77777777" w:rsidR="009D0566" w:rsidRPr="00477DAD" w:rsidRDefault="009D0566" w:rsidP="00AF661B">
            <w:pPr>
              <w:ind w:left="885" w:right="742"/>
              <w:rPr>
                <w:rFonts w:ascii="Times New Roman" w:hAnsi="Times New Roman"/>
                <w:sz w:val="24"/>
                <w:szCs w:val="24"/>
              </w:rPr>
            </w:pPr>
          </w:p>
          <w:p w14:paraId="79CA269B" w14:textId="77777777" w:rsidR="009D0566" w:rsidRPr="00477DAD" w:rsidRDefault="009D0566" w:rsidP="00AF661B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3DB" w:rsidRPr="00477DAD" w14:paraId="2308E166" w14:textId="77777777" w:rsidTr="005A4D6C">
        <w:tc>
          <w:tcPr>
            <w:tcW w:w="993" w:type="dxa"/>
            <w:shd w:val="clear" w:color="auto" w:fill="auto"/>
            <w:vAlign w:val="center"/>
          </w:tcPr>
          <w:p w14:paraId="100D16F1" w14:textId="77777777" w:rsidR="009B53DB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417B47C" wp14:editId="1C73A9E7">
                  <wp:extent cx="153035" cy="153035"/>
                  <wp:effectExtent l="0" t="0" r="0" b="0"/>
                  <wp:docPr id="5" name="Imagem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6135E2E1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RESOLUÇÃO 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7F70B2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</w:t>
            </w:r>
            <w:r w:rsidR="00BF1CC8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 xml:space="preserve"> do órgão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7A299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E92FFF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</w:t>
            </w:r>
            <w:r w:rsidR="008606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DE 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</w:t>
            </w:r>
            <w:r w:rsidR="008606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........................ DE </w:t>
            </w:r>
            <w:r w:rsidR="000C7BD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20</w:t>
            </w:r>
            <w:r w:rsidR="007F70B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 </w:t>
            </w:r>
            <w:r w:rsidR="008606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6B4DCEF1" w14:textId="77777777" w:rsidR="009B53DB" w:rsidRPr="00477DAD" w:rsidRDefault="00E16F54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 wp14:anchorId="1C49C6E1" wp14:editId="555F75E9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41275</wp:posOffset>
                      </wp:positionV>
                      <wp:extent cx="70485" cy="3093085"/>
                      <wp:effectExtent l="0" t="0" r="5715" b="0"/>
                      <wp:wrapNone/>
                      <wp:docPr id="99" name="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3093085"/>
                              </a:xfrm>
                              <a:prstGeom prst="rightBrace">
                                <a:avLst>
                                  <a:gd name="adj1" fmla="val 36569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6610ADA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 15" o:spid="_x0000_s1026" type="#_x0000_t88" style="position:absolute;margin-left:411.9pt;margin-top:3.25pt;width:5.55pt;height:243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" o:allowincell="f"/>
                  </w:pict>
                </mc:Fallback>
              </mc:AlternateContent>
            </w:r>
            <w:r w:rsidR="009B53DB" w:rsidRPr="00477DAD">
              <w:rPr>
                <w:rFonts w:ascii="Times New Roman" w:hAnsi="Times New Roman"/>
                <w:spacing w:val="20"/>
                <w:sz w:val="16"/>
                <w:szCs w:val="16"/>
              </w:rPr>
              <w:t>Parte Preliminar</w:t>
            </w:r>
          </w:p>
        </w:tc>
      </w:tr>
      <w:tr w:rsidR="009B53DB" w:rsidRPr="00477DAD" w14:paraId="6D67D8DC" w14:textId="77777777" w:rsidTr="009B53DB">
        <w:tc>
          <w:tcPr>
            <w:tcW w:w="993" w:type="dxa"/>
            <w:shd w:val="clear" w:color="auto" w:fill="auto"/>
            <w:vAlign w:val="center"/>
          </w:tcPr>
          <w:p w14:paraId="26BBC479" w14:textId="77777777" w:rsidR="009B53DB" w:rsidRPr="00477DAD" w:rsidRDefault="009B53DB" w:rsidP="00AF661B">
            <w:pPr>
              <w:jc w:val="center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0C6D1533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FD304B1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0F34A8A6" w14:textId="77777777" w:rsidTr="009B53DB">
        <w:tc>
          <w:tcPr>
            <w:tcW w:w="993" w:type="dxa"/>
            <w:shd w:val="clear" w:color="auto" w:fill="auto"/>
            <w:vAlign w:val="center"/>
          </w:tcPr>
          <w:p w14:paraId="43F7529A" w14:textId="77777777" w:rsidR="0062274C" w:rsidRPr="00477DAD" w:rsidRDefault="0062274C" w:rsidP="00AF661B">
            <w:pPr>
              <w:ind w:firstLine="318"/>
              <w:jc w:val="center"/>
              <w:rPr>
                <w:rFonts w:ascii="Times New Roman" w:eastAsia="Batang" w:hAnsi="Times New Roman"/>
                <w:color w:val="262626"/>
                <w:sz w:val="14"/>
                <w:szCs w:val="26"/>
                <w:lang w:eastAsia="pt-BR"/>
              </w:rPr>
            </w:pPr>
          </w:p>
          <w:p w14:paraId="0228C055" w14:textId="77777777" w:rsidR="00CF6EC9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A3B531F" wp14:editId="60F0A02E">
                  <wp:extent cx="153035" cy="153035"/>
                  <wp:effectExtent l="0" t="0" r="0" b="0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0671CF2" w14:textId="77777777" w:rsidR="009B53DB" w:rsidRPr="00477DAD" w:rsidRDefault="00860673" w:rsidP="00AF661B">
            <w:pPr>
              <w:ind w:left="3153"/>
              <w:jc w:val="both"/>
              <w:rPr>
                <w:rFonts w:ascii="Times New Roman" w:eastAsia="Times New Roman" w:hAnsi="Times New Roman"/>
                <w:i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Estabelece os intervalos numéricos para o cadastramento de </w:t>
            </w:r>
            <w:r w:rsidR="00112CDF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.....................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 e </w:t>
            </w:r>
            <w:r w:rsidR="00112CDF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.................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 no Sistema </w:t>
            </w:r>
            <w:r w:rsidR="00112CDF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................................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 (</w:t>
            </w:r>
            <w:r w:rsidR="00112CDF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sigla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), para o exercício de </w:t>
            </w:r>
            <w:r w:rsidR="007F70B2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............ 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14:paraId="3ECE663B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0D5E6F49" w14:textId="77777777" w:rsidTr="009B53DB">
        <w:tc>
          <w:tcPr>
            <w:tcW w:w="993" w:type="dxa"/>
            <w:shd w:val="clear" w:color="auto" w:fill="auto"/>
            <w:vAlign w:val="center"/>
          </w:tcPr>
          <w:p w14:paraId="72369928" w14:textId="77777777" w:rsidR="009B53DB" w:rsidRPr="00477DAD" w:rsidRDefault="009B53DB" w:rsidP="00AF661B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339E7DDB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24F0ACE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03BF4B7D" w14:textId="77777777" w:rsidTr="009B53DB">
        <w:tc>
          <w:tcPr>
            <w:tcW w:w="993" w:type="dxa"/>
            <w:shd w:val="clear" w:color="auto" w:fill="auto"/>
            <w:vAlign w:val="center"/>
          </w:tcPr>
          <w:p w14:paraId="7ADFECF4" w14:textId="77777777" w:rsidR="009B53DB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A3DEF56" wp14:editId="05137BEE">
                  <wp:extent cx="153035" cy="153035"/>
                  <wp:effectExtent l="0" t="0" r="0" b="0"/>
                  <wp:docPr id="7" name="Imagem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B9237A3" w14:textId="77777777" w:rsidR="009B53DB" w:rsidRPr="00477DAD" w:rsidRDefault="0075303E" w:rsidP="00AF661B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O SECRETÁRIO DE ESTADO DE .........................................................</w:t>
            </w:r>
            <w:r w:rsidR="008606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</w:t>
            </w:r>
            <w:r w:rsidR="009F7B7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so de suas atribuições legais,</w:t>
            </w:r>
          </w:p>
        </w:tc>
        <w:tc>
          <w:tcPr>
            <w:tcW w:w="850" w:type="dxa"/>
            <w:vMerge/>
            <w:shd w:val="clear" w:color="auto" w:fill="auto"/>
          </w:tcPr>
          <w:p w14:paraId="336D50BE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1E747500" w14:textId="77777777" w:rsidTr="009B53DB">
        <w:tc>
          <w:tcPr>
            <w:tcW w:w="993" w:type="dxa"/>
            <w:shd w:val="clear" w:color="auto" w:fill="auto"/>
            <w:vAlign w:val="center"/>
          </w:tcPr>
          <w:p w14:paraId="5CBFB24E" w14:textId="77777777" w:rsidR="009B53DB" w:rsidRPr="00477DAD" w:rsidRDefault="009B53DB" w:rsidP="00AF661B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41284782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4C12A7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2"/>
                <w:szCs w:val="16"/>
              </w:rPr>
            </w:pPr>
          </w:p>
        </w:tc>
      </w:tr>
      <w:tr w:rsidR="009B53DB" w:rsidRPr="00477DAD" w14:paraId="7DA3B0F3" w14:textId="77777777" w:rsidTr="009B53DB">
        <w:tc>
          <w:tcPr>
            <w:tcW w:w="993" w:type="dxa"/>
            <w:shd w:val="clear" w:color="auto" w:fill="auto"/>
            <w:vAlign w:val="center"/>
          </w:tcPr>
          <w:p w14:paraId="74B93CCA" w14:textId="77777777" w:rsidR="009B53DB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7860A17" wp14:editId="4C3DE9C6">
                  <wp:extent cx="153035" cy="153035"/>
                  <wp:effectExtent l="0" t="0" r="0" b="0"/>
                  <wp:docPr id="8" name="Imagem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015E0FA4" w14:textId="20DE4706" w:rsidR="00860673" w:rsidRPr="00477DAD" w:rsidRDefault="00860673" w:rsidP="00AF661B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Considerando a Resolução Conjunta 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E92FFF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de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de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de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que regulamenta o uso do Sistema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(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sigla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) para a tramitação, o acompanhamento e o controle dos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nos órgãos e </w:t>
            </w:r>
            <w:r w:rsidR="0035775D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nas 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entidades do Poder Executivo Estadual;</w:t>
            </w:r>
          </w:p>
          <w:p w14:paraId="46E68EA5" w14:textId="77777777" w:rsidR="00AF661B" w:rsidRPr="00477DAD" w:rsidRDefault="00AF661B" w:rsidP="00AF661B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  <w:p w14:paraId="108ABC9B" w14:textId="0AC4CF2B" w:rsidR="00860673" w:rsidRPr="00477DAD" w:rsidRDefault="00860673" w:rsidP="00AF661B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Considerando o Decreto n</w:t>
            </w:r>
            <w:r w:rsidR="00E92FFF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............., de 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75303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que estabelece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.............................................................................................</w:t>
            </w:r>
            <w:r w:rsidR="00D26E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;</w:t>
            </w:r>
          </w:p>
          <w:p w14:paraId="183BA770" w14:textId="77777777" w:rsidR="00AF661B" w:rsidRPr="00477DAD" w:rsidRDefault="00AF661B" w:rsidP="00AF661B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  <w:p w14:paraId="3572385D" w14:textId="77777777" w:rsidR="009B53DB" w:rsidRPr="00477DAD" w:rsidRDefault="00860673" w:rsidP="00AF661B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Considerando a necessidade de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.....................................................................................................................................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</w:t>
            </w:r>
          </w:p>
        </w:tc>
        <w:tc>
          <w:tcPr>
            <w:tcW w:w="850" w:type="dxa"/>
            <w:vMerge/>
            <w:shd w:val="clear" w:color="auto" w:fill="auto"/>
          </w:tcPr>
          <w:p w14:paraId="79E913A6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1CB8ADA8" w14:textId="77777777" w:rsidTr="009B53DB">
        <w:tc>
          <w:tcPr>
            <w:tcW w:w="993" w:type="dxa"/>
            <w:shd w:val="clear" w:color="auto" w:fill="auto"/>
            <w:vAlign w:val="center"/>
          </w:tcPr>
          <w:p w14:paraId="0BC85ED4" w14:textId="77777777" w:rsidR="009B53DB" w:rsidRPr="00477DAD" w:rsidRDefault="009B53DB" w:rsidP="00AF661B">
            <w:pPr>
              <w:jc w:val="center"/>
              <w:rPr>
                <w:rFonts w:ascii="Times New Roman" w:hAnsi="Times New Roman"/>
                <w:color w:val="262626"/>
                <w:sz w:val="18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20EAAAEF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5AC43FA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12705C10" w14:textId="77777777" w:rsidTr="009B53DB">
        <w:tc>
          <w:tcPr>
            <w:tcW w:w="993" w:type="dxa"/>
            <w:shd w:val="clear" w:color="auto" w:fill="auto"/>
            <w:vAlign w:val="center"/>
          </w:tcPr>
          <w:p w14:paraId="73EAC5B8" w14:textId="77777777" w:rsidR="009B53DB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E3E2D76" wp14:editId="32631495">
                  <wp:extent cx="153035" cy="153035"/>
                  <wp:effectExtent l="0" t="0" r="0" b="0"/>
                  <wp:docPr id="9" name="Imagem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10B00CD2" w14:textId="77777777" w:rsidR="009B53DB" w:rsidRPr="00477DAD" w:rsidRDefault="009B53DB" w:rsidP="00AF661B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L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E:</w:t>
            </w:r>
          </w:p>
        </w:tc>
        <w:tc>
          <w:tcPr>
            <w:tcW w:w="850" w:type="dxa"/>
            <w:vMerge/>
            <w:shd w:val="clear" w:color="auto" w:fill="auto"/>
          </w:tcPr>
          <w:p w14:paraId="4CE89A32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B53DB" w:rsidRPr="00477DAD" w14:paraId="71D1E071" w14:textId="77777777" w:rsidTr="009B53DB">
        <w:tc>
          <w:tcPr>
            <w:tcW w:w="993" w:type="dxa"/>
            <w:shd w:val="clear" w:color="auto" w:fill="auto"/>
            <w:vAlign w:val="center"/>
          </w:tcPr>
          <w:p w14:paraId="7B889ADD" w14:textId="77777777" w:rsidR="009B53DB" w:rsidRPr="00477DAD" w:rsidRDefault="009B53DB" w:rsidP="00AF661B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42AA144F" w14:textId="77777777" w:rsidR="009B53DB" w:rsidRPr="00477DAD" w:rsidRDefault="009B53DB" w:rsidP="00AF661B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1D9F67D" w14:textId="77777777" w:rsidR="009B53DB" w:rsidRPr="00477DAD" w:rsidRDefault="009B53D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774271" w:rsidRPr="00477DAD" w14:paraId="18803A19" w14:textId="77777777" w:rsidTr="0002378E">
        <w:trPr>
          <w:cantSplit/>
          <w:trHeight w:val="1134"/>
        </w:trPr>
        <w:tc>
          <w:tcPr>
            <w:tcW w:w="993" w:type="dxa"/>
            <w:shd w:val="clear" w:color="auto" w:fill="auto"/>
            <w:vAlign w:val="center"/>
          </w:tcPr>
          <w:p w14:paraId="1B9C3063" w14:textId="77777777" w:rsidR="00774271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E19769E" wp14:editId="51E840BF">
                  <wp:extent cx="153035" cy="153035"/>
                  <wp:effectExtent l="0" t="0" r="0" b="0"/>
                  <wp:docPr id="10" name="Imagem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F8F7A4" w14:textId="77777777" w:rsidR="00626B55" w:rsidRPr="00477DAD" w:rsidRDefault="00626B55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574138D3" w14:textId="77777777" w:rsidR="00626B55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608C5D0" wp14:editId="2999A204">
                  <wp:extent cx="153035" cy="153035"/>
                  <wp:effectExtent l="0" t="0" r="0" b="0"/>
                  <wp:docPr id="11" name="Imagem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14:paraId="7C2DE638" w14:textId="3B9EBBCE" w:rsidR="005C1150" w:rsidRPr="00477DAD" w:rsidRDefault="00860673" w:rsidP="00FC1AA5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Art. 1</w:t>
            </w:r>
            <w:r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="008D2C90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Estabelec</w:t>
            </w:r>
            <w:r w:rsidR="00FC1AA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er</w:t>
            </w:r>
            <w:r w:rsidR="008D2C90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</w:t>
            </w:r>
            <w:r w:rsidR="008D2C90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112CD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.................................................................................................................................................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nos órgãos e</w:t>
            </w:r>
            <w:r w:rsidR="0035775D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nas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entidades da Administração Direta, Autárquica e Fundacional do Poder Executivo Estadual, conforme constante no Anexo desta Resolução.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07E5DDF2" w14:textId="77777777" w:rsidR="00774271" w:rsidRPr="00477DAD" w:rsidRDefault="00E16F54" w:rsidP="003131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0" allowOverlap="1" wp14:anchorId="05E94B0C" wp14:editId="61F0CBCC">
                      <wp:simplePos x="0" y="0"/>
                      <wp:positionH relativeFrom="column">
                        <wp:posOffset>5206365</wp:posOffset>
                      </wp:positionH>
                      <wp:positionV relativeFrom="paragraph">
                        <wp:posOffset>67310</wp:posOffset>
                      </wp:positionV>
                      <wp:extent cx="70485" cy="618490"/>
                      <wp:effectExtent l="0" t="0" r="5715" b="0"/>
                      <wp:wrapNone/>
                      <wp:docPr id="98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618490"/>
                              </a:xfrm>
                              <a:prstGeom prst="rightBrace">
                                <a:avLst>
                                  <a:gd name="adj1" fmla="val 7312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DF2FE74" id=" 6" o:spid="_x0000_s1026" type="#_x0000_t88" style="position:absolute;margin-left:409.95pt;margin-top:5.3pt;width:5.55pt;height:48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" o:allowincell="f"/>
                  </w:pict>
                </mc:Fallback>
              </mc:AlternateContent>
            </w:r>
            <w:r w:rsidR="00BA2172" w:rsidRPr="00477DAD">
              <w:rPr>
                <w:rFonts w:ascii="Times New Roman" w:hAnsi="Times New Roman"/>
                <w:sz w:val="16"/>
                <w:szCs w:val="16"/>
              </w:rPr>
              <w:t>Parte N</w:t>
            </w:r>
            <w:r w:rsidR="005A4D6C" w:rsidRPr="00477DAD">
              <w:rPr>
                <w:rFonts w:ascii="Times New Roman" w:hAnsi="Times New Roman"/>
                <w:sz w:val="16"/>
                <w:szCs w:val="16"/>
              </w:rPr>
              <w:t>ormativa</w:t>
            </w:r>
          </w:p>
        </w:tc>
      </w:tr>
      <w:tr w:rsidR="005A4D6C" w:rsidRPr="00477DAD" w14:paraId="2CAA7158" w14:textId="77777777" w:rsidTr="005A4D6C">
        <w:tc>
          <w:tcPr>
            <w:tcW w:w="993" w:type="dxa"/>
            <w:shd w:val="clear" w:color="auto" w:fill="auto"/>
            <w:vAlign w:val="center"/>
          </w:tcPr>
          <w:p w14:paraId="0A4198DE" w14:textId="77777777" w:rsidR="005A4D6C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DC7330A" wp14:editId="0DFDEFFC">
                  <wp:extent cx="153035" cy="153035"/>
                  <wp:effectExtent l="0" t="0" r="0" b="0"/>
                  <wp:docPr id="12" name="Imagem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11923094" w14:textId="77777777" w:rsidR="005A4D6C" w:rsidRPr="00477DAD" w:rsidRDefault="001A1611" w:rsidP="00AF661B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Art. 2</w:t>
            </w:r>
            <w:r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Revoga-se a Resolução ........ n</w:t>
            </w:r>
            <w:r w:rsidR="00E92FFF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......, de... de........... de ....... 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305E4C86" w14:textId="77777777" w:rsidR="005A4D6C" w:rsidRPr="00477DAD" w:rsidRDefault="00E16F54" w:rsidP="00313164">
            <w:pPr>
              <w:ind w:left="-113" w:right="113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0" allowOverlap="1" wp14:anchorId="61EC58DB" wp14:editId="4319C03F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31115</wp:posOffset>
                      </wp:positionV>
                      <wp:extent cx="70485" cy="1106805"/>
                      <wp:effectExtent l="0" t="0" r="5715" b="0"/>
                      <wp:wrapNone/>
                      <wp:docPr id="97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1106805"/>
                              </a:xfrm>
                              <a:prstGeom prst="rightBrace">
                                <a:avLst>
                                  <a:gd name="adj1" fmla="val 13085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EBBF764" id=" 5" o:spid="_x0000_s1026" type="#_x0000_t88" style="position:absolute;margin-left:411.9pt;margin-top:2.45pt;width:5.55pt;height:87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" o:allowincell="f"/>
                  </w:pict>
                </mc:Fallback>
              </mc:AlternateContent>
            </w:r>
            <w:r w:rsidR="005A4D6C" w:rsidRPr="00477DAD">
              <w:rPr>
                <w:rFonts w:ascii="Times New Roman" w:hAnsi="Times New Roman"/>
                <w:spacing w:val="20"/>
                <w:sz w:val="16"/>
                <w:szCs w:val="16"/>
              </w:rPr>
              <w:t>Parte Final</w:t>
            </w:r>
          </w:p>
        </w:tc>
      </w:tr>
      <w:tr w:rsidR="005A4D6C" w:rsidRPr="00477DAD" w14:paraId="0D503C4D" w14:textId="77777777" w:rsidTr="009B53DB">
        <w:tc>
          <w:tcPr>
            <w:tcW w:w="993" w:type="dxa"/>
            <w:shd w:val="clear" w:color="auto" w:fill="auto"/>
            <w:vAlign w:val="center"/>
          </w:tcPr>
          <w:p w14:paraId="21CB0D72" w14:textId="77777777" w:rsidR="005A4D6C" w:rsidRPr="00477DAD" w:rsidRDefault="005A4D6C" w:rsidP="00AF661B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05CF850A" w14:textId="77777777" w:rsidR="005A4D6C" w:rsidRPr="00477DAD" w:rsidRDefault="005A4D6C" w:rsidP="00AF661B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52F9412" w14:textId="77777777" w:rsidR="005A4D6C" w:rsidRPr="00477DAD" w:rsidRDefault="005A4D6C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5A4D6C" w:rsidRPr="00477DAD" w14:paraId="337B7E00" w14:textId="77777777" w:rsidTr="009B53DB">
        <w:tc>
          <w:tcPr>
            <w:tcW w:w="993" w:type="dxa"/>
            <w:shd w:val="clear" w:color="auto" w:fill="auto"/>
            <w:vAlign w:val="center"/>
          </w:tcPr>
          <w:p w14:paraId="5A260D91" w14:textId="77777777" w:rsidR="005A4D6C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DF0FFEF" wp14:editId="319765DE">
                  <wp:extent cx="153035" cy="153035"/>
                  <wp:effectExtent l="0" t="0" r="0" b="0"/>
                  <wp:docPr id="13" name="Imagem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00E36B57" w14:textId="77777777" w:rsidR="00700708" w:rsidRPr="00477DAD" w:rsidRDefault="001A1611" w:rsidP="00AF661B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Art. 3</w:t>
            </w:r>
            <w:r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Esta Resolução entra em vigor na data de sua publicação.</w:t>
            </w:r>
          </w:p>
        </w:tc>
        <w:tc>
          <w:tcPr>
            <w:tcW w:w="850" w:type="dxa"/>
            <w:vMerge/>
            <w:shd w:val="clear" w:color="auto" w:fill="auto"/>
          </w:tcPr>
          <w:p w14:paraId="2F999F28" w14:textId="77777777" w:rsidR="005A4D6C" w:rsidRPr="00477DAD" w:rsidRDefault="005A4D6C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D6C" w:rsidRPr="00477DAD" w14:paraId="7B19AEC5" w14:textId="77777777" w:rsidTr="009B53DB">
        <w:tc>
          <w:tcPr>
            <w:tcW w:w="993" w:type="dxa"/>
            <w:shd w:val="clear" w:color="auto" w:fill="auto"/>
            <w:vAlign w:val="center"/>
          </w:tcPr>
          <w:p w14:paraId="239D9B62" w14:textId="77777777" w:rsidR="005A4D6C" w:rsidRPr="00477DAD" w:rsidRDefault="005A4D6C" w:rsidP="00AF661B">
            <w:pPr>
              <w:jc w:val="center"/>
              <w:rPr>
                <w:rFonts w:ascii="Times New Roman" w:hAnsi="Times New Roman"/>
                <w:color w:val="262626"/>
                <w:sz w:val="18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705EC478" w14:textId="77777777" w:rsidR="005A4D6C" w:rsidRPr="00477DAD" w:rsidRDefault="005A4D6C" w:rsidP="00AF661B">
            <w:pPr>
              <w:jc w:val="both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EA42B2F" w14:textId="77777777" w:rsidR="005A4D6C" w:rsidRPr="00477DAD" w:rsidRDefault="005A4D6C" w:rsidP="00313164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5A4D6C" w:rsidRPr="00477DAD" w14:paraId="077017E6" w14:textId="77777777" w:rsidTr="009B53DB">
        <w:tc>
          <w:tcPr>
            <w:tcW w:w="993" w:type="dxa"/>
            <w:shd w:val="clear" w:color="auto" w:fill="auto"/>
            <w:vAlign w:val="center"/>
          </w:tcPr>
          <w:p w14:paraId="2352AFC8" w14:textId="77777777" w:rsidR="005A4D6C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82BBAA9" wp14:editId="60A4A408">
                  <wp:extent cx="153035" cy="153035"/>
                  <wp:effectExtent l="0" t="0" r="0" b="0"/>
                  <wp:docPr id="14" name="Imagem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362E5B02" w14:textId="77777777" w:rsidR="005A4D6C" w:rsidRPr="00477DAD" w:rsidRDefault="00860673" w:rsidP="00AF661B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C</w:t>
            </w:r>
            <w:r w:rsidR="00B16D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ampo Grande, </w:t>
            </w:r>
          </w:p>
        </w:tc>
        <w:tc>
          <w:tcPr>
            <w:tcW w:w="850" w:type="dxa"/>
            <w:vMerge/>
            <w:shd w:val="clear" w:color="auto" w:fill="auto"/>
          </w:tcPr>
          <w:p w14:paraId="2B661CEA" w14:textId="77777777" w:rsidR="005A4D6C" w:rsidRPr="00477DAD" w:rsidRDefault="005A4D6C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D6C" w:rsidRPr="00477DAD" w14:paraId="04BC0EFA" w14:textId="77777777" w:rsidTr="009B53DB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725192B1" w14:textId="77777777" w:rsidR="005A4D6C" w:rsidRPr="00477DAD" w:rsidRDefault="00E16F54" w:rsidP="00AF661B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735C16A" wp14:editId="5449D8AC">
                  <wp:extent cx="153035" cy="153035"/>
                  <wp:effectExtent l="0" t="0" r="0" b="0"/>
                  <wp:docPr id="15" name="Imagem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tcBorders>
              <w:bottom w:val="nil"/>
            </w:tcBorders>
            <w:shd w:val="clear" w:color="auto" w:fill="auto"/>
          </w:tcPr>
          <w:p w14:paraId="3E757CB9" w14:textId="77777777" w:rsidR="005A4D6C" w:rsidRPr="00477DAD" w:rsidRDefault="005A4D6C" w:rsidP="00AF661B">
            <w:pPr>
              <w:ind w:firstLine="851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  <w:p w14:paraId="3C3E98C1" w14:textId="77777777" w:rsidR="005A4D6C" w:rsidRPr="00477DAD" w:rsidRDefault="005A4D6C" w:rsidP="00AF661B">
            <w:pPr>
              <w:ind w:firstLine="851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  <w:p w14:paraId="4876EBE5" w14:textId="77777777" w:rsidR="00860673" w:rsidRPr="00477DAD" w:rsidRDefault="007F70B2" w:rsidP="00AF661B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6F529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</w:p>
          <w:p w14:paraId="15448A7C" w14:textId="77777777" w:rsidR="005A4D6C" w:rsidRPr="00477DAD" w:rsidRDefault="00E16F54" w:rsidP="00AF661B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A1E2B" wp14:editId="0F342FBD">
                      <wp:simplePos x="0" y="0"/>
                      <wp:positionH relativeFrom="column">
                        <wp:posOffset>2113280</wp:posOffset>
                      </wp:positionH>
                      <wp:positionV relativeFrom="paragraph">
                        <wp:posOffset>190500</wp:posOffset>
                      </wp:positionV>
                      <wp:extent cx="242570" cy="123190"/>
                      <wp:effectExtent l="0" t="0" r="0" b="0"/>
                      <wp:wrapNone/>
                      <wp:docPr id="96" name="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257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758F08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15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A1E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57" o:spid="_x0000_s1026" type="#_x0000_t202" style="position:absolute;left:0;text-align:left;margin-left:166.4pt;margin-top:15pt;width:19.1pt;height:9.7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" stroked="f">
                      <v:path arrowok="t"/>
                      <v:textbox inset="0,0,0,0">
                        <w:txbxContent>
                          <w:p w14:paraId="35758F08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15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67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Secretário de Estado de </w:t>
            </w:r>
            <w:r w:rsidR="0075303E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</w:t>
            </w:r>
          </w:p>
          <w:p w14:paraId="018165CE" w14:textId="77777777" w:rsidR="00253826" w:rsidRPr="00477DAD" w:rsidRDefault="00E16F54" w:rsidP="00AF661B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183083" wp14:editId="1B09FD0A">
                      <wp:simplePos x="0" y="0"/>
                      <wp:positionH relativeFrom="margin">
                        <wp:posOffset>13335</wp:posOffset>
                      </wp:positionH>
                      <wp:positionV relativeFrom="page">
                        <wp:posOffset>617220</wp:posOffset>
                      </wp:positionV>
                      <wp:extent cx="4347210" cy="9525"/>
                      <wp:effectExtent l="38100" t="38100" r="34290" b="28575"/>
                      <wp:wrapNone/>
                      <wp:docPr id="95" name="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434721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A1870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58" o:spid="_x0000_s1026" type="#_x0000_t32" style="position:absolute;margin-left:1.05pt;margin-top:48.6pt;width:342.3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" strokecolor="#0070c0">
                      <v:stroke dashstyle="dash" startarrow="diamond" startarrowlength="short" endarrow="diamond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5C2B507F" w14:textId="77777777" w:rsidR="005A4D6C" w:rsidRPr="00477DAD" w:rsidRDefault="005A4D6C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2886" w:rsidRPr="00477DAD" w14:paraId="70BAFC0F" w14:textId="77777777" w:rsidTr="007E7A62">
        <w:tc>
          <w:tcPr>
            <w:tcW w:w="89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74EE8" w14:textId="77777777" w:rsidR="00AD2886" w:rsidRPr="00477DAD" w:rsidRDefault="00AD2886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5A4D6C" w:rsidRPr="00477DAD" w14:paraId="0EBA2327" w14:textId="77777777" w:rsidTr="00871738"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64CD39" w14:textId="010CC03F" w:rsidR="005A4D6C" w:rsidRPr="00477DAD" w:rsidRDefault="005A4D6C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Epígrafe</w:t>
            </w:r>
          </w:p>
          <w:p w14:paraId="4621F4A0" w14:textId="4F9B8DAB" w:rsidR="005A4D6C" w:rsidRPr="00477DAD" w:rsidRDefault="005A4D6C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>Ementa</w:t>
            </w:r>
          </w:p>
          <w:p w14:paraId="1FB26DB3" w14:textId="63FD8756" w:rsidR="005A4D6C" w:rsidRPr="00477DAD" w:rsidRDefault="005A4D6C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Preâmbulo</w:t>
            </w:r>
          </w:p>
          <w:p w14:paraId="1B27421F" w14:textId="301D75BB" w:rsidR="00626B55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Justificativa (quando necessári</w:t>
            </w:r>
            <w:r w:rsidR="00A47250" w:rsidRPr="00477DAD">
              <w:rPr>
                <w:rFonts w:ascii="Times New Roman" w:hAnsi="Times New Roman"/>
                <w:sz w:val="16"/>
                <w:szCs w:val="20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4C206DC9" w14:textId="5849639E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Ordem de execução</w:t>
            </w:r>
          </w:p>
          <w:p w14:paraId="13209FA6" w14:textId="2192F685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6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Enunciado do 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>objeto/âmbito de aplicação</w:t>
            </w:r>
          </w:p>
          <w:p w14:paraId="65995ECC" w14:textId="6E1ED524" w:rsidR="00626B55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7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 da Norma</w:t>
            </w:r>
          </w:p>
          <w:p w14:paraId="47D69A7D" w14:textId="6A395091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8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700708" w:rsidRPr="00477DAD">
              <w:rPr>
                <w:rFonts w:ascii="Times New Roman" w:hAnsi="Times New Roman"/>
                <w:sz w:val="16"/>
                <w:szCs w:val="20"/>
              </w:rPr>
              <w:t xml:space="preserve">Cláusula de revogação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F19A36" w14:textId="31996A62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9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700708" w:rsidRPr="00477DAD">
              <w:rPr>
                <w:rFonts w:ascii="Times New Roman" w:hAnsi="Times New Roman"/>
                <w:sz w:val="16"/>
                <w:szCs w:val="20"/>
              </w:rPr>
              <w:t>Cláusula de vigência</w:t>
            </w:r>
          </w:p>
          <w:p w14:paraId="65B5B333" w14:textId="60FE8303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10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871738" w:rsidRPr="00477DAD">
              <w:rPr>
                <w:rFonts w:ascii="Times New Roman" w:hAnsi="Times New Roman"/>
                <w:sz w:val="16"/>
                <w:szCs w:val="20"/>
              </w:rPr>
              <w:t>Local e data de expedição</w:t>
            </w:r>
          </w:p>
          <w:p w14:paraId="06A8A477" w14:textId="4A07D3CF" w:rsidR="005A4D6C" w:rsidRPr="00477DAD" w:rsidRDefault="00626B5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11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="005A4D6C" w:rsidRPr="00477DAD">
              <w:rPr>
                <w:rFonts w:ascii="Times New Roman" w:hAnsi="Times New Roman"/>
                <w:sz w:val="16"/>
                <w:szCs w:val="20"/>
              </w:rPr>
              <w:t xml:space="preserve"> Assinatura</w:t>
            </w:r>
          </w:p>
        </w:tc>
      </w:tr>
    </w:tbl>
    <w:p w14:paraId="15E3524E" w14:textId="77777777" w:rsidR="00A47250" w:rsidRPr="00477DAD" w:rsidRDefault="00A47250" w:rsidP="00313164">
      <w:pPr>
        <w:ind w:firstLine="851"/>
        <w:jc w:val="both"/>
        <w:rPr>
          <w:rFonts w:ascii="Times New Roman" w:hAnsi="Times New Roman"/>
          <w:sz w:val="2"/>
          <w:szCs w:val="2"/>
        </w:rPr>
      </w:pPr>
    </w:p>
    <w:p w14:paraId="4CD94A95" w14:textId="77777777" w:rsidR="00DD7CA5" w:rsidRPr="00477DAD" w:rsidRDefault="00A47250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"/>
          <w:szCs w:val="2"/>
        </w:rPr>
        <w:br w:type="page"/>
      </w:r>
      <w:r w:rsidR="00DD7CA5" w:rsidRPr="00477DAD">
        <w:rPr>
          <w:rFonts w:ascii="Times New Roman" w:hAnsi="Times New Roman"/>
          <w:color w:val="0070C0"/>
          <w:sz w:val="24"/>
          <w:szCs w:val="24"/>
        </w:rPr>
        <w:lastRenderedPageBreak/>
        <w:t>8.2</w:t>
      </w:r>
      <w:r w:rsidR="00F61831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DD7CA5" w:rsidRPr="00477DAD">
        <w:rPr>
          <w:rFonts w:ascii="Times New Roman" w:hAnsi="Times New Roman"/>
          <w:color w:val="0070C0"/>
          <w:sz w:val="24"/>
          <w:szCs w:val="24"/>
        </w:rPr>
        <w:t xml:space="preserve"> PORTARIA NORMATIVA</w:t>
      </w:r>
    </w:p>
    <w:p w14:paraId="470F2493" w14:textId="77777777" w:rsidR="00DD7CA5" w:rsidRPr="00477DAD" w:rsidRDefault="00DD7CA5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3686"/>
        <w:gridCol w:w="1417"/>
        <w:gridCol w:w="850"/>
      </w:tblGrid>
      <w:tr w:rsidR="00DD7CA5" w:rsidRPr="00477DAD" w14:paraId="771DEE86" w14:textId="77777777" w:rsidTr="008262E5">
        <w:tc>
          <w:tcPr>
            <w:tcW w:w="8930" w:type="dxa"/>
            <w:gridSpan w:val="5"/>
            <w:shd w:val="clear" w:color="auto" w:fill="auto"/>
          </w:tcPr>
          <w:p w14:paraId="2AFAEB34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D7CA5" w:rsidRPr="00477DAD" w14:paraId="1BA0C12B" w14:textId="77777777" w:rsidTr="008262E5">
        <w:tc>
          <w:tcPr>
            <w:tcW w:w="8930" w:type="dxa"/>
            <w:gridSpan w:val="5"/>
            <w:shd w:val="clear" w:color="auto" w:fill="auto"/>
          </w:tcPr>
          <w:p w14:paraId="0CD47AB8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</w:rPr>
            </w:pPr>
          </w:p>
          <w:p w14:paraId="4E749CBD" w14:textId="77777777" w:rsidR="0055776B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 wp14:anchorId="693D2E3D" wp14:editId="33FC80FA">
                  <wp:extent cx="927735" cy="452120"/>
                  <wp:effectExtent l="0" t="0" r="0" b="0"/>
                  <wp:docPr id="16" name="Imagem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DEBD4" w14:textId="77777777" w:rsidR="00F6015F" w:rsidRPr="00477DAD" w:rsidRDefault="00F6015F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  <w:p w14:paraId="2D3D16CF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CA5" w:rsidRPr="00477DAD" w14:paraId="5C1EE018" w14:textId="77777777" w:rsidTr="008262E5">
        <w:tc>
          <w:tcPr>
            <w:tcW w:w="993" w:type="dxa"/>
            <w:shd w:val="clear" w:color="auto" w:fill="auto"/>
            <w:vAlign w:val="center"/>
          </w:tcPr>
          <w:p w14:paraId="011F4A6B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58046466" wp14:editId="3B8C794B">
                      <wp:simplePos x="0" y="0"/>
                      <wp:positionH relativeFrom="column">
                        <wp:posOffset>5235575</wp:posOffset>
                      </wp:positionH>
                      <wp:positionV relativeFrom="paragraph">
                        <wp:posOffset>13970</wp:posOffset>
                      </wp:positionV>
                      <wp:extent cx="70485" cy="1918335"/>
                      <wp:effectExtent l="0" t="0" r="5715" b="5715"/>
                      <wp:wrapNone/>
                      <wp:docPr id="94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1918335"/>
                              </a:xfrm>
                              <a:prstGeom prst="rightBrace">
                                <a:avLst>
                                  <a:gd name="adj1" fmla="val 226802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0896351" id=" 14" o:spid="_x0000_s1026" type="#_x0000_t88" style="position:absolute;margin-left:412.25pt;margin-top:1.1pt;width:5.55pt;height:151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" o:allowincell="f"/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715FCBA" wp14:editId="418D342D">
                  <wp:extent cx="153035" cy="153035"/>
                  <wp:effectExtent l="0" t="0" r="0" b="0"/>
                  <wp:docPr id="17" name="Image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28769C67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PORTARIA CONJUN</w:t>
            </w:r>
            <w:r w:rsidR="009D4F5B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TA (</w:t>
            </w:r>
            <w:r w:rsidR="009D4F5B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dos órgãos</w:t>
            </w:r>
            <w:r w:rsidR="009D4F5B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r w:rsidR="007A299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N</w:t>
            </w:r>
            <w:r w:rsidR="006F5299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9D4F5B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E721C7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 DE ........... DE 20</w:t>
            </w:r>
            <w:r w:rsidR="009D4F5B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.....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695AD15E" w14:textId="77777777" w:rsidR="00DD7CA5" w:rsidRPr="00477DAD" w:rsidRDefault="00DD7CA5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pacing w:val="20"/>
                <w:sz w:val="16"/>
                <w:szCs w:val="16"/>
              </w:rPr>
              <w:t>Parte Preliminar</w:t>
            </w:r>
          </w:p>
        </w:tc>
      </w:tr>
      <w:tr w:rsidR="00DD7CA5" w:rsidRPr="00477DAD" w14:paraId="6B499629" w14:textId="77777777" w:rsidTr="008262E5">
        <w:tc>
          <w:tcPr>
            <w:tcW w:w="993" w:type="dxa"/>
            <w:shd w:val="clear" w:color="auto" w:fill="auto"/>
            <w:vAlign w:val="center"/>
          </w:tcPr>
          <w:p w14:paraId="2787F241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256572EB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FF669E7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D7CA5" w:rsidRPr="00477DAD" w14:paraId="37755A13" w14:textId="77777777" w:rsidTr="008262E5">
        <w:tc>
          <w:tcPr>
            <w:tcW w:w="993" w:type="dxa"/>
            <w:shd w:val="clear" w:color="auto" w:fill="auto"/>
            <w:vAlign w:val="center"/>
          </w:tcPr>
          <w:p w14:paraId="01129B89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1177C8F" wp14:editId="5D126E76">
                  <wp:extent cx="153035" cy="153035"/>
                  <wp:effectExtent l="0" t="0" r="0" b="0"/>
                  <wp:docPr id="18" name="Imagem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8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41E574D1" w14:textId="28873F75" w:rsidR="00DD7CA5" w:rsidRPr="00477DAD" w:rsidRDefault="00A01782" w:rsidP="00032A03">
            <w:pPr>
              <w:ind w:left="3153"/>
              <w:jc w:val="both"/>
              <w:rPr>
                <w:rFonts w:ascii="Times New Roman" w:eastAsia="Times New Roman" w:hAnsi="Times New Roman"/>
                <w:i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Altera</w:t>
            </w:r>
            <w:r w:rsidR="007D7857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 a re</w:t>
            </w:r>
            <w:r w:rsidR="001705BA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d</w:t>
            </w:r>
            <w:r w:rsidR="007D7857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ação de </w:t>
            </w:r>
            <w:r w:rsidR="00032A03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dispositivos d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o Anexo I da Portaria Conjunta </w:t>
            </w:r>
            <w:r w:rsidR="009D4F5B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..................... </w:t>
            </w:r>
            <w:r w:rsidR="00F61582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Batang" w:hAnsi="Times New Roman"/>
                <w:bCs/>
                <w:i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 xml:space="preserve"> </w:t>
            </w:r>
            <w:r w:rsidR="009D4F5B"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...., de ..... de .................. de ..........</w:t>
            </w:r>
            <w:r w:rsidRPr="00477DAD">
              <w:rPr>
                <w:rFonts w:ascii="Times New Roman" w:eastAsia="Batang" w:hAnsi="Times New Roman"/>
                <w:bCs/>
                <w:i/>
                <w:spacing w:val="-3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14:paraId="1ABF498D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D7CA5" w:rsidRPr="00477DAD" w14:paraId="173DC3AF" w14:textId="77777777" w:rsidTr="008262E5">
        <w:tc>
          <w:tcPr>
            <w:tcW w:w="993" w:type="dxa"/>
            <w:shd w:val="clear" w:color="auto" w:fill="auto"/>
            <w:vAlign w:val="center"/>
          </w:tcPr>
          <w:p w14:paraId="2C0D590E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171E32DF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C92651B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D7CA5" w:rsidRPr="00477DAD" w14:paraId="2892B2FD" w14:textId="77777777" w:rsidTr="008262E5">
        <w:tc>
          <w:tcPr>
            <w:tcW w:w="993" w:type="dxa"/>
            <w:shd w:val="clear" w:color="auto" w:fill="auto"/>
            <w:vAlign w:val="center"/>
          </w:tcPr>
          <w:p w14:paraId="3788C241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7249004" wp14:editId="40B5B98D">
                  <wp:extent cx="153035" cy="153035"/>
                  <wp:effectExtent l="0" t="0" r="0" b="0"/>
                  <wp:docPr id="19" name="Imagem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9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1490FB80" w14:textId="77777777" w:rsidR="00DD7CA5" w:rsidRPr="00477DAD" w:rsidRDefault="009D4F5B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O DIRETOR-PRESIDENTE DA</w:t>
            </w:r>
            <w:r w:rsidR="00DD7CA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</w:t>
            </w:r>
            <w:r w:rsidR="00E721C7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MATO GROSSO DO SUL e o SECRETÁ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RIO DE ESTADO DE .................................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no uso de suas atribuições legais,</w:t>
            </w:r>
          </w:p>
        </w:tc>
        <w:tc>
          <w:tcPr>
            <w:tcW w:w="850" w:type="dxa"/>
            <w:vMerge/>
            <w:shd w:val="clear" w:color="auto" w:fill="auto"/>
          </w:tcPr>
          <w:p w14:paraId="190D26B5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D7CA5" w:rsidRPr="00477DAD" w14:paraId="2EB00F65" w14:textId="77777777" w:rsidTr="008262E5">
        <w:tc>
          <w:tcPr>
            <w:tcW w:w="993" w:type="dxa"/>
            <w:shd w:val="clear" w:color="auto" w:fill="auto"/>
            <w:vAlign w:val="center"/>
          </w:tcPr>
          <w:p w14:paraId="1EE96775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7B32BB48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447B9CE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DD7CA5" w:rsidRPr="00477DAD" w14:paraId="717087FB" w14:textId="77777777" w:rsidTr="008262E5">
        <w:tc>
          <w:tcPr>
            <w:tcW w:w="993" w:type="dxa"/>
            <w:shd w:val="clear" w:color="auto" w:fill="auto"/>
            <w:vAlign w:val="center"/>
          </w:tcPr>
          <w:p w14:paraId="334B5D53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69C36BC" wp14:editId="01EC7BFA">
                  <wp:extent cx="153035" cy="153035"/>
                  <wp:effectExtent l="0" t="0" r="0" b="0"/>
                  <wp:docPr id="20" name="Imagem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0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6D480580" w14:textId="77777777" w:rsidR="00DD7CA5" w:rsidRPr="00477DAD" w:rsidRDefault="00DD7CA5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L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</w:t>
            </w:r>
            <w:r w:rsidR="00B16D73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M:</w:t>
            </w:r>
          </w:p>
        </w:tc>
        <w:tc>
          <w:tcPr>
            <w:tcW w:w="850" w:type="dxa"/>
            <w:vMerge/>
            <w:shd w:val="clear" w:color="auto" w:fill="auto"/>
          </w:tcPr>
          <w:p w14:paraId="7F080338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D7CA5" w:rsidRPr="00477DAD" w14:paraId="143CE158" w14:textId="77777777" w:rsidTr="008262E5">
        <w:tc>
          <w:tcPr>
            <w:tcW w:w="993" w:type="dxa"/>
            <w:shd w:val="clear" w:color="auto" w:fill="auto"/>
            <w:vAlign w:val="center"/>
          </w:tcPr>
          <w:p w14:paraId="051DA624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5D7B7397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40E50C1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DD7CA5" w:rsidRPr="00477DAD" w14:paraId="46F70B57" w14:textId="77777777" w:rsidTr="008262E5">
        <w:trPr>
          <w:cantSplit/>
          <w:trHeight w:val="1134"/>
        </w:trPr>
        <w:tc>
          <w:tcPr>
            <w:tcW w:w="993" w:type="dxa"/>
            <w:shd w:val="clear" w:color="auto" w:fill="auto"/>
            <w:vAlign w:val="center"/>
          </w:tcPr>
          <w:p w14:paraId="7E9DAFA7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85CE9B4" wp14:editId="4F7E8DF6">
                  <wp:extent cx="153035" cy="153035"/>
                  <wp:effectExtent l="0" t="0" r="0" b="0"/>
                  <wp:docPr id="21" name="Imagem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1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88CD6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7FEFA842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2816E6DD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11A3727F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466C2D2E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3F0E1CA5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1B6DC51A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518F29B" wp14:editId="691FEEC9">
                  <wp:extent cx="153035" cy="153035"/>
                  <wp:effectExtent l="0" t="0" r="0" b="0"/>
                  <wp:docPr id="22" name="Imagem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2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F4425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79562724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792878E6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20B31441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  <w:p w14:paraId="111CCF78" w14:textId="77777777" w:rsidR="00DD7CA5" w:rsidRPr="00477DAD" w:rsidRDefault="00DD7CA5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194FD782" w14:textId="0A494B7F" w:rsidR="00DD7CA5" w:rsidRPr="00477DAD" w:rsidRDefault="00DD7CA5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Art. 1</w:t>
            </w:r>
            <w:r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1167B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Alter</w:t>
            </w:r>
            <w:r w:rsidR="00FC1AA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ar</w:t>
            </w:r>
            <w:r w:rsidR="001167B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a redação do art.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5</w:t>
            </w:r>
            <w:r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do Anexo I da Portaria Conjunta </w:t>
            </w:r>
            <w:r w:rsidR="006F5299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6F5299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9D4F5B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</w:t>
            </w:r>
            <w:r w:rsidR="007B7EE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</w:t>
            </w:r>
            <w:r w:rsidR="0001178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de.....</w:t>
            </w:r>
            <w:r w:rsidR="007B7EE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01178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 de 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</w:t>
            </w:r>
            <w:r w:rsidR="001705B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1167B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nos seguintes termos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:</w:t>
            </w:r>
          </w:p>
          <w:p w14:paraId="18FBAB21" w14:textId="77777777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spacing w:val="-3"/>
                <w:sz w:val="18"/>
                <w:szCs w:val="18"/>
                <w:lang w:eastAsia="pt-BR"/>
              </w:rPr>
            </w:pPr>
          </w:p>
          <w:p w14:paraId="270B5073" w14:textId="71582E64" w:rsidR="00DD7CA5" w:rsidRPr="00477DAD" w:rsidRDefault="00DD7CA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“Art. 5</w:t>
            </w:r>
            <w:r w:rsidRPr="00477DAD">
              <w:rPr>
                <w:rFonts w:ascii="Times New Roman" w:eastAsia="Times New Roman" w:hAnsi="Times New Roman"/>
                <w:bCs/>
                <w:i/>
                <w:strike/>
                <w:spacing w:val="-3"/>
                <w:sz w:val="18"/>
                <w:szCs w:val="18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O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Conselho de ......................................</w:t>
            </w: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, órgão colegiado de deliberação coletiva de controle econômico e financeiro, será co</w:t>
            </w:r>
            <w:r w:rsidR="00F53A09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mposto</w:t>
            </w:r>
            <w:r w:rsidR="00534FD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por 6 membros titulares e igual número de suplentes, da seguinte forma:</w:t>
            </w:r>
          </w:p>
          <w:p w14:paraId="0EC83564" w14:textId="56206DD0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35219603" w14:textId="510B40FB" w:rsidR="00534FD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I - membros natos:</w:t>
            </w:r>
          </w:p>
          <w:p w14:paraId="333E1F02" w14:textId="77777777" w:rsidR="00534FD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781A046C" w14:textId="544D1210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a)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o Secretár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io de Estado de .............................................................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, na qualidade de </w:t>
            </w:r>
            <w:r w:rsidR="002910C9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P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residente;</w:t>
            </w:r>
          </w:p>
          <w:p w14:paraId="01DA53F4" w14:textId="77777777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1928895D" w14:textId="094BF6EA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b)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o Diretor-Presidente do 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;</w:t>
            </w:r>
          </w:p>
          <w:p w14:paraId="6193EB08" w14:textId="26D670C9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0BB18904" w14:textId="70788412" w:rsidR="00534FD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II - membros representantes, sendo 1 (um):</w:t>
            </w:r>
          </w:p>
          <w:p w14:paraId="4758E0AE" w14:textId="77777777" w:rsidR="00534FD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432A7E71" w14:textId="33DD0D56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a)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da Secretaria de Estado de 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....................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;</w:t>
            </w:r>
          </w:p>
          <w:p w14:paraId="317DEB07" w14:textId="77777777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50417DBB" w14:textId="5C89D8AC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b) 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da Secretaria de Estado de 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;</w:t>
            </w:r>
          </w:p>
          <w:p w14:paraId="3D84AE99" w14:textId="77777777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7B81501D" w14:textId="7F39D870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c)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da Secretaria de Estado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de ....................................................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;</w:t>
            </w:r>
          </w:p>
          <w:p w14:paraId="50A9524B" w14:textId="77777777" w:rsidR="00F53A09" w:rsidRPr="00477DAD" w:rsidRDefault="00F53A09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</w:pPr>
          </w:p>
          <w:p w14:paraId="2AEB58EE" w14:textId="4F69147F" w:rsidR="00DD7CA5" w:rsidRPr="00477DAD" w:rsidRDefault="00534FD5" w:rsidP="0061211C">
            <w:pPr>
              <w:ind w:left="459" w:firstLine="397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d)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da Secretaria de Estado de</w:t>
            </w:r>
            <w:r w:rsidR="0001178A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 xml:space="preserve"> ...........................................</w:t>
            </w:r>
            <w:r w:rsidR="00DD7CA5" w:rsidRPr="00477DAD">
              <w:rPr>
                <w:rFonts w:ascii="Times New Roman" w:eastAsia="Times New Roman" w:hAnsi="Times New Roman"/>
                <w:bCs/>
                <w:i/>
                <w:spacing w:val="-3"/>
                <w:sz w:val="18"/>
                <w:szCs w:val="18"/>
                <w:lang w:eastAsia="pt-BR"/>
              </w:rPr>
              <w:t>.” (NR)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21BF679F" w14:textId="77777777" w:rsidR="00DD7CA5" w:rsidRPr="00477DAD" w:rsidRDefault="00E16F54" w:rsidP="00313164">
            <w:pPr>
              <w:ind w:left="397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0" allowOverlap="1" wp14:anchorId="091883FE" wp14:editId="0C8C5B21">
                      <wp:simplePos x="0" y="0"/>
                      <wp:positionH relativeFrom="column">
                        <wp:posOffset>5235575</wp:posOffset>
                      </wp:positionH>
                      <wp:positionV relativeFrom="paragraph">
                        <wp:posOffset>391795</wp:posOffset>
                      </wp:positionV>
                      <wp:extent cx="70485" cy="1509395"/>
                      <wp:effectExtent l="0" t="0" r="5715" b="0"/>
                      <wp:wrapNone/>
                      <wp:docPr id="93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1509395"/>
                              </a:xfrm>
                              <a:prstGeom prst="rightBrace">
                                <a:avLst>
                                  <a:gd name="adj1" fmla="val 17845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54310A9" id=" 12" o:spid="_x0000_s1026" type="#_x0000_t88" style="position:absolute;margin-left:412.25pt;margin-top:30.85pt;width:5.55pt;height:11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" o:allowincell="f"/>
                  </w:pict>
                </mc:Fallback>
              </mc:AlternateContent>
            </w:r>
            <w:r w:rsidR="00DD7CA5" w:rsidRPr="00477DAD">
              <w:rPr>
                <w:rFonts w:ascii="Times New Roman" w:hAnsi="Times New Roman"/>
                <w:spacing w:val="20"/>
                <w:sz w:val="16"/>
                <w:szCs w:val="16"/>
              </w:rPr>
              <w:t>Parte Normativa</w:t>
            </w:r>
          </w:p>
        </w:tc>
      </w:tr>
      <w:tr w:rsidR="00DD7CA5" w:rsidRPr="00477DAD" w14:paraId="3600721D" w14:textId="77777777" w:rsidTr="008262E5">
        <w:tc>
          <w:tcPr>
            <w:tcW w:w="993" w:type="dxa"/>
            <w:shd w:val="clear" w:color="auto" w:fill="auto"/>
            <w:vAlign w:val="center"/>
          </w:tcPr>
          <w:p w14:paraId="0E7AD483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F90A8C6" wp14:editId="6BA79F13">
                  <wp:extent cx="153035" cy="153035"/>
                  <wp:effectExtent l="0" t="0" r="0" b="0"/>
                  <wp:docPr id="23" name="Imagem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3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042EA02B" w14:textId="77777777" w:rsidR="007D7857" w:rsidRPr="00477DAD" w:rsidRDefault="007D7857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  <w:p w14:paraId="19375925" w14:textId="05FADE4B" w:rsidR="00DD7CA5" w:rsidRPr="00477DAD" w:rsidRDefault="00DD7CA5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Art. 2</w:t>
            </w:r>
            <w:r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Esta Portaria Conjunta entra em vigor na data de sua publicação.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7B6392B7" w14:textId="77777777" w:rsidR="00DD7CA5" w:rsidRPr="00477DAD" w:rsidRDefault="00E16F54" w:rsidP="00313164">
            <w:pPr>
              <w:ind w:left="-57" w:right="113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 wp14:anchorId="188E925E" wp14:editId="3091DA5E">
                      <wp:simplePos x="0" y="0"/>
                      <wp:positionH relativeFrom="column">
                        <wp:posOffset>5235575</wp:posOffset>
                      </wp:positionH>
                      <wp:positionV relativeFrom="paragraph">
                        <wp:posOffset>5080</wp:posOffset>
                      </wp:positionV>
                      <wp:extent cx="70485" cy="1381760"/>
                      <wp:effectExtent l="0" t="0" r="5715" b="8890"/>
                      <wp:wrapNone/>
                      <wp:docPr id="92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" cy="1381760"/>
                              </a:xfrm>
                              <a:prstGeom prst="rightBrace">
                                <a:avLst>
                                  <a:gd name="adj1" fmla="val 16336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46E26E4" id=" 13" o:spid="_x0000_s1026" type="#_x0000_t88" style="position:absolute;margin-left:412.25pt;margin-top:.4pt;width:5.55pt;height:108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" o:allowincell="f"/>
                  </w:pict>
                </mc:Fallback>
              </mc:AlternateContent>
            </w:r>
            <w:r w:rsidR="00DD7CA5" w:rsidRPr="00477DAD">
              <w:rPr>
                <w:rFonts w:ascii="Times New Roman" w:hAnsi="Times New Roman"/>
                <w:spacing w:val="20"/>
                <w:sz w:val="16"/>
                <w:szCs w:val="16"/>
              </w:rPr>
              <w:t>Parte Final</w:t>
            </w:r>
          </w:p>
        </w:tc>
      </w:tr>
      <w:tr w:rsidR="00DD7CA5" w:rsidRPr="00477DAD" w14:paraId="67824B0F" w14:textId="77777777" w:rsidTr="008262E5">
        <w:tc>
          <w:tcPr>
            <w:tcW w:w="993" w:type="dxa"/>
            <w:shd w:val="clear" w:color="auto" w:fill="auto"/>
            <w:vAlign w:val="center"/>
          </w:tcPr>
          <w:p w14:paraId="4A269122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color w:val="262626"/>
                <w:sz w:val="18"/>
                <w:szCs w:val="26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14:paraId="449AB3F2" w14:textId="77777777" w:rsidR="00DD7CA5" w:rsidRPr="00477DAD" w:rsidRDefault="00DD7CA5" w:rsidP="00313164">
            <w:pPr>
              <w:jc w:val="both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DF628A5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DD7CA5" w:rsidRPr="00477DAD" w14:paraId="6E2D4ED0" w14:textId="77777777" w:rsidTr="008262E5">
        <w:tc>
          <w:tcPr>
            <w:tcW w:w="993" w:type="dxa"/>
            <w:shd w:val="clear" w:color="auto" w:fill="auto"/>
            <w:vAlign w:val="center"/>
          </w:tcPr>
          <w:p w14:paraId="0C8667BA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6732728" wp14:editId="6AB20FA8">
                  <wp:extent cx="153035" cy="153035"/>
                  <wp:effectExtent l="0" t="0" r="0" b="0"/>
                  <wp:docPr id="24" name="Imagem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4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1B4605EB" w14:textId="77777777" w:rsidR="00DD7CA5" w:rsidRPr="00477DAD" w:rsidRDefault="00B16D7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Campo Grande, </w:t>
            </w:r>
          </w:p>
        </w:tc>
        <w:tc>
          <w:tcPr>
            <w:tcW w:w="850" w:type="dxa"/>
            <w:vMerge/>
            <w:shd w:val="clear" w:color="auto" w:fill="auto"/>
          </w:tcPr>
          <w:p w14:paraId="685DB673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CA5" w:rsidRPr="00477DAD" w14:paraId="71D53876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5B357720" w14:textId="77777777" w:rsidR="00DD7CA5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C0F8FF9" wp14:editId="0C132B89">
                  <wp:extent cx="153035" cy="153035"/>
                  <wp:effectExtent l="0" t="0" r="0" b="0"/>
                  <wp:docPr id="25" name="Imagem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5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3"/>
            <w:tcBorders>
              <w:bottom w:val="nil"/>
            </w:tcBorders>
            <w:shd w:val="clear" w:color="auto" w:fill="auto"/>
          </w:tcPr>
          <w:p w14:paraId="6DD54729" w14:textId="77777777" w:rsidR="00DD7CA5" w:rsidRPr="00477DAD" w:rsidRDefault="00DD7CA5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  <w:p w14:paraId="2A17D187" w14:textId="77777777" w:rsidR="00DD7CA5" w:rsidRPr="00477DAD" w:rsidRDefault="0001178A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6F529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</w:p>
          <w:p w14:paraId="6ECDF597" w14:textId="77777777" w:rsidR="00871738" w:rsidRPr="00477DAD" w:rsidRDefault="00871738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Diretor-Presiden</w:t>
            </w:r>
            <w:r w:rsidR="0001178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te da 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</w:p>
          <w:p w14:paraId="6E53A1FB" w14:textId="77777777" w:rsidR="00DD7CA5" w:rsidRPr="00477DAD" w:rsidRDefault="00DD7CA5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  <w:p w14:paraId="197A0B41" w14:textId="77777777" w:rsidR="00DD7CA5" w:rsidRPr="00477DAD" w:rsidRDefault="0001178A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EF1C6A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7A0E73D5" w14:textId="77777777" w:rsidR="00DD7CA5" w:rsidRPr="00477DAD" w:rsidRDefault="0001178A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177EAD90" w14:textId="77777777" w:rsidR="00DD7CA5" w:rsidRPr="00477DAD" w:rsidRDefault="00DD7CA5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7CA5" w:rsidRPr="00477DAD" w14:paraId="170122EE" w14:textId="77777777" w:rsidTr="008262E5">
        <w:tc>
          <w:tcPr>
            <w:tcW w:w="89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40E31" w14:textId="77777777" w:rsidR="00DD7CA5" w:rsidRPr="00477DAD" w:rsidRDefault="00DD7CA5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DD7CA5" w:rsidRPr="00477DAD" w14:paraId="4041FC18" w14:textId="77777777" w:rsidTr="008262E5"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A5AF9F" w14:textId="707398C8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Epígrafe</w:t>
            </w:r>
          </w:p>
          <w:p w14:paraId="6C4F3236" w14:textId="5129DCF0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>Ementa</w:t>
            </w:r>
          </w:p>
          <w:p w14:paraId="35463E73" w14:textId="18789730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Preâmbulo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2D68CC7" w14:textId="65BAC88E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Ordem de execução</w:t>
            </w:r>
          </w:p>
          <w:p w14:paraId="5BE3A7AD" w14:textId="7F0CB89B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Enunciado do objeto/âmbito de aplicação</w:t>
            </w:r>
          </w:p>
          <w:p w14:paraId="47A47B94" w14:textId="37CC2FE7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6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 da Norma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25AD8B" w14:textId="02509423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7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Cláusula de vigência </w:t>
            </w:r>
          </w:p>
          <w:p w14:paraId="1C7F59A2" w14:textId="7A0B416B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8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871738" w:rsidRPr="00477DAD">
              <w:rPr>
                <w:rFonts w:ascii="Times New Roman" w:hAnsi="Times New Roman"/>
                <w:sz w:val="16"/>
                <w:szCs w:val="20"/>
              </w:rPr>
              <w:t>Local e data de expedição</w:t>
            </w:r>
          </w:p>
          <w:p w14:paraId="5C9E4ECD" w14:textId="11A550E5" w:rsidR="00DD7CA5" w:rsidRPr="00477DAD" w:rsidRDefault="00DD7CA5" w:rsidP="00313164">
            <w:pPr>
              <w:ind w:left="3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9</w:t>
            </w:r>
            <w:r w:rsidR="00737714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Assinaturas</w:t>
            </w:r>
          </w:p>
        </w:tc>
      </w:tr>
    </w:tbl>
    <w:p w14:paraId="3E70F498" w14:textId="77777777" w:rsidR="0089402A" w:rsidRPr="00477DAD" w:rsidRDefault="00DD7CA5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"/>
          <w:szCs w:val="2"/>
        </w:rPr>
        <w:br w:type="page"/>
      </w:r>
      <w:r w:rsidR="0089402A" w:rsidRPr="00477DAD">
        <w:rPr>
          <w:rFonts w:ascii="Times New Roman" w:hAnsi="Times New Roman"/>
          <w:color w:val="0070C0"/>
          <w:sz w:val="24"/>
          <w:szCs w:val="24"/>
        </w:rPr>
        <w:lastRenderedPageBreak/>
        <w:t>8.</w:t>
      </w:r>
      <w:r w:rsidR="005C1DF1" w:rsidRPr="00477DAD">
        <w:rPr>
          <w:rFonts w:ascii="Times New Roman" w:hAnsi="Times New Roman"/>
          <w:color w:val="0070C0"/>
          <w:sz w:val="24"/>
          <w:szCs w:val="24"/>
        </w:rPr>
        <w:t>3</w:t>
      </w:r>
      <w:r w:rsidR="00F61831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89402A" w:rsidRPr="00477DAD">
        <w:rPr>
          <w:rFonts w:ascii="Times New Roman" w:hAnsi="Times New Roman"/>
          <w:color w:val="0070C0"/>
          <w:sz w:val="24"/>
          <w:szCs w:val="24"/>
        </w:rPr>
        <w:t xml:space="preserve"> RESOLUÇ</w:t>
      </w:r>
      <w:r w:rsidR="00AE08C8" w:rsidRPr="00477DAD">
        <w:rPr>
          <w:rFonts w:ascii="Times New Roman" w:hAnsi="Times New Roman"/>
          <w:color w:val="0070C0"/>
          <w:sz w:val="24"/>
          <w:szCs w:val="24"/>
        </w:rPr>
        <w:t xml:space="preserve">ÕES </w:t>
      </w:r>
      <w:r w:rsidR="0089402A" w:rsidRPr="00477DAD">
        <w:rPr>
          <w:rFonts w:ascii="Times New Roman" w:hAnsi="Times New Roman"/>
          <w:color w:val="0070C0"/>
          <w:sz w:val="24"/>
          <w:szCs w:val="24"/>
        </w:rPr>
        <w:t>DE PESSOAL</w:t>
      </w:r>
    </w:p>
    <w:p w14:paraId="0E6436D3" w14:textId="77777777" w:rsidR="0089402A" w:rsidRPr="00477DAD" w:rsidRDefault="0089402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72"/>
        <w:gridCol w:w="3615"/>
        <w:gridCol w:w="850"/>
      </w:tblGrid>
      <w:tr w:rsidR="00CD7294" w:rsidRPr="00477DAD" w14:paraId="2279416D" w14:textId="77777777" w:rsidTr="00FB7D45">
        <w:tc>
          <w:tcPr>
            <w:tcW w:w="8930" w:type="dxa"/>
            <w:gridSpan w:val="4"/>
            <w:shd w:val="clear" w:color="auto" w:fill="auto"/>
          </w:tcPr>
          <w:p w14:paraId="3597FAB2" w14:textId="77777777" w:rsidR="00CD7294" w:rsidRPr="00477DAD" w:rsidRDefault="00E16F54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679E5B5" wp14:editId="1D6E40C6">
                      <wp:simplePos x="0" y="0"/>
                      <wp:positionH relativeFrom="margin">
                        <wp:posOffset>3785235</wp:posOffset>
                      </wp:positionH>
                      <wp:positionV relativeFrom="page">
                        <wp:posOffset>26035</wp:posOffset>
                      </wp:positionV>
                      <wp:extent cx="635" cy="309880"/>
                      <wp:effectExtent l="57150" t="38100" r="37465" b="33020"/>
                      <wp:wrapNone/>
                      <wp:docPr id="91" name="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309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C16C145" id=" 34" o:spid="_x0000_s1026" type="#_x0000_t32" style="position:absolute;margin-left:298.05pt;margin-top:2.05pt;width:.05pt;height:24.4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" strokecolor="#0070c0">
                      <v:stroke dashstyle="dash" startarrow="block" startarrowlength="short" endarrow="block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sz w:val="1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B7B49D" wp14:editId="0798A5DC">
                      <wp:simplePos x="0" y="0"/>
                      <wp:positionH relativeFrom="margin">
                        <wp:posOffset>654050</wp:posOffset>
                      </wp:positionH>
                      <wp:positionV relativeFrom="page">
                        <wp:posOffset>24130</wp:posOffset>
                      </wp:positionV>
                      <wp:extent cx="635" cy="1123315"/>
                      <wp:effectExtent l="57150" t="38100" r="37465" b="38735"/>
                      <wp:wrapNone/>
                      <wp:docPr id="90" name="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1123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042D891" id=" 36" o:spid="_x0000_s1026" type="#_x0000_t32" style="position:absolute;margin-left:51.5pt;margin-top:1.9pt;width:.05pt;height:88.4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" strokecolor="#0070c0">
                      <v:stroke dashstyle="dash" startarrow="block" startarrowlength="short" endarrow="block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sz w:val="1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61F8C97" wp14:editId="03614205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514350</wp:posOffset>
                      </wp:positionV>
                      <wp:extent cx="267335" cy="123190"/>
                      <wp:effectExtent l="0" t="0" r="0" b="0"/>
                      <wp:wrapNone/>
                      <wp:docPr id="89" name="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9B97AD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5,5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F8C97" id=" 35" o:spid="_x0000_s1027" type="#_x0000_t202" style="position:absolute;left:0;text-align:left;margin-left:53.8pt;margin-top:40.5pt;width:21.05pt;height:9.7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" stroked="f">
                      <v:path arrowok="t"/>
                      <v:textbox inset="0,0,0,0">
                        <w:txbxContent>
                          <w:p w14:paraId="799B97AD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5,5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776B" w:rsidRPr="00477DAD" w14:paraId="53A34D45" w14:textId="77777777" w:rsidTr="00FB7D45">
        <w:tc>
          <w:tcPr>
            <w:tcW w:w="8930" w:type="dxa"/>
            <w:gridSpan w:val="4"/>
            <w:shd w:val="clear" w:color="auto" w:fill="auto"/>
          </w:tcPr>
          <w:p w14:paraId="20CFC65F" w14:textId="77777777" w:rsidR="0055776B" w:rsidRPr="00477DAD" w:rsidRDefault="00E16F54" w:rsidP="00313164">
            <w:pPr>
              <w:ind w:left="885" w:right="742"/>
              <w:jc w:val="center"/>
              <w:rPr>
                <w:rFonts w:ascii="Times New Roman" w:hAnsi="Times New Roman"/>
                <w:sz w:val="12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52E6008" wp14:editId="1F26DED0">
                      <wp:simplePos x="0" y="0"/>
                      <wp:positionH relativeFrom="column">
                        <wp:posOffset>3810635</wp:posOffset>
                      </wp:positionH>
                      <wp:positionV relativeFrom="paragraph">
                        <wp:posOffset>-13335</wp:posOffset>
                      </wp:positionV>
                      <wp:extent cx="267335" cy="123190"/>
                      <wp:effectExtent l="0" t="0" r="0" b="0"/>
                      <wp:wrapNone/>
                      <wp:docPr id="88" name="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FFACBA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1,5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E6008" id=" 33" o:spid="_x0000_s1028" type="#_x0000_t202" style="position:absolute;left:0;text-align:left;margin-left:300.05pt;margin-top:-1.05pt;width:21.05pt;height:9.7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" stroked="f">
                      <v:path arrowok="t"/>
                      <v:textbox inset="0,0,0,0">
                        <w:txbxContent>
                          <w:p w14:paraId="41FFACBA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1,5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9E0D5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56333FAB" w14:textId="77777777" w:rsidR="00BB1E72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313E851D" wp14:editId="148E5917">
                  <wp:extent cx="1686560" cy="443865"/>
                  <wp:effectExtent l="0" t="0" r="0" b="0"/>
                  <wp:docPr id="26" name="Imagem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6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E595E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18"/>
                <w:szCs w:val="24"/>
              </w:rPr>
            </w:pPr>
          </w:p>
          <w:p w14:paraId="3257213F" w14:textId="77777777" w:rsidR="0055776B" w:rsidRPr="00477DAD" w:rsidRDefault="00E16F54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DFCD9F" wp14:editId="46DFF500">
                      <wp:simplePos x="0" y="0"/>
                      <wp:positionH relativeFrom="column">
                        <wp:posOffset>5069840</wp:posOffset>
                      </wp:positionH>
                      <wp:positionV relativeFrom="paragraph">
                        <wp:posOffset>120650</wp:posOffset>
                      </wp:positionV>
                      <wp:extent cx="505460" cy="1270"/>
                      <wp:effectExtent l="38100" t="57150" r="8890" b="55880"/>
                      <wp:wrapNone/>
                      <wp:docPr id="87" name="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546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BF211F" id=" 42" o:spid="_x0000_s1026" type="#_x0000_t32" style="position:absolute;margin-left:399.2pt;margin-top:9.5pt;width:39.8pt;height: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8C6C93C" wp14:editId="1D22BA2C">
                      <wp:simplePos x="0" y="0"/>
                      <wp:positionH relativeFrom="column">
                        <wp:posOffset>5236845</wp:posOffset>
                      </wp:positionH>
                      <wp:positionV relativeFrom="paragraph">
                        <wp:posOffset>7620</wp:posOffset>
                      </wp:positionV>
                      <wp:extent cx="193040" cy="123190"/>
                      <wp:effectExtent l="0" t="0" r="0" b="0"/>
                      <wp:wrapNone/>
                      <wp:docPr id="86" name="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30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4E1556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6C93C" id=" 41" o:spid="_x0000_s1029" type="#_x0000_t202" style="position:absolute;left:0;text-align:left;margin-left:412.35pt;margin-top:.6pt;width:15.2pt;height:9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" stroked="f">
                      <v:path arrowok="t"/>
                      <v:textbox inset="0,0,0,0">
                        <w:txbxContent>
                          <w:p w14:paraId="6E4E1556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2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776B" w:rsidRPr="00477DAD" w14:paraId="493BF4DB" w14:textId="77777777" w:rsidTr="008262E5">
        <w:tc>
          <w:tcPr>
            <w:tcW w:w="993" w:type="dxa"/>
            <w:shd w:val="clear" w:color="auto" w:fill="auto"/>
            <w:vAlign w:val="center"/>
          </w:tcPr>
          <w:p w14:paraId="3AD832AC" w14:textId="77777777" w:rsidR="0055776B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84CE660" wp14:editId="192EDA27">
                  <wp:extent cx="153035" cy="153035"/>
                  <wp:effectExtent l="0" t="0" r="0" b="0"/>
                  <wp:docPr id="27" name="Imagem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31CCBD3" w14:textId="77777777" w:rsidR="0055776B" w:rsidRPr="00477DAD" w:rsidRDefault="0055776B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RESOLUÇÃO “P” </w:t>
            </w:r>
            <w:r w:rsidR="000E1A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0E1A6C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0E1A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) </w:t>
            </w:r>
            <w:r w:rsidR="00F675E4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75E4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F675E4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....,</w:t>
            </w:r>
            <w:r w:rsidR="00B508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DE</w:t>
            </w:r>
            <w:r w:rsidR="00B508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</w:t>
            </w:r>
            <w:r w:rsidR="000B30B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</w:t>
            </w:r>
            <w:r w:rsidR="000B30B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B508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20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52C4213D" w14:textId="77777777" w:rsidR="0055776B" w:rsidRPr="00477DAD" w:rsidRDefault="0055776B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55776B" w:rsidRPr="00477DAD" w14:paraId="4CC43D71" w14:textId="77777777" w:rsidTr="008262E5">
        <w:tc>
          <w:tcPr>
            <w:tcW w:w="993" w:type="dxa"/>
            <w:shd w:val="clear" w:color="auto" w:fill="auto"/>
            <w:vAlign w:val="center"/>
          </w:tcPr>
          <w:p w14:paraId="1C2D4B47" w14:textId="77777777" w:rsidR="0055776B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573C583" wp14:editId="356D070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119380</wp:posOffset>
                      </wp:positionV>
                      <wp:extent cx="587375" cy="1270"/>
                      <wp:effectExtent l="38100" t="57150" r="41275" b="55880"/>
                      <wp:wrapNone/>
                      <wp:docPr id="85" name="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8737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85B80B2" id=" 38" o:spid="_x0000_s1026" type="#_x0000_t32" style="position:absolute;margin-left:-3.65pt;margin-top:9.4pt;width:46.25pt;height: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2B3B2F2" wp14:editId="32E4BD1D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8255</wp:posOffset>
                      </wp:positionV>
                      <wp:extent cx="193040" cy="123190"/>
                      <wp:effectExtent l="0" t="0" r="0" b="0"/>
                      <wp:wrapNone/>
                      <wp:docPr id="84" name="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30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070699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4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3B2F2" id=" 37" o:spid="_x0000_s1030" type="#_x0000_t202" style="position:absolute;left:0;text-align:left;margin-left:10.4pt;margin-top:.65pt;width:15.2pt;height:9.7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" stroked="f">
                      <v:path arrowok="t"/>
                      <v:textbox inset="0,0,0,0">
                        <w:txbxContent>
                          <w:p w14:paraId="36070699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4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0ADB4D8" w14:textId="77777777" w:rsidR="0055776B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37DB27" wp14:editId="55DF23E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206375</wp:posOffset>
                      </wp:positionV>
                      <wp:extent cx="506730" cy="0"/>
                      <wp:effectExtent l="38100" t="57150" r="26670" b="57150"/>
                      <wp:wrapNone/>
                      <wp:docPr id="83" name="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6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98EFB60" id=" 44" o:spid="_x0000_s1026" type="#_x0000_t32" style="position:absolute;margin-left:.5pt;margin-top:16.25pt;width:3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C726D93" wp14:editId="7CE293DD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92075</wp:posOffset>
                      </wp:positionV>
                      <wp:extent cx="193040" cy="123190"/>
                      <wp:effectExtent l="0" t="0" r="0" b="0"/>
                      <wp:wrapNone/>
                      <wp:docPr id="82" name="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30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FFFFC7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26D93" id=" 43" o:spid="_x0000_s1031" type="#_x0000_t202" style="position:absolute;left:0;text-align:left;margin-left:12.45pt;margin-top:7.25pt;width:15.2pt;height:9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" stroked="f">
                      <v:path arrowok="t"/>
                      <v:textbox inset="0,0,0,0">
                        <w:txbxContent>
                          <w:p w14:paraId="58FFFFC7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3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vMerge/>
            <w:shd w:val="clear" w:color="auto" w:fill="auto"/>
          </w:tcPr>
          <w:p w14:paraId="72FF71F8" w14:textId="77777777" w:rsidR="0055776B" w:rsidRPr="00477DAD" w:rsidRDefault="0055776B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</w:tr>
      <w:tr w:rsidR="0055776B" w:rsidRPr="00477DAD" w14:paraId="11165435" w14:textId="77777777" w:rsidTr="008262E5">
        <w:tc>
          <w:tcPr>
            <w:tcW w:w="993" w:type="dxa"/>
            <w:shd w:val="clear" w:color="auto" w:fill="auto"/>
            <w:vAlign w:val="center"/>
          </w:tcPr>
          <w:p w14:paraId="1F75E5C1" w14:textId="77777777" w:rsidR="0055776B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B4F820B" wp14:editId="543CA41B">
                  <wp:extent cx="153035" cy="153035"/>
                  <wp:effectExtent l="0" t="0" r="0" b="0"/>
                  <wp:docPr id="28" name="Imagem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8FBDE74" w14:textId="77777777" w:rsidR="0055776B" w:rsidRPr="00477DAD" w:rsidRDefault="0055776B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 SECRETÁRIO DE ESTADO DE </w:t>
            </w:r>
            <w:r w:rsidR="000E1A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uso de suas atribuições legais e tendo em vista o disposto no art. 6</w:t>
            </w:r>
            <w:r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do Decreto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581BCE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de </w:t>
            </w:r>
            <w:r w:rsidR="00581BCE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de</w:t>
            </w:r>
            <w:r w:rsidR="00581BCE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581BCE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resolve:</w:t>
            </w:r>
          </w:p>
        </w:tc>
        <w:tc>
          <w:tcPr>
            <w:tcW w:w="850" w:type="dxa"/>
            <w:vMerge/>
            <w:shd w:val="clear" w:color="auto" w:fill="auto"/>
          </w:tcPr>
          <w:p w14:paraId="4191CA9A" w14:textId="77777777" w:rsidR="0055776B" w:rsidRPr="00477DAD" w:rsidRDefault="0055776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55776B" w:rsidRPr="00477DAD" w14:paraId="4A56F391" w14:textId="77777777" w:rsidTr="008262E5">
        <w:tc>
          <w:tcPr>
            <w:tcW w:w="993" w:type="dxa"/>
            <w:shd w:val="clear" w:color="auto" w:fill="auto"/>
            <w:vAlign w:val="center"/>
          </w:tcPr>
          <w:p w14:paraId="20A93C10" w14:textId="77777777" w:rsidR="0055776B" w:rsidRPr="00477DAD" w:rsidRDefault="0055776B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1771FE3E" w14:textId="77777777" w:rsidR="0055776B" w:rsidRPr="00477DAD" w:rsidRDefault="0055776B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334E7E" w14:textId="77777777" w:rsidR="0055776B" w:rsidRPr="00477DAD" w:rsidRDefault="0055776B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55776B" w:rsidRPr="00477DAD" w14:paraId="04630171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04CAD992" w14:textId="77777777" w:rsidR="0055776B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35707DEB" wp14:editId="379B7F9B">
                  <wp:extent cx="153035" cy="153035"/>
                  <wp:effectExtent l="0" t="0" r="0" b="0"/>
                  <wp:docPr id="29" name="Imagem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9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75096BFC" w14:textId="77777777" w:rsidR="0055776B" w:rsidRPr="00477DAD" w:rsidRDefault="0055776B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CREDENCIAR os servidores abaixo relacionados para conduzir veículos oficiais a serviço da Secretaria de Estado de </w:t>
            </w:r>
            <w:r w:rsidR="000B30B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Governo e Gestão Estratégica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:</w:t>
            </w:r>
          </w:p>
          <w:tbl>
            <w:tblPr>
              <w:tblW w:w="6804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3260"/>
              <w:gridCol w:w="1984"/>
            </w:tblGrid>
            <w:tr w:rsidR="0055776B" w:rsidRPr="00477DAD" w14:paraId="11F9BC89" w14:textId="77777777" w:rsidTr="008262E5">
              <w:trPr>
                <w:cantSplit/>
              </w:trPr>
              <w:tc>
                <w:tcPr>
                  <w:tcW w:w="1560" w:type="dxa"/>
                </w:tcPr>
                <w:p w14:paraId="05809A5C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 xml:space="preserve">Matrícula </w:t>
                  </w:r>
                  <w:r w:rsidR="00F61582" w:rsidRPr="00477DAD">
                    <w:rPr>
                      <w:rFonts w:ascii="Times New Roman" w:hAnsi="Times New Roman"/>
                      <w:sz w:val="20"/>
                      <w:szCs w:val="20"/>
                    </w:rPr>
                    <w:t>n</w:t>
                  </w:r>
                  <w:r w:rsidR="00F61582" w:rsidRPr="00477DAD"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  <w:t>º</w:t>
                  </w:r>
                </w:p>
              </w:tc>
              <w:tc>
                <w:tcPr>
                  <w:tcW w:w="3260" w:type="dxa"/>
                </w:tcPr>
                <w:p w14:paraId="31AE7FFC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1984" w:type="dxa"/>
                </w:tcPr>
                <w:p w14:paraId="0E70A1BE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 xml:space="preserve">CNH </w:t>
                  </w:r>
                  <w:r w:rsidR="00F61582" w:rsidRPr="00477DAD">
                    <w:rPr>
                      <w:rFonts w:ascii="Times New Roman" w:hAnsi="Times New Roman"/>
                      <w:sz w:val="20"/>
                      <w:szCs w:val="20"/>
                    </w:rPr>
                    <w:t>n</w:t>
                  </w:r>
                  <w:r w:rsidR="00F61582" w:rsidRPr="00477DAD"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  <w:t>º</w:t>
                  </w:r>
                </w:p>
              </w:tc>
            </w:tr>
            <w:tr w:rsidR="0055776B" w:rsidRPr="00477DAD" w14:paraId="43EFDFEC" w14:textId="77777777" w:rsidTr="008262E5">
              <w:trPr>
                <w:cantSplit/>
              </w:trPr>
              <w:tc>
                <w:tcPr>
                  <w:tcW w:w="1560" w:type="dxa"/>
                </w:tcPr>
                <w:p w14:paraId="34C28453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00000000</w:t>
                  </w:r>
                </w:p>
              </w:tc>
              <w:tc>
                <w:tcPr>
                  <w:tcW w:w="3260" w:type="dxa"/>
                </w:tcPr>
                <w:p w14:paraId="255B329B" w14:textId="77777777" w:rsidR="0055776B" w:rsidRPr="00477DAD" w:rsidRDefault="0055776B" w:rsidP="00313164">
                  <w:pPr>
                    <w:suppressAutoHyphens/>
                    <w:ind w:left="-57" w:right="-5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Fulano de Tal</w:t>
                  </w:r>
                </w:p>
              </w:tc>
              <w:tc>
                <w:tcPr>
                  <w:tcW w:w="1984" w:type="dxa"/>
                </w:tcPr>
                <w:p w14:paraId="36B11E9B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00000000000</w:t>
                  </w:r>
                </w:p>
              </w:tc>
            </w:tr>
            <w:tr w:rsidR="0055776B" w:rsidRPr="00477DAD" w14:paraId="7CBE5E92" w14:textId="77777777" w:rsidTr="008262E5">
              <w:trPr>
                <w:cantSplit/>
              </w:trPr>
              <w:tc>
                <w:tcPr>
                  <w:tcW w:w="1560" w:type="dxa"/>
                </w:tcPr>
                <w:p w14:paraId="646E42BD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00000000</w:t>
                  </w:r>
                </w:p>
              </w:tc>
              <w:tc>
                <w:tcPr>
                  <w:tcW w:w="3260" w:type="dxa"/>
                </w:tcPr>
                <w:p w14:paraId="75033CFA" w14:textId="77777777" w:rsidR="0055776B" w:rsidRPr="00477DAD" w:rsidRDefault="0055776B" w:rsidP="00313164">
                  <w:pPr>
                    <w:suppressAutoHyphens/>
                    <w:ind w:left="-57" w:right="-5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Fulana de Tal</w:t>
                  </w:r>
                </w:p>
              </w:tc>
              <w:tc>
                <w:tcPr>
                  <w:tcW w:w="1984" w:type="dxa"/>
                </w:tcPr>
                <w:p w14:paraId="18472760" w14:textId="77777777" w:rsidR="0055776B" w:rsidRPr="00477DAD" w:rsidRDefault="0055776B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00000000000</w:t>
                  </w:r>
                </w:p>
              </w:tc>
            </w:tr>
          </w:tbl>
          <w:p w14:paraId="2E3EF8EE" w14:textId="77777777" w:rsidR="0055776B" w:rsidRPr="00477DAD" w:rsidRDefault="0055776B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40E09FE6" w14:textId="77777777" w:rsidR="0055776B" w:rsidRPr="00477DAD" w:rsidRDefault="0055776B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55776B" w:rsidRPr="00477DAD" w14:paraId="3C97BFCD" w14:textId="77777777" w:rsidTr="008262E5">
        <w:tc>
          <w:tcPr>
            <w:tcW w:w="993" w:type="dxa"/>
            <w:shd w:val="clear" w:color="auto" w:fill="auto"/>
            <w:vAlign w:val="center"/>
          </w:tcPr>
          <w:p w14:paraId="653AF915" w14:textId="77777777" w:rsidR="0055776B" w:rsidRPr="00477DAD" w:rsidRDefault="0055776B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22727AD7" w14:textId="77777777" w:rsidR="0055776B" w:rsidRPr="00477DAD" w:rsidRDefault="0055776B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1CDF4646" w14:textId="77777777" w:rsidR="0055776B" w:rsidRPr="00477DAD" w:rsidRDefault="0055776B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55776B" w:rsidRPr="00477DAD" w14:paraId="07DDB519" w14:textId="77777777" w:rsidTr="008262E5">
        <w:tc>
          <w:tcPr>
            <w:tcW w:w="993" w:type="dxa"/>
            <w:shd w:val="clear" w:color="auto" w:fill="auto"/>
            <w:vAlign w:val="center"/>
          </w:tcPr>
          <w:p w14:paraId="24A5E32E" w14:textId="77777777" w:rsidR="0055776B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37B31FA" wp14:editId="08392767">
                  <wp:extent cx="153035" cy="153035"/>
                  <wp:effectExtent l="0" t="0" r="0" b="0"/>
                  <wp:docPr id="30" name="Imagem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0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B092F09" w14:textId="77777777" w:rsidR="0055776B" w:rsidRPr="00477DAD" w:rsidRDefault="0055776B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</w:t>
            </w:r>
            <w:r w:rsidR="000B30B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DE 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</w:t>
            </w:r>
            <w:r w:rsidR="002F4FB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DE </w:t>
            </w:r>
            <w:r w:rsidR="00B508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20</w:t>
            </w:r>
            <w:r w:rsidR="002A7B3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14:paraId="7A5E1F25" w14:textId="77777777" w:rsidR="0055776B" w:rsidRPr="00477DAD" w:rsidRDefault="0055776B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76B" w:rsidRPr="00477DAD" w14:paraId="0E2DD521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5F792DB6" w14:textId="77777777" w:rsidR="0055776B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3A95D42" wp14:editId="636B6159">
                  <wp:extent cx="153035" cy="153035"/>
                  <wp:effectExtent l="0" t="0" r="0" b="0"/>
                  <wp:docPr id="31" name="Imagem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1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46DB90B5" w14:textId="77777777" w:rsidR="0055776B" w:rsidRPr="00477DAD" w:rsidRDefault="0055776B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704B57AD" w14:textId="77777777" w:rsidR="0055776B" w:rsidRPr="00477DAD" w:rsidRDefault="0055776B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156F8595" w14:textId="77777777" w:rsidR="003103E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726450A9" w14:textId="77777777" w:rsidR="0055776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0D7751B1" w14:textId="77777777" w:rsidR="00253826" w:rsidRPr="00477DAD" w:rsidRDefault="00E16F5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noProof/>
                <w:sz w:val="12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829243" wp14:editId="1131E2A5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72390</wp:posOffset>
                      </wp:positionV>
                      <wp:extent cx="242570" cy="123190"/>
                      <wp:effectExtent l="0" t="0" r="0" b="0"/>
                      <wp:wrapNone/>
                      <wp:docPr id="81" name="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257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A07DE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15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29243" id=" 61" o:spid="_x0000_s1032" type="#_x0000_t202" style="position:absolute;left:0;text-align:left;margin-left:166.3pt;margin-top:5.7pt;width:19.1pt;height:9.7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" stroked="f">
                      <v:path arrowok="t"/>
                      <v:textbox inset="0,0,0,0">
                        <w:txbxContent>
                          <w:p w14:paraId="74FA07DE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15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5B52A" w14:textId="77777777" w:rsidR="00253826" w:rsidRPr="00477DAD" w:rsidRDefault="00E16F54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eastAsia="Times New Roman" w:hAnsi="Times New Roman"/>
                <w:noProof/>
                <w:sz w:val="12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D0804D" wp14:editId="76D6D1D3">
                      <wp:simplePos x="0" y="0"/>
                      <wp:positionH relativeFrom="margin">
                        <wp:posOffset>12065</wp:posOffset>
                      </wp:positionH>
                      <wp:positionV relativeFrom="page">
                        <wp:posOffset>706120</wp:posOffset>
                      </wp:positionV>
                      <wp:extent cx="4347210" cy="9525"/>
                      <wp:effectExtent l="38100" t="38100" r="34290" b="28575"/>
                      <wp:wrapNone/>
                      <wp:docPr id="80" name="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434721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3A2782E" id=" 62" o:spid="_x0000_s1026" type="#_x0000_t32" style="position:absolute;margin-left:.95pt;margin-top:55.6pt;width:342.3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" strokecolor="#0070c0">
                      <v:stroke dashstyle="dash" startarrow="diamond" startarrowlength="short" endarrow="diamond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6583D922" w14:textId="77777777" w:rsidR="0055776B" w:rsidRPr="00477DAD" w:rsidRDefault="0055776B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76B" w:rsidRPr="00477DAD" w14:paraId="758D0F02" w14:textId="77777777" w:rsidTr="008262E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61C6C" w14:textId="77777777" w:rsidR="0055776B" w:rsidRPr="00477DAD" w:rsidRDefault="0055776B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55776B" w:rsidRPr="00477DAD" w14:paraId="5B6E58A3" w14:textId="77777777" w:rsidTr="008262E5"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85AD46" w14:textId="77777777" w:rsidR="0055776B" w:rsidRPr="00477DAD" w:rsidRDefault="0055776B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 Epígrafe</w:t>
            </w:r>
          </w:p>
          <w:p w14:paraId="06551F57" w14:textId="77777777" w:rsidR="0055776B" w:rsidRPr="00477DAD" w:rsidRDefault="0055776B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 Preâmbulo</w:t>
            </w:r>
          </w:p>
          <w:p w14:paraId="0A9FF5F8" w14:textId="77777777" w:rsidR="0055776B" w:rsidRPr="00477DAD" w:rsidRDefault="0055776B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 Texto ou corpo do ato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ABE8C3" w14:textId="77777777" w:rsidR="0055776B" w:rsidRPr="00477DAD" w:rsidRDefault="0055776B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 Local e data de expedição</w:t>
            </w:r>
          </w:p>
          <w:p w14:paraId="1F0D4720" w14:textId="77777777" w:rsidR="0055776B" w:rsidRPr="00477DAD" w:rsidRDefault="0055776B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 Assinatura</w:t>
            </w:r>
          </w:p>
        </w:tc>
      </w:tr>
    </w:tbl>
    <w:p w14:paraId="334B4007" w14:textId="77777777" w:rsidR="00352673" w:rsidRPr="00477DAD" w:rsidRDefault="00352673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72"/>
        <w:gridCol w:w="3615"/>
        <w:gridCol w:w="850"/>
      </w:tblGrid>
      <w:tr w:rsidR="00CD7294" w:rsidRPr="00477DAD" w14:paraId="147BC573" w14:textId="77777777" w:rsidTr="00FB7D45">
        <w:tc>
          <w:tcPr>
            <w:tcW w:w="8930" w:type="dxa"/>
            <w:gridSpan w:val="4"/>
            <w:shd w:val="clear" w:color="auto" w:fill="auto"/>
          </w:tcPr>
          <w:p w14:paraId="68E42C13" w14:textId="77777777" w:rsidR="00CD7294" w:rsidRPr="00477DAD" w:rsidRDefault="00CD7294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5776B" w:rsidRPr="00477DAD" w14:paraId="0826E7AE" w14:textId="77777777" w:rsidTr="00FB7D45">
        <w:tc>
          <w:tcPr>
            <w:tcW w:w="8930" w:type="dxa"/>
            <w:gridSpan w:val="4"/>
            <w:shd w:val="clear" w:color="auto" w:fill="auto"/>
          </w:tcPr>
          <w:p w14:paraId="560C5AEC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6"/>
              </w:rPr>
            </w:pPr>
          </w:p>
          <w:p w14:paraId="330902C0" w14:textId="77777777" w:rsidR="0055776B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2A3C9346" wp14:editId="7047FBA8">
                  <wp:extent cx="1686560" cy="443865"/>
                  <wp:effectExtent l="0" t="0" r="0" b="0"/>
                  <wp:docPr id="32" name="Imagem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2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B529E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8"/>
                <w:szCs w:val="24"/>
              </w:rPr>
            </w:pPr>
          </w:p>
          <w:p w14:paraId="5C5D738E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02A" w:rsidRPr="00477DAD" w14:paraId="297380FF" w14:textId="77777777" w:rsidTr="008262E5">
        <w:tc>
          <w:tcPr>
            <w:tcW w:w="993" w:type="dxa"/>
            <w:shd w:val="clear" w:color="auto" w:fill="auto"/>
            <w:vAlign w:val="center"/>
          </w:tcPr>
          <w:p w14:paraId="5792B090" w14:textId="77777777" w:rsidR="0089402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73EFDFF" wp14:editId="46A312F4">
                  <wp:extent cx="153035" cy="153035"/>
                  <wp:effectExtent l="0" t="0" r="0" b="0"/>
                  <wp:docPr id="33" name="Imagem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18C608D" w14:textId="77777777" w:rsidR="0089402A" w:rsidRPr="00477DAD" w:rsidRDefault="00F87EA9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RESOLUÇÃO “P”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9F626D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356D7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..., DE .... DE .................. DE 20......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7160CBB3" w14:textId="77777777" w:rsidR="0089402A" w:rsidRPr="00477DAD" w:rsidRDefault="0089402A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89402A" w:rsidRPr="00477DAD" w14:paraId="732F3F32" w14:textId="77777777" w:rsidTr="008262E5">
        <w:tc>
          <w:tcPr>
            <w:tcW w:w="993" w:type="dxa"/>
            <w:shd w:val="clear" w:color="auto" w:fill="auto"/>
            <w:vAlign w:val="center"/>
          </w:tcPr>
          <w:p w14:paraId="4F2890ED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24CA937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2048A02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</w:tr>
      <w:tr w:rsidR="0089402A" w:rsidRPr="00477DAD" w14:paraId="548104B6" w14:textId="77777777" w:rsidTr="008262E5">
        <w:tc>
          <w:tcPr>
            <w:tcW w:w="993" w:type="dxa"/>
            <w:shd w:val="clear" w:color="auto" w:fill="auto"/>
            <w:vAlign w:val="center"/>
          </w:tcPr>
          <w:p w14:paraId="76986483" w14:textId="77777777" w:rsidR="0089402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91AE318" wp14:editId="1787025D">
                  <wp:extent cx="153035" cy="153035"/>
                  <wp:effectExtent l="0" t="0" r="0" b="0"/>
                  <wp:docPr id="34" name="Imagem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F54DF77" w14:textId="77777777" w:rsidR="0089402A" w:rsidRPr="00477DAD" w:rsidRDefault="0073262D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 SECRETÁRIO DE ESTADO DE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uso de suas atribuições legais, resolve:</w:t>
            </w:r>
          </w:p>
        </w:tc>
        <w:tc>
          <w:tcPr>
            <w:tcW w:w="850" w:type="dxa"/>
            <w:vMerge/>
            <w:shd w:val="clear" w:color="auto" w:fill="auto"/>
          </w:tcPr>
          <w:p w14:paraId="060DA509" w14:textId="77777777" w:rsidR="0089402A" w:rsidRPr="00477DAD" w:rsidRDefault="0089402A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89402A" w:rsidRPr="00477DAD" w14:paraId="6B898DF2" w14:textId="77777777" w:rsidTr="008262E5">
        <w:tc>
          <w:tcPr>
            <w:tcW w:w="993" w:type="dxa"/>
            <w:shd w:val="clear" w:color="auto" w:fill="auto"/>
            <w:vAlign w:val="center"/>
          </w:tcPr>
          <w:p w14:paraId="749EAE07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68742AD" w14:textId="77777777" w:rsidR="0089402A" w:rsidRPr="00477DAD" w:rsidRDefault="0089402A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E158B31" w14:textId="77777777" w:rsidR="0089402A" w:rsidRPr="00477DAD" w:rsidRDefault="0089402A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89402A" w:rsidRPr="00477DAD" w14:paraId="09B066A3" w14:textId="77777777" w:rsidTr="0073262D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17177121" w14:textId="77777777" w:rsidR="0089402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317259D1" wp14:editId="0AEC6AF7">
                  <wp:extent cx="153035" cy="153035"/>
                  <wp:effectExtent l="0" t="0" r="0" b="0"/>
                  <wp:docPr id="35" name="Imagem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795BCE56" w14:textId="77777777" w:rsidR="0089402A" w:rsidRPr="00477DAD" w:rsidRDefault="0073262D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TORNAR SEM EFEITO a Resolução “P” </w:t>
            </w:r>
            <w:r w:rsidR="009F626D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(sigla do órgão)  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...,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publicada no Diário Oficial</w:t>
            </w:r>
            <w:r w:rsidR="00483870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Eletrônico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.....,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2B41C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na parte referente ao servidor ........................................, matrícula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........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5207A0CB" w14:textId="77777777" w:rsidR="0089402A" w:rsidRPr="00477DAD" w:rsidRDefault="0089402A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89402A" w:rsidRPr="00477DAD" w14:paraId="6CC25F53" w14:textId="77777777" w:rsidTr="008262E5">
        <w:tc>
          <w:tcPr>
            <w:tcW w:w="993" w:type="dxa"/>
            <w:shd w:val="clear" w:color="auto" w:fill="auto"/>
            <w:vAlign w:val="center"/>
          </w:tcPr>
          <w:p w14:paraId="4F5E3B5A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D17D81D" w14:textId="77777777" w:rsidR="0089402A" w:rsidRPr="00477DAD" w:rsidRDefault="0089402A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46CACA5E" w14:textId="77777777" w:rsidR="0089402A" w:rsidRPr="00477DAD" w:rsidRDefault="0089402A" w:rsidP="00313164">
            <w:pPr>
              <w:jc w:val="both"/>
              <w:rPr>
                <w:rFonts w:ascii="Times New Roman" w:hAnsi="Times New Roman"/>
                <w:sz w:val="14"/>
                <w:szCs w:val="20"/>
              </w:rPr>
            </w:pPr>
          </w:p>
        </w:tc>
      </w:tr>
      <w:tr w:rsidR="0089402A" w:rsidRPr="00477DAD" w14:paraId="2BEEA8E1" w14:textId="77777777" w:rsidTr="008262E5">
        <w:tc>
          <w:tcPr>
            <w:tcW w:w="993" w:type="dxa"/>
            <w:shd w:val="clear" w:color="auto" w:fill="auto"/>
            <w:vAlign w:val="center"/>
          </w:tcPr>
          <w:p w14:paraId="77CFD18F" w14:textId="77777777" w:rsidR="0089402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AD03683" wp14:editId="10C7FC96">
                  <wp:extent cx="153035" cy="153035"/>
                  <wp:effectExtent l="0" t="0" r="0" b="0"/>
                  <wp:docPr id="36" name="Imagem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6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7AA7560E" w14:textId="77777777" w:rsidR="0089402A" w:rsidRPr="00477DAD" w:rsidRDefault="00F87EA9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....DE ...............</w:t>
            </w:r>
            <w:r w:rsidR="002F4FB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DE 20.......</w:t>
            </w:r>
          </w:p>
        </w:tc>
        <w:tc>
          <w:tcPr>
            <w:tcW w:w="850" w:type="dxa"/>
            <w:vMerge/>
            <w:shd w:val="clear" w:color="auto" w:fill="auto"/>
          </w:tcPr>
          <w:p w14:paraId="009D41B7" w14:textId="77777777" w:rsidR="0089402A" w:rsidRPr="00477DAD" w:rsidRDefault="0089402A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02A" w:rsidRPr="00477DAD" w14:paraId="29ECF391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7DD17755" w14:textId="77777777" w:rsidR="0089402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331B46C" wp14:editId="04E37A57">
                  <wp:extent cx="153035" cy="153035"/>
                  <wp:effectExtent l="0" t="0" r="0" b="0"/>
                  <wp:docPr id="37" name="Imagem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67DBFB0A" w14:textId="77777777" w:rsidR="0089402A" w:rsidRPr="00477DAD" w:rsidRDefault="0089402A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  <w:p w14:paraId="7D3A9A27" w14:textId="77777777" w:rsidR="0089402A" w:rsidRPr="00477DAD" w:rsidRDefault="0089402A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  <w:p w14:paraId="4C38BD1C" w14:textId="77777777" w:rsidR="003103E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37BBA713" w14:textId="77777777" w:rsidR="0089402A" w:rsidRPr="00477DAD" w:rsidRDefault="003103EB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35055DD1" w14:textId="77777777" w:rsidR="0089402A" w:rsidRPr="00477DAD" w:rsidRDefault="0089402A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02A" w:rsidRPr="00477DAD" w14:paraId="3F6AD084" w14:textId="77777777" w:rsidTr="008262E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8D6F3" w14:textId="77777777" w:rsidR="0089402A" w:rsidRPr="00477DAD" w:rsidRDefault="0089402A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89402A" w:rsidRPr="00477DAD" w14:paraId="7BCDFD34" w14:textId="77777777" w:rsidTr="008262E5"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CE202F" w14:textId="7BFF6308" w:rsidR="0089402A" w:rsidRPr="00477DAD" w:rsidRDefault="008940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9120EF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Epígrafe</w:t>
            </w:r>
          </w:p>
          <w:p w14:paraId="21B59FD1" w14:textId="25DC85C4" w:rsidR="0089402A" w:rsidRPr="00477DAD" w:rsidRDefault="008940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9120EF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Preâmbulo</w:t>
            </w:r>
          </w:p>
          <w:p w14:paraId="4FC0C840" w14:textId="1E9FB498" w:rsidR="0089402A" w:rsidRPr="00477DAD" w:rsidRDefault="008940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9120EF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 ou corpo do ato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CF295A" w14:textId="00ACD612" w:rsidR="00FF675D" w:rsidRPr="00477DAD" w:rsidRDefault="00FF675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9120EF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Local e data de expedição</w:t>
            </w:r>
          </w:p>
          <w:p w14:paraId="73721CF6" w14:textId="38018A99" w:rsidR="0089402A" w:rsidRPr="00477DAD" w:rsidRDefault="00FF675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9120EF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Assinatura</w:t>
            </w:r>
          </w:p>
        </w:tc>
      </w:tr>
    </w:tbl>
    <w:p w14:paraId="2877AD0D" w14:textId="77777777" w:rsidR="009D060A" w:rsidRPr="00477DAD" w:rsidRDefault="009D060A" w:rsidP="00313164">
      <w:pPr>
        <w:rPr>
          <w:rFonts w:ascii="Times New Roman" w:hAnsi="Times New Roman"/>
          <w:sz w:val="2"/>
          <w:szCs w:val="2"/>
        </w:rPr>
      </w:pPr>
    </w:p>
    <w:p w14:paraId="12369AA0" w14:textId="77777777" w:rsidR="00F2768F" w:rsidRPr="00477DAD" w:rsidRDefault="009D060A" w:rsidP="00313164">
      <w:pPr>
        <w:jc w:val="both"/>
        <w:rPr>
          <w:rFonts w:ascii="Times New Roman" w:hAnsi="Times New Roman"/>
          <w:bCs/>
        </w:rPr>
      </w:pPr>
      <w:r w:rsidRPr="00477DAD">
        <w:rPr>
          <w:rFonts w:ascii="Times New Roman" w:hAnsi="Times New Roman"/>
        </w:rPr>
        <w:br w:type="page"/>
      </w:r>
      <w:r w:rsidR="00685AFD" w:rsidRPr="00477DAD">
        <w:rPr>
          <w:rFonts w:ascii="Times New Roman" w:hAnsi="Times New Roman"/>
          <w:sz w:val="24"/>
          <w:szCs w:val="24"/>
        </w:rPr>
        <w:lastRenderedPageBreak/>
        <w:t>8.</w:t>
      </w:r>
      <w:r w:rsidR="005C1DF1" w:rsidRPr="00477DAD">
        <w:rPr>
          <w:rFonts w:ascii="Times New Roman" w:hAnsi="Times New Roman"/>
          <w:sz w:val="24"/>
          <w:szCs w:val="24"/>
        </w:rPr>
        <w:t>3</w:t>
      </w:r>
      <w:r w:rsidR="00685AFD" w:rsidRPr="00477DAD">
        <w:rPr>
          <w:rFonts w:ascii="Times New Roman" w:hAnsi="Times New Roman"/>
          <w:sz w:val="24"/>
          <w:szCs w:val="24"/>
        </w:rPr>
        <w:t>.1</w:t>
      </w:r>
      <w:r w:rsidR="00AC20F4" w:rsidRPr="00477DAD">
        <w:rPr>
          <w:rFonts w:ascii="Times New Roman" w:hAnsi="Times New Roman"/>
          <w:sz w:val="24"/>
          <w:szCs w:val="24"/>
        </w:rPr>
        <w:t>.</w:t>
      </w:r>
      <w:r w:rsidR="00685AFD" w:rsidRPr="00477DAD">
        <w:rPr>
          <w:rFonts w:ascii="Times New Roman" w:hAnsi="Times New Roman"/>
          <w:sz w:val="24"/>
          <w:szCs w:val="24"/>
        </w:rPr>
        <w:t xml:space="preserve"> </w:t>
      </w:r>
      <w:r w:rsidR="00685AFD" w:rsidRPr="00477DAD">
        <w:rPr>
          <w:rFonts w:ascii="Times New Roman" w:hAnsi="Times New Roman"/>
          <w:sz w:val="24"/>
          <w:szCs w:val="24"/>
          <w:u w:val="single"/>
        </w:rPr>
        <w:t>Re</w:t>
      </w:r>
      <w:r w:rsidR="00E57B3A" w:rsidRPr="00477DAD">
        <w:rPr>
          <w:rFonts w:ascii="Times New Roman" w:hAnsi="Times New Roman"/>
          <w:sz w:val="24"/>
          <w:szCs w:val="24"/>
          <w:u w:val="single"/>
        </w:rPr>
        <w:t>solução</w:t>
      </w:r>
      <w:r w:rsidR="00685AFD" w:rsidRPr="00477DAD">
        <w:rPr>
          <w:rFonts w:ascii="Times New Roman" w:hAnsi="Times New Roman"/>
          <w:sz w:val="24"/>
          <w:szCs w:val="24"/>
          <w:u w:val="single"/>
        </w:rPr>
        <w:t xml:space="preserve"> publicada com erro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72"/>
        <w:gridCol w:w="3615"/>
        <w:gridCol w:w="850"/>
      </w:tblGrid>
      <w:tr w:rsidR="00CD7294" w:rsidRPr="00477DAD" w14:paraId="6D3F76E6" w14:textId="77777777" w:rsidTr="00FB7D45">
        <w:tc>
          <w:tcPr>
            <w:tcW w:w="8930" w:type="dxa"/>
            <w:gridSpan w:val="4"/>
            <w:shd w:val="clear" w:color="auto" w:fill="auto"/>
          </w:tcPr>
          <w:p w14:paraId="53D6A9DD" w14:textId="77777777" w:rsidR="00CD7294" w:rsidRPr="00477DAD" w:rsidRDefault="00CD7294" w:rsidP="00313164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5776B" w:rsidRPr="00477DAD" w14:paraId="182F5582" w14:textId="77777777" w:rsidTr="00FB7D45">
        <w:tc>
          <w:tcPr>
            <w:tcW w:w="8930" w:type="dxa"/>
            <w:gridSpan w:val="4"/>
            <w:shd w:val="clear" w:color="auto" w:fill="auto"/>
          </w:tcPr>
          <w:p w14:paraId="36C139CF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DD39563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916D2FA" w14:textId="77777777" w:rsidR="0055776B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25D90CAF" wp14:editId="7E2BC596">
                  <wp:extent cx="1686560" cy="443865"/>
                  <wp:effectExtent l="0" t="0" r="0" b="0"/>
                  <wp:docPr id="38" name="Imagem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8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A89CC1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3E929372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0A" w:rsidRPr="00477DAD" w14:paraId="290856F2" w14:textId="77777777" w:rsidTr="008262E5">
        <w:tc>
          <w:tcPr>
            <w:tcW w:w="993" w:type="dxa"/>
            <w:shd w:val="clear" w:color="auto" w:fill="auto"/>
            <w:vAlign w:val="center"/>
          </w:tcPr>
          <w:p w14:paraId="6AF00E93" w14:textId="77777777" w:rsidR="009D060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E41A8DD" wp14:editId="27F7E886">
                  <wp:extent cx="153035" cy="153035"/>
                  <wp:effectExtent l="0" t="0" r="0" b="0"/>
                  <wp:docPr id="39" name="Imagem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9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66C2001" w14:textId="77777777" w:rsidR="009D060A" w:rsidRPr="00477DAD" w:rsidRDefault="009F1AC3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RESOLUÇÃO “P”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9F626D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59546C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) 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356D7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 ..., DE .... DE .................. DE 20......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4D1490EB" w14:textId="77777777" w:rsidR="009D060A" w:rsidRPr="00477DAD" w:rsidRDefault="009D060A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D060A" w:rsidRPr="00477DAD" w14:paraId="44F5243B" w14:textId="77777777" w:rsidTr="00452DEE">
        <w:trPr>
          <w:trHeight w:val="80"/>
        </w:trPr>
        <w:tc>
          <w:tcPr>
            <w:tcW w:w="993" w:type="dxa"/>
            <w:shd w:val="clear" w:color="auto" w:fill="auto"/>
            <w:vAlign w:val="center"/>
          </w:tcPr>
          <w:p w14:paraId="3FFC5802" w14:textId="77777777" w:rsidR="009D060A" w:rsidRPr="00477DAD" w:rsidRDefault="009D060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4EC91340" w14:textId="77777777" w:rsidR="009D060A" w:rsidRPr="00477DAD" w:rsidRDefault="009D060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2F465E1" w14:textId="77777777" w:rsidR="009D060A" w:rsidRPr="00477DAD" w:rsidRDefault="009D060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</w:tr>
      <w:tr w:rsidR="009D060A" w:rsidRPr="00477DAD" w14:paraId="1A647D16" w14:textId="77777777" w:rsidTr="008262E5">
        <w:tc>
          <w:tcPr>
            <w:tcW w:w="993" w:type="dxa"/>
            <w:shd w:val="clear" w:color="auto" w:fill="auto"/>
            <w:vAlign w:val="center"/>
          </w:tcPr>
          <w:p w14:paraId="0B7BCDD1" w14:textId="77777777" w:rsidR="009D060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CA02608" wp14:editId="56DFFA70">
                  <wp:extent cx="153035" cy="153035"/>
                  <wp:effectExtent l="0" t="0" r="0" b="0"/>
                  <wp:docPr id="40" name="Imagem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793915C" w14:textId="77777777" w:rsidR="009D060A" w:rsidRPr="00477DAD" w:rsidRDefault="009F1AC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 SECRETÁRIO DE ESTADO DE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uso de suas atribuições legais, resolve:</w:t>
            </w:r>
          </w:p>
        </w:tc>
        <w:tc>
          <w:tcPr>
            <w:tcW w:w="850" w:type="dxa"/>
            <w:vMerge/>
            <w:shd w:val="clear" w:color="auto" w:fill="auto"/>
          </w:tcPr>
          <w:p w14:paraId="633C465E" w14:textId="77777777" w:rsidR="009D060A" w:rsidRPr="00477DAD" w:rsidRDefault="009D060A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D060A" w:rsidRPr="00477DAD" w14:paraId="42F2F775" w14:textId="77777777" w:rsidTr="008262E5">
        <w:tc>
          <w:tcPr>
            <w:tcW w:w="993" w:type="dxa"/>
            <w:shd w:val="clear" w:color="auto" w:fill="auto"/>
            <w:vAlign w:val="center"/>
          </w:tcPr>
          <w:p w14:paraId="1C1F6EEA" w14:textId="77777777" w:rsidR="009D060A" w:rsidRPr="00477DAD" w:rsidRDefault="009D060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7CEECA24" w14:textId="77777777" w:rsidR="009D060A" w:rsidRPr="00477DAD" w:rsidRDefault="009D060A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FCDBDB0" w14:textId="77777777" w:rsidR="009D060A" w:rsidRPr="00477DAD" w:rsidRDefault="009D060A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9D060A" w:rsidRPr="00477DAD" w14:paraId="0EF20636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7E0C1A58" w14:textId="77777777" w:rsidR="009D060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9978C5A" wp14:editId="75F04796">
                  <wp:extent cx="153035" cy="153035"/>
                  <wp:effectExtent l="0" t="0" r="0" b="0"/>
                  <wp:docPr id="41" name="Imagem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15B8FD1" w14:textId="77777777" w:rsidR="009D060A" w:rsidRPr="00477DAD" w:rsidRDefault="009F1AC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val="x-none" w:eastAsia="pt-BR"/>
              </w:rPr>
              <w:t>DESIGNAR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o servidor ..................................................., matrícula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............., ocupante do cargo de </w:t>
            </w:r>
            <w:r w:rsidR="00581BC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para exercer nesta Secretaria de Estado a função de confiança de </w:t>
            </w:r>
            <w:r w:rsidR="00581BC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privativa da carreira </w:t>
            </w:r>
            <w:r w:rsidR="00581BC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com fulcro no art.44, inciso VI, alínea “b”, da Lei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764C4D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u w:val="single"/>
                <w:lang w:eastAsia="pt-BR"/>
              </w:rPr>
              <w:t>6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u w:val="single"/>
                <w:lang w:eastAsia="pt-BR"/>
              </w:rPr>
              <w:t>.78</w:t>
            </w:r>
            <w:r w:rsidR="00764C4D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u w:val="single"/>
                <w:lang w:eastAsia="pt-BR"/>
              </w:rPr>
              <w:t>2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</w:t>
            </w:r>
            <w:r w:rsidR="000E3794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(erro)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</w:t>
            </w:r>
            <w:r w:rsidR="00581BC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dezembro de </w:t>
            </w:r>
            <w:r w:rsidR="00FB6E8E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</w:t>
            </w:r>
            <w:r w:rsidRPr="00477DAD">
              <w:rPr>
                <w:rFonts w:ascii="Times New Roman" w:eastAsia="Times New Roman" w:hAnsi="Times New Roman"/>
                <w:bCs/>
                <w:iCs/>
                <w:spacing w:val="-3"/>
                <w:sz w:val="20"/>
                <w:szCs w:val="20"/>
                <w:lang w:eastAsia="pt-BR"/>
              </w:rPr>
              <w:t xml:space="preserve">com efeito </w:t>
            </w:r>
            <w:r w:rsidR="00FB27DF" w:rsidRPr="00477DAD">
              <w:rPr>
                <w:rFonts w:ascii="Times New Roman" w:eastAsia="Times New Roman" w:hAnsi="Times New Roman"/>
                <w:bCs/>
                <w:iCs/>
                <w:spacing w:val="-3"/>
                <w:sz w:val="20"/>
                <w:szCs w:val="20"/>
                <w:lang w:eastAsia="pt-BR"/>
              </w:rPr>
              <w:t>...............................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20A90358" w14:textId="77777777" w:rsidR="009D060A" w:rsidRPr="00477DAD" w:rsidRDefault="009D060A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D060A" w:rsidRPr="00477DAD" w14:paraId="7789B8C6" w14:textId="77777777" w:rsidTr="008262E5">
        <w:tc>
          <w:tcPr>
            <w:tcW w:w="993" w:type="dxa"/>
            <w:shd w:val="clear" w:color="auto" w:fill="auto"/>
            <w:vAlign w:val="center"/>
          </w:tcPr>
          <w:p w14:paraId="75E504C7" w14:textId="77777777" w:rsidR="009D060A" w:rsidRPr="00477DAD" w:rsidRDefault="009D060A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DF54B37" w14:textId="77777777" w:rsidR="009D060A" w:rsidRPr="00477DAD" w:rsidRDefault="009D060A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76535FA8" w14:textId="77777777" w:rsidR="009D060A" w:rsidRPr="00477DAD" w:rsidRDefault="009D060A" w:rsidP="00313164">
            <w:pPr>
              <w:jc w:val="both"/>
              <w:rPr>
                <w:rFonts w:ascii="Times New Roman" w:hAnsi="Times New Roman"/>
                <w:sz w:val="14"/>
                <w:szCs w:val="20"/>
              </w:rPr>
            </w:pPr>
          </w:p>
        </w:tc>
      </w:tr>
      <w:tr w:rsidR="009D060A" w:rsidRPr="00477DAD" w14:paraId="485AD5B6" w14:textId="77777777" w:rsidTr="008262E5">
        <w:tc>
          <w:tcPr>
            <w:tcW w:w="993" w:type="dxa"/>
            <w:shd w:val="clear" w:color="auto" w:fill="auto"/>
            <w:vAlign w:val="center"/>
          </w:tcPr>
          <w:p w14:paraId="798270CC" w14:textId="77777777" w:rsidR="009D060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DF73F1A" wp14:editId="313C9ACB">
                  <wp:extent cx="153035" cy="153035"/>
                  <wp:effectExtent l="0" t="0" r="0" b="0"/>
                  <wp:docPr id="42" name="Imagem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2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C2E3F78" w14:textId="77777777" w:rsidR="009D060A" w:rsidRPr="00477DAD" w:rsidRDefault="009F1AC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....DE ...............</w:t>
            </w:r>
            <w:r w:rsidR="002F4FB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DE 20.......</w:t>
            </w:r>
          </w:p>
        </w:tc>
        <w:tc>
          <w:tcPr>
            <w:tcW w:w="850" w:type="dxa"/>
            <w:vMerge/>
            <w:shd w:val="clear" w:color="auto" w:fill="auto"/>
          </w:tcPr>
          <w:p w14:paraId="35458DBA" w14:textId="77777777" w:rsidR="009D060A" w:rsidRPr="00477DAD" w:rsidRDefault="009D060A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060A" w:rsidRPr="00477DAD" w14:paraId="1340C179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5FC58959" w14:textId="77777777" w:rsidR="009D060A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D0B291F" wp14:editId="30358020">
                  <wp:extent cx="153035" cy="153035"/>
                  <wp:effectExtent l="0" t="0" r="0" b="0"/>
                  <wp:docPr id="43" name="Imagem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3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3832FA31" w14:textId="77777777" w:rsidR="009D060A" w:rsidRPr="00477DAD" w:rsidRDefault="009D060A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t-BR"/>
              </w:rPr>
            </w:pPr>
          </w:p>
          <w:p w14:paraId="16B501FF" w14:textId="77777777" w:rsidR="009D060A" w:rsidRPr="00477DAD" w:rsidRDefault="009D060A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t-BR"/>
              </w:rPr>
            </w:pPr>
          </w:p>
          <w:p w14:paraId="391A3F19" w14:textId="77777777" w:rsidR="003103E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3EF3630C" w14:textId="77777777" w:rsidR="009D060A" w:rsidRPr="00477DAD" w:rsidRDefault="003103EB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1A2B8958" w14:textId="77777777" w:rsidR="009D060A" w:rsidRPr="00477DAD" w:rsidRDefault="009D060A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7E2A" w:rsidRPr="00477DAD" w14:paraId="76E11FDC" w14:textId="77777777" w:rsidTr="008262E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B03E4" w14:textId="77777777" w:rsidR="002B7E2A" w:rsidRPr="00477DAD" w:rsidRDefault="002B7E2A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2B7E2A" w:rsidRPr="00477DAD" w14:paraId="3EAAB498" w14:textId="77777777" w:rsidTr="008262E5"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90398D" w14:textId="0EB5BED1" w:rsidR="002B7E2A" w:rsidRPr="00477DAD" w:rsidRDefault="002B7E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605151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Epígrafe</w:t>
            </w:r>
          </w:p>
          <w:p w14:paraId="78FCAF02" w14:textId="0DD8853D" w:rsidR="002B7E2A" w:rsidRPr="00477DAD" w:rsidRDefault="002B7E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605151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Preâmbulo</w:t>
            </w:r>
          </w:p>
          <w:p w14:paraId="10D2E94C" w14:textId="4423E41E" w:rsidR="002B7E2A" w:rsidRPr="00477DAD" w:rsidRDefault="002B7E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605151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 ou corpo do ato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4CCEF9" w14:textId="77F20660" w:rsidR="002B7E2A" w:rsidRPr="00477DAD" w:rsidRDefault="002B7E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605151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8E4C22" w:rsidRPr="00477DAD">
              <w:rPr>
                <w:rFonts w:ascii="Times New Roman" w:hAnsi="Times New Roman"/>
                <w:sz w:val="16"/>
                <w:szCs w:val="20"/>
              </w:rPr>
              <w:t>Local e data de expedição</w:t>
            </w:r>
          </w:p>
          <w:p w14:paraId="4BACC913" w14:textId="2F561276" w:rsidR="002B7E2A" w:rsidRPr="00477DAD" w:rsidRDefault="002B7E2A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605151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Assinatura</w:t>
            </w:r>
          </w:p>
        </w:tc>
      </w:tr>
    </w:tbl>
    <w:p w14:paraId="35DF0B21" w14:textId="77777777" w:rsidR="002B7E2A" w:rsidRPr="00477DAD" w:rsidRDefault="002B7E2A" w:rsidP="00313164">
      <w:pPr>
        <w:rPr>
          <w:rFonts w:ascii="Times New Roman" w:hAnsi="Times New Roman"/>
        </w:rPr>
      </w:pPr>
    </w:p>
    <w:p w14:paraId="48BAB7A5" w14:textId="77777777" w:rsidR="00070128" w:rsidRPr="00477DAD" w:rsidRDefault="00070128" w:rsidP="0031316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77DAD">
        <w:rPr>
          <w:rFonts w:ascii="Times New Roman" w:hAnsi="Times New Roman"/>
          <w:sz w:val="24"/>
          <w:szCs w:val="24"/>
        </w:rPr>
        <w:t>8.</w:t>
      </w:r>
      <w:r w:rsidR="005C1DF1" w:rsidRPr="00477DAD">
        <w:rPr>
          <w:rFonts w:ascii="Times New Roman" w:hAnsi="Times New Roman"/>
          <w:sz w:val="24"/>
          <w:szCs w:val="24"/>
        </w:rPr>
        <w:t>3</w:t>
      </w:r>
      <w:r w:rsidRPr="00477DAD">
        <w:rPr>
          <w:rFonts w:ascii="Times New Roman" w:hAnsi="Times New Roman"/>
          <w:sz w:val="24"/>
          <w:szCs w:val="24"/>
        </w:rPr>
        <w:t>.</w:t>
      </w:r>
      <w:r w:rsidR="00685AFD" w:rsidRPr="00477DAD">
        <w:rPr>
          <w:rFonts w:ascii="Times New Roman" w:hAnsi="Times New Roman"/>
          <w:sz w:val="24"/>
          <w:szCs w:val="24"/>
        </w:rPr>
        <w:t>2</w:t>
      </w:r>
      <w:r w:rsidR="00AC20F4" w:rsidRPr="00477DAD">
        <w:rPr>
          <w:rFonts w:ascii="Times New Roman" w:hAnsi="Times New Roman"/>
          <w:sz w:val="24"/>
          <w:szCs w:val="24"/>
        </w:rPr>
        <w:t>.</w:t>
      </w:r>
      <w:r w:rsidRPr="00477DAD">
        <w:rPr>
          <w:rFonts w:ascii="Times New Roman" w:hAnsi="Times New Roman"/>
          <w:sz w:val="24"/>
          <w:szCs w:val="24"/>
        </w:rPr>
        <w:t xml:space="preserve"> </w:t>
      </w:r>
      <w:r w:rsidRPr="00477DAD">
        <w:rPr>
          <w:rFonts w:ascii="Times New Roman" w:hAnsi="Times New Roman"/>
          <w:sz w:val="24"/>
          <w:szCs w:val="24"/>
          <w:u w:val="single"/>
        </w:rPr>
        <w:t>Com Republicação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72"/>
        <w:gridCol w:w="3615"/>
        <w:gridCol w:w="850"/>
      </w:tblGrid>
      <w:tr w:rsidR="00CD7294" w:rsidRPr="00477DAD" w14:paraId="09FE6D52" w14:textId="77777777" w:rsidTr="00FB7D45">
        <w:tc>
          <w:tcPr>
            <w:tcW w:w="8930" w:type="dxa"/>
            <w:gridSpan w:val="4"/>
            <w:shd w:val="clear" w:color="auto" w:fill="auto"/>
          </w:tcPr>
          <w:p w14:paraId="3E2419CC" w14:textId="77777777" w:rsidR="00CD7294" w:rsidRPr="00477DAD" w:rsidRDefault="00CD7294" w:rsidP="00313164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5776B" w:rsidRPr="00477DAD" w14:paraId="38ADE5C3" w14:textId="77777777" w:rsidTr="00FB7D45">
        <w:tc>
          <w:tcPr>
            <w:tcW w:w="8930" w:type="dxa"/>
            <w:gridSpan w:val="4"/>
            <w:shd w:val="clear" w:color="auto" w:fill="auto"/>
          </w:tcPr>
          <w:p w14:paraId="00B49DD6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C17D351" w14:textId="77777777" w:rsidR="0055776B" w:rsidRPr="00477DAD" w:rsidRDefault="0055776B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9128339" w14:textId="77777777" w:rsidR="002A5A80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0F811AD4" wp14:editId="727E9BCC">
                  <wp:extent cx="1686560" cy="443865"/>
                  <wp:effectExtent l="0" t="0" r="0" b="0"/>
                  <wp:docPr id="44" name="Imagem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4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0FAE9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45E68CA1" w14:textId="77777777" w:rsidR="0055776B" w:rsidRPr="00477DAD" w:rsidRDefault="0055776B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84F" w:rsidRPr="00477DAD" w14:paraId="46828000" w14:textId="77777777" w:rsidTr="008262E5">
        <w:tc>
          <w:tcPr>
            <w:tcW w:w="993" w:type="dxa"/>
            <w:shd w:val="clear" w:color="auto" w:fill="auto"/>
            <w:vAlign w:val="center"/>
          </w:tcPr>
          <w:p w14:paraId="02544B8D" w14:textId="77777777" w:rsidR="009A684F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769E15D5" wp14:editId="29B87222">
                  <wp:extent cx="153035" cy="153035"/>
                  <wp:effectExtent l="0" t="0" r="0" b="0"/>
                  <wp:docPr id="45" name="Imagem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5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76E30E4D" w14:textId="77777777" w:rsidR="00C95063" w:rsidRPr="00477DAD" w:rsidRDefault="00C95063" w:rsidP="00313164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Republica-se por incorreção.</w:t>
            </w:r>
          </w:p>
          <w:p w14:paraId="7FA89502" w14:textId="77777777" w:rsidR="00C95063" w:rsidRPr="00477DAD" w:rsidRDefault="00F31C9B" w:rsidP="00313164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Publicada</w:t>
            </w:r>
            <w:r w:rsidR="00C95063"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no Diário Oficial </w:t>
            </w:r>
            <w:r w:rsidR="00483870"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Eletrônico </w:t>
            </w:r>
            <w:r w:rsidR="00F61582"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strike/>
                <w:sz w:val="18"/>
                <w:szCs w:val="18"/>
                <w:lang w:eastAsia="pt-BR"/>
              </w:rPr>
              <w:t>º</w:t>
            </w:r>
            <w:r w:rsidR="00C95063" w:rsidRPr="00477DAD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</w:t>
            </w:r>
            <w:r w:rsidR="00C95063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>...., de ..</w:t>
            </w:r>
            <w:r w:rsidR="00D328A0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>..</w:t>
            </w:r>
            <w:r w:rsidR="00C95063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 xml:space="preserve"> de junho de 20</w:t>
            </w:r>
            <w:r w:rsidR="00D328A0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>......</w:t>
            </w:r>
            <w:r w:rsidR="00C95063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 xml:space="preserve">, página </w:t>
            </w:r>
            <w:r w:rsidR="00033F30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>......</w:t>
            </w:r>
            <w:r w:rsidR="00C95063" w:rsidRPr="00477DAD">
              <w:rPr>
                <w:rFonts w:ascii="Times New Roman" w:eastAsia="Times New Roman" w:hAnsi="Times New Roman"/>
                <w:bCs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01697A39" w14:textId="77777777" w:rsidR="009A684F" w:rsidRPr="00477DAD" w:rsidRDefault="009A684F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9A684F" w:rsidRPr="00477DAD" w14:paraId="0EAE7FA4" w14:textId="77777777" w:rsidTr="008262E5">
        <w:tc>
          <w:tcPr>
            <w:tcW w:w="993" w:type="dxa"/>
            <w:shd w:val="clear" w:color="auto" w:fill="auto"/>
            <w:vAlign w:val="center"/>
          </w:tcPr>
          <w:p w14:paraId="177548AF" w14:textId="77777777" w:rsidR="009A684F" w:rsidRPr="00477DAD" w:rsidRDefault="009A684F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97227DC" w14:textId="77777777" w:rsidR="009A684F" w:rsidRPr="00477DAD" w:rsidRDefault="009A684F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B6FE4EE" w14:textId="77777777" w:rsidR="009A684F" w:rsidRPr="00477DAD" w:rsidRDefault="009A684F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</w:tr>
      <w:tr w:rsidR="00764C4D" w:rsidRPr="00477DAD" w14:paraId="422B0D49" w14:textId="77777777" w:rsidTr="008262E5">
        <w:tc>
          <w:tcPr>
            <w:tcW w:w="993" w:type="dxa"/>
            <w:shd w:val="clear" w:color="auto" w:fill="auto"/>
            <w:vAlign w:val="center"/>
          </w:tcPr>
          <w:p w14:paraId="57636FBF" w14:textId="77777777" w:rsidR="00764C4D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3FF4F74" wp14:editId="1497EB76">
                  <wp:extent cx="153035" cy="153035"/>
                  <wp:effectExtent l="0" t="0" r="0" b="0"/>
                  <wp:docPr id="46" name="Imagem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CC2E2EE" w14:textId="77777777" w:rsidR="00764C4D" w:rsidRPr="00477DAD" w:rsidRDefault="00764C4D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RESOLUÇÃO “P”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9F626D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) 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356D7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 ..., DE .... DE .................. DE 20......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7B88978E" w14:textId="77777777" w:rsidR="00764C4D" w:rsidRPr="00477DAD" w:rsidRDefault="00764C4D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764C4D" w:rsidRPr="00477DAD" w14:paraId="407988B6" w14:textId="77777777" w:rsidTr="008262E5">
        <w:tc>
          <w:tcPr>
            <w:tcW w:w="993" w:type="dxa"/>
            <w:shd w:val="clear" w:color="auto" w:fill="auto"/>
            <w:vAlign w:val="center"/>
          </w:tcPr>
          <w:p w14:paraId="08A9762D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82748DA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622CF5A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</w:tr>
      <w:tr w:rsidR="00764C4D" w:rsidRPr="00477DAD" w14:paraId="2E9A757D" w14:textId="77777777" w:rsidTr="008262E5">
        <w:tc>
          <w:tcPr>
            <w:tcW w:w="993" w:type="dxa"/>
            <w:shd w:val="clear" w:color="auto" w:fill="auto"/>
            <w:vAlign w:val="center"/>
          </w:tcPr>
          <w:p w14:paraId="117E7FDE" w14:textId="77777777" w:rsidR="00764C4D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2330CAF0" wp14:editId="21E60E17">
                  <wp:extent cx="153035" cy="153035"/>
                  <wp:effectExtent l="0" t="0" r="0" b="0"/>
                  <wp:docPr id="47" name="Imagem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7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CFC21A5" w14:textId="77777777" w:rsidR="00764C4D" w:rsidRPr="00477DAD" w:rsidRDefault="00764C4D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 SECRETÁRIO DE ESTADO DE </w:t>
            </w:r>
            <w:r w:rsidR="009F626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uso de suas atribuições legais, resolve:</w:t>
            </w:r>
          </w:p>
        </w:tc>
        <w:tc>
          <w:tcPr>
            <w:tcW w:w="850" w:type="dxa"/>
            <w:vMerge/>
            <w:shd w:val="clear" w:color="auto" w:fill="auto"/>
          </w:tcPr>
          <w:p w14:paraId="2FA3810C" w14:textId="77777777" w:rsidR="00764C4D" w:rsidRPr="00477DAD" w:rsidRDefault="00764C4D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764C4D" w:rsidRPr="00477DAD" w14:paraId="6228FBCE" w14:textId="77777777" w:rsidTr="008262E5">
        <w:tc>
          <w:tcPr>
            <w:tcW w:w="993" w:type="dxa"/>
            <w:shd w:val="clear" w:color="auto" w:fill="auto"/>
            <w:vAlign w:val="center"/>
          </w:tcPr>
          <w:p w14:paraId="769A04DD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DB984EE" w14:textId="77777777" w:rsidR="00764C4D" w:rsidRPr="00477DAD" w:rsidRDefault="00764C4D" w:rsidP="00313164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12D4E7E" w14:textId="77777777" w:rsidR="00764C4D" w:rsidRPr="00477DAD" w:rsidRDefault="00764C4D" w:rsidP="00313164">
            <w:pPr>
              <w:jc w:val="both"/>
              <w:rPr>
                <w:rFonts w:ascii="Times New Roman" w:hAnsi="Times New Roman"/>
                <w:spacing w:val="20"/>
                <w:sz w:val="12"/>
                <w:szCs w:val="16"/>
              </w:rPr>
            </w:pPr>
          </w:p>
        </w:tc>
      </w:tr>
      <w:tr w:rsidR="00764C4D" w:rsidRPr="00477DAD" w14:paraId="7B3D0A7E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59510B57" w14:textId="77777777" w:rsidR="00764C4D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11B744FA" wp14:editId="3EDDDC46">
                  <wp:extent cx="153035" cy="153035"/>
                  <wp:effectExtent l="0" t="0" r="0" b="0"/>
                  <wp:docPr id="48" name="Imagem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8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52CEBF7" w14:textId="77777777" w:rsidR="00764C4D" w:rsidRPr="00477DAD" w:rsidRDefault="00764C4D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val="x-none" w:eastAsia="pt-BR"/>
              </w:rPr>
              <w:t>DESIGNAR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o servidor ..................................................., matrícula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............., ocupante do cargo de </w:t>
            </w:r>
            <w:r w:rsidR="00516D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para exercer nesta Secretaria de Estado a função de confiança de </w:t>
            </w:r>
            <w:r w:rsidR="00516D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privativa da carreira </w:t>
            </w:r>
            <w:r w:rsidR="00516D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com fulcro no art.44, inciso VI, alínea “b”, da Lei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u w:val="single"/>
                <w:lang w:eastAsia="pt-BR"/>
              </w:rPr>
              <w:t>5.780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de </w:t>
            </w:r>
            <w:r w:rsidR="00516D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dezembro de </w:t>
            </w:r>
            <w:r w:rsidR="00516D63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...........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</w:t>
            </w:r>
            <w:r w:rsidRPr="00477DAD">
              <w:rPr>
                <w:rFonts w:ascii="Times New Roman" w:eastAsia="Times New Roman" w:hAnsi="Times New Roman"/>
                <w:bCs/>
                <w:iCs/>
                <w:spacing w:val="-3"/>
                <w:sz w:val="20"/>
                <w:szCs w:val="20"/>
                <w:lang w:eastAsia="pt-BR"/>
              </w:rPr>
              <w:t>com efeito ...............................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776510A9" w14:textId="77777777" w:rsidR="00764C4D" w:rsidRPr="00477DAD" w:rsidRDefault="00764C4D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764C4D" w:rsidRPr="00477DAD" w14:paraId="300062D5" w14:textId="77777777" w:rsidTr="008262E5">
        <w:tc>
          <w:tcPr>
            <w:tcW w:w="993" w:type="dxa"/>
            <w:shd w:val="clear" w:color="auto" w:fill="auto"/>
            <w:vAlign w:val="center"/>
          </w:tcPr>
          <w:p w14:paraId="6FC88193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7A1FE3B4" w14:textId="77777777" w:rsidR="00764C4D" w:rsidRPr="00477DAD" w:rsidRDefault="00764C4D" w:rsidP="00313164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346F619C" w14:textId="77777777" w:rsidR="00764C4D" w:rsidRPr="00477DAD" w:rsidRDefault="00764C4D" w:rsidP="00313164">
            <w:pPr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</w:tc>
      </w:tr>
      <w:tr w:rsidR="00764C4D" w:rsidRPr="00477DAD" w14:paraId="554363CE" w14:textId="77777777" w:rsidTr="008262E5">
        <w:tc>
          <w:tcPr>
            <w:tcW w:w="993" w:type="dxa"/>
            <w:shd w:val="clear" w:color="auto" w:fill="auto"/>
            <w:vAlign w:val="center"/>
          </w:tcPr>
          <w:p w14:paraId="19DC51F5" w14:textId="77777777" w:rsidR="00764C4D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0583EC5" wp14:editId="346D0780">
                  <wp:extent cx="153035" cy="153035"/>
                  <wp:effectExtent l="0" t="0" r="0" b="0"/>
                  <wp:docPr id="49" name="Imagem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9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440EFE8" w14:textId="77777777" w:rsidR="00764C4D" w:rsidRPr="00477DAD" w:rsidRDefault="00764C4D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....DE ...............</w:t>
            </w:r>
            <w:r w:rsidR="002F4FB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DE 20.......</w:t>
            </w:r>
          </w:p>
        </w:tc>
        <w:tc>
          <w:tcPr>
            <w:tcW w:w="850" w:type="dxa"/>
            <w:vMerge/>
            <w:shd w:val="clear" w:color="auto" w:fill="auto"/>
          </w:tcPr>
          <w:p w14:paraId="3A407132" w14:textId="77777777" w:rsidR="00764C4D" w:rsidRPr="00477DAD" w:rsidRDefault="00764C4D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4C4D" w:rsidRPr="00477DAD" w14:paraId="1D27F6B8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1558AB1B" w14:textId="77777777" w:rsidR="00764C4D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5C57D9C" wp14:editId="1470A7C9">
                  <wp:extent cx="153035" cy="153035"/>
                  <wp:effectExtent l="0" t="0" r="0" b="0"/>
                  <wp:docPr id="50" name="Imagem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0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05A8F96A" w14:textId="77777777" w:rsidR="00764C4D" w:rsidRPr="00477DAD" w:rsidRDefault="00764C4D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t-BR"/>
              </w:rPr>
            </w:pPr>
          </w:p>
          <w:p w14:paraId="3E74F960" w14:textId="77777777" w:rsidR="00764C4D" w:rsidRPr="00477DAD" w:rsidRDefault="00764C4D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t-BR"/>
              </w:rPr>
            </w:pPr>
          </w:p>
          <w:p w14:paraId="288FB59D" w14:textId="77777777" w:rsidR="003103E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2C37046E" w14:textId="77777777" w:rsidR="00764C4D" w:rsidRPr="00477DAD" w:rsidRDefault="003103EB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55B1B2DF" w14:textId="77777777" w:rsidR="00764C4D" w:rsidRPr="00477DAD" w:rsidRDefault="00764C4D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4C4D" w:rsidRPr="00477DAD" w14:paraId="670D768E" w14:textId="77777777" w:rsidTr="008262E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0C54A" w14:textId="77777777" w:rsidR="00764C4D" w:rsidRPr="00477DAD" w:rsidRDefault="00764C4D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764C4D" w:rsidRPr="00477DAD" w14:paraId="49C0933E" w14:textId="77777777" w:rsidTr="008262E5"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8A1B27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 Texto da republicação do ato</w:t>
            </w:r>
          </w:p>
          <w:p w14:paraId="6F405A6B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 Epígrafe</w:t>
            </w:r>
          </w:p>
          <w:p w14:paraId="12D99E01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 Preâmbulo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8F4BD4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 Texto ou corpo do ato</w:t>
            </w:r>
          </w:p>
          <w:p w14:paraId="315CD816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 Local e data de expedição</w:t>
            </w:r>
          </w:p>
          <w:p w14:paraId="51DA9630" w14:textId="77777777" w:rsidR="00764C4D" w:rsidRPr="00477DAD" w:rsidRDefault="00764C4D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6 Assinatura</w:t>
            </w:r>
          </w:p>
        </w:tc>
      </w:tr>
    </w:tbl>
    <w:p w14:paraId="7BDD8943" w14:textId="77777777" w:rsidR="00624B68" w:rsidRPr="00477DAD" w:rsidRDefault="00624B68" w:rsidP="00313164">
      <w:pPr>
        <w:jc w:val="both"/>
        <w:rPr>
          <w:rFonts w:ascii="Times New Roman" w:hAnsi="Times New Roman"/>
          <w:sz w:val="2"/>
          <w:szCs w:val="2"/>
        </w:rPr>
      </w:pPr>
    </w:p>
    <w:p w14:paraId="7CE7C413" w14:textId="77777777" w:rsidR="00624B68" w:rsidRPr="00477DAD" w:rsidRDefault="00624B68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Pr="00477DAD">
        <w:rPr>
          <w:rFonts w:ascii="Times New Roman" w:hAnsi="Times New Roman"/>
          <w:color w:val="0070C0"/>
          <w:sz w:val="24"/>
          <w:szCs w:val="24"/>
        </w:rPr>
        <w:lastRenderedPageBreak/>
        <w:t>8.</w:t>
      </w:r>
      <w:r w:rsidR="00DE1916" w:rsidRPr="00477DAD">
        <w:rPr>
          <w:rFonts w:ascii="Times New Roman" w:hAnsi="Times New Roman"/>
          <w:color w:val="0070C0"/>
          <w:sz w:val="24"/>
          <w:szCs w:val="24"/>
        </w:rPr>
        <w:t>4</w:t>
      </w:r>
      <w:r w:rsidR="00AC20F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PORTARIA DE PESSOAL</w:t>
      </w:r>
    </w:p>
    <w:p w14:paraId="625A0CF4" w14:textId="77777777" w:rsidR="00624B68" w:rsidRPr="00477DAD" w:rsidRDefault="00624B68" w:rsidP="00313164">
      <w:pPr>
        <w:ind w:firstLine="851"/>
        <w:jc w:val="both"/>
        <w:rPr>
          <w:rFonts w:ascii="Times New Roman" w:hAnsi="Times New Roman"/>
          <w:sz w:val="16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72"/>
        <w:gridCol w:w="3615"/>
        <w:gridCol w:w="850"/>
      </w:tblGrid>
      <w:tr w:rsidR="00B059B9" w:rsidRPr="00477DAD" w14:paraId="7BD0D229" w14:textId="77777777" w:rsidTr="00FB7D45">
        <w:tc>
          <w:tcPr>
            <w:tcW w:w="8930" w:type="dxa"/>
            <w:gridSpan w:val="4"/>
            <w:shd w:val="clear" w:color="auto" w:fill="auto"/>
          </w:tcPr>
          <w:p w14:paraId="33AFD6D1" w14:textId="77777777" w:rsidR="00B059B9" w:rsidRPr="00477DAD" w:rsidRDefault="00B059B9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059B9" w:rsidRPr="00477DAD" w14:paraId="7E204C21" w14:textId="77777777" w:rsidTr="00FB7D45">
        <w:tc>
          <w:tcPr>
            <w:tcW w:w="8930" w:type="dxa"/>
            <w:gridSpan w:val="4"/>
            <w:shd w:val="clear" w:color="auto" w:fill="auto"/>
          </w:tcPr>
          <w:p w14:paraId="151B5E9E" w14:textId="77777777" w:rsidR="00B059B9" w:rsidRPr="00477DAD" w:rsidRDefault="00B059B9" w:rsidP="00313164">
            <w:pPr>
              <w:ind w:left="885" w:right="742"/>
              <w:jc w:val="center"/>
              <w:rPr>
                <w:rFonts w:ascii="Times New Roman" w:hAnsi="Times New Roman"/>
              </w:rPr>
            </w:pPr>
          </w:p>
          <w:p w14:paraId="56098048" w14:textId="77777777" w:rsidR="00B059B9" w:rsidRPr="00477DAD" w:rsidRDefault="00E16F54" w:rsidP="00313164">
            <w:pPr>
              <w:ind w:left="885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noProof/>
                <w:sz w:val="18"/>
                <w:szCs w:val="24"/>
                <w:lang w:eastAsia="pt-BR"/>
              </w:rPr>
              <w:drawing>
                <wp:inline distT="0" distB="0" distL="0" distR="0" wp14:anchorId="40E182E4" wp14:editId="45C35AC9">
                  <wp:extent cx="2665095" cy="452120"/>
                  <wp:effectExtent l="0" t="0" r="0" b="0"/>
                  <wp:docPr id="51" name="Imagem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1"/>
                          <pic:cNvPicPr>
                            <a:picLocks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B1C6D" w14:textId="77777777" w:rsidR="00B059B9" w:rsidRPr="00477DAD" w:rsidRDefault="00B059B9" w:rsidP="00313164">
            <w:pPr>
              <w:ind w:left="885" w:right="742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04CE6C60" w14:textId="77777777" w:rsidR="00B059B9" w:rsidRPr="00477DAD" w:rsidRDefault="00B059B9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68" w:rsidRPr="00477DAD" w14:paraId="4A3A5670" w14:textId="77777777" w:rsidTr="008262E5">
        <w:tc>
          <w:tcPr>
            <w:tcW w:w="993" w:type="dxa"/>
            <w:shd w:val="clear" w:color="auto" w:fill="auto"/>
            <w:vAlign w:val="center"/>
          </w:tcPr>
          <w:p w14:paraId="3815831A" w14:textId="77777777" w:rsidR="00624B68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115A0B7" wp14:editId="15C375AF">
                  <wp:extent cx="153035" cy="153035"/>
                  <wp:effectExtent l="0" t="0" r="0" b="0"/>
                  <wp:docPr id="52" name="Imagem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2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C5352B0" w14:textId="77777777" w:rsidR="00624B68" w:rsidRPr="00477DAD" w:rsidRDefault="005F32AF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PORTARIA “P”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1052B6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) </w:t>
            </w:r>
            <w:r w:rsidR="00356D7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356D7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1, DE</w:t>
            </w:r>
            <w:r w:rsidR="002351D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2351D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................ DE </w:t>
            </w:r>
            <w:r w:rsidR="00E87B87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20</w:t>
            </w:r>
            <w:r w:rsidR="002351D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13980667" w14:textId="77777777" w:rsidR="00624B68" w:rsidRPr="00477DAD" w:rsidRDefault="00624B68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624B68" w:rsidRPr="00477DAD" w14:paraId="221ABDF6" w14:textId="77777777" w:rsidTr="008262E5">
        <w:tc>
          <w:tcPr>
            <w:tcW w:w="993" w:type="dxa"/>
            <w:shd w:val="clear" w:color="auto" w:fill="auto"/>
            <w:vAlign w:val="center"/>
          </w:tcPr>
          <w:p w14:paraId="3B12E94B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5F8CBD95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551E714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</w:tr>
      <w:tr w:rsidR="00624B68" w:rsidRPr="00477DAD" w14:paraId="3673295B" w14:textId="77777777" w:rsidTr="008262E5">
        <w:tc>
          <w:tcPr>
            <w:tcW w:w="993" w:type="dxa"/>
            <w:shd w:val="clear" w:color="auto" w:fill="auto"/>
            <w:vAlign w:val="center"/>
          </w:tcPr>
          <w:p w14:paraId="76F65C15" w14:textId="77777777" w:rsidR="00624B68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6866EF4" wp14:editId="6E5B38D7">
                  <wp:extent cx="153035" cy="153035"/>
                  <wp:effectExtent l="0" t="0" r="0" b="0"/>
                  <wp:docPr id="53" name="Imagem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3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64378A09" w14:textId="77777777" w:rsidR="00624B68" w:rsidRPr="00477DAD" w:rsidRDefault="005F32AF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 DIRETOR-PRESIDENTE </w:t>
            </w:r>
            <w:r w:rsidR="00A21364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no uso de suas atribuições legais, resolve:</w:t>
            </w:r>
          </w:p>
        </w:tc>
        <w:tc>
          <w:tcPr>
            <w:tcW w:w="850" w:type="dxa"/>
            <w:vMerge/>
            <w:shd w:val="clear" w:color="auto" w:fill="auto"/>
          </w:tcPr>
          <w:p w14:paraId="41B77793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624B68" w:rsidRPr="00477DAD" w14:paraId="635E88E3" w14:textId="77777777" w:rsidTr="008262E5">
        <w:tc>
          <w:tcPr>
            <w:tcW w:w="993" w:type="dxa"/>
            <w:shd w:val="clear" w:color="auto" w:fill="auto"/>
            <w:vAlign w:val="center"/>
          </w:tcPr>
          <w:p w14:paraId="7B06518F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3C73E26C" w14:textId="77777777" w:rsidR="00624B68" w:rsidRPr="00477DAD" w:rsidRDefault="00624B68" w:rsidP="00313164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4C20C4C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pacing w:val="20"/>
                <w:sz w:val="12"/>
                <w:szCs w:val="16"/>
              </w:rPr>
            </w:pPr>
          </w:p>
        </w:tc>
      </w:tr>
      <w:tr w:rsidR="00624B68" w:rsidRPr="00477DAD" w14:paraId="4752EE09" w14:textId="77777777" w:rsidTr="008262E5">
        <w:trPr>
          <w:cantSplit/>
          <w:trHeight w:val="1134"/>
        </w:trPr>
        <w:tc>
          <w:tcPr>
            <w:tcW w:w="993" w:type="dxa"/>
            <w:shd w:val="clear" w:color="auto" w:fill="auto"/>
            <w:vAlign w:val="center"/>
          </w:tcPr>
          <w:p w14:paraId="3CB65F08" w14:textId="77777777" w:rsidR="00624B68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3CA084C5" wp14:editId="75124C5C">
                  <wp:extent cx="153035" cy="153035"/>
                  <wp:effectExtent l="0" t="0" r="0" b="0"/>
                  <wp:docPr id="54" name="Imagem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4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B688555" w14:textId="77777777" w:rsidR="00624B68" w:rsidRPr="00477DAD" w:rsidRDefault="002A4292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DESIGNAR a servidora </w:t>
            </w:r>
            <w:r w:rsidR="00265277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matrícula </w:t>
            </w:r>
            <w:r w:rsidR="00F61582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4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</w:t>
            </w:r>
            <w:r w:rsidR="00265277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</w:t>
            </w:r>
            <w:r w:rsidR="00265277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Gerente da Gerência Administrativa e F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inanceira da </w:t>
            </w:r>
            <w:r w:rsidR="00E2725C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Fundação </w:t>
            </w:r>
            <w:r w:rsidR="004264D4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de Desporto e Lazer</w:t>
            </w:r>
            <w:r w:rsidR="00E2725C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de Mato Grosso do Sul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para, acumulando suas funções, responder pela </w:t>
            </w:r>
            <w:r w:rsidR="001063E2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Gerência ........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no período de </w:t>
            </w:r>
            <w:r w:rsidR="00931193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a </w:t>
            </w:r>
            <w:r w:rsidR="00931193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de julho de 20</w:t>
            </w:r>
            <w:r w:rsidR="00931193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durante </w:t>
            </w:r>
            <w:r w:rsidR="00E57B3A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o impedimento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da titular </w:t>
            </w:r>
            <w:r w:rsidR="001063E2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, matrícula </w:t>
            </w:r>
            <w:r w:rsidR="00F61582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4"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 xml:space="preserve"> </w:t>
            </w:r>
            <w:r w:rsidR="001063E2"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........</w:t>
            </w:r>
            <w:r w:rsidRPr="00477DAD">
              <w:rPr>
                <w:rFonts w:ascii="Times New Roman" w:eastAsia="Times New Roman" w:hAnsi="Times New Roman"/>
                <w:bCs/>
                <w:spacing w:val="-4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33CFD609" w14:textId="77777777" w:rsidR="00624B68" w:rsidRPr="00477DAD" w:rsidRDefault="00624B68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624B68" w:rsidRPr="00477DAD" w14:paraId="7BCAEC6D" w14:textId="77777777" w:rsidTr="008262E5">
        <w:tc>
          <w:tcPr>
            <w:tcW w:w="993" w:type="dxa"/>
            <w:shd w:val="clear" w:color="auto" w:fill="auto"/>
            <w:vAlign w:val="center"/>
          </w:tcPr>
          <w:p w14:paraId="5382B625" w14:textId="77777777" w:rsidR="00624B68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A085A9C" wp14:editId="0D88EFD0">
                  <wp:extent cx="153035" cy="153035"/>
                  <wp:effectExtent l="0" t="0" r="0" b="0"/>
                  <wp:docPr id="55" name="Imagem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5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8929257" w14:textId="77777777" w:rsidR="00624B68" w:rsidRPr="00477DAD" w:rsidRDefault="002A4292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CAMPO GRANDE, </w:t>
            </w:r>
            <w:r w:rsidR="002351DA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.... DE ..................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DE </w:t>
            </w:r>
            <w:r w:rsidR="00E87B87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20</w:t>
            </w:r>
            <w:r w:rsidR="002351DA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.....</w:t>
            </w:r>
            <w:r w:rsidR="00624B68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A04F8D6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4B68" w:rsidRPr="00477DAD" w14:paraId="7DAD144C" w14:textId="77777777" w:rsidTr="008262E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32DD04C3" w14:textId="77777777" w:rsidR="00624B68" w:rsidRPr="00477DAD" w:rsidRDefault="00E16F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5964A992" wp14:editId="05CA29EC">
                  <wp:extent cx="153035" cy="153035"/>
                  <wp:effectExtent l="0" t="0" r="0" b="0"/>
                  <wp:docPr id="56" name="Imagem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6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640C8DB8" w14:textId="77777777" w:rsidR="00624B68" w:rsidRPr="00477DAD" w:rsidRDefault="00624B68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50A5C6BA" w14:textId="77777777" w:rsidR="00624B68" w:rsidRPr="00477DAD" w:rsidRDefault="00624B68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02C5A338" w14:textId="77777777" w:rsidR="003103EB" w:rsidRPr="00477DAD" w:rsidRDefault="003103EB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7313400E" w14:textId="77777777" w:rsidR="003B1B9D" w:rsidRPr="00477DAD" w:rsidRDefault="003103EB" w:rsidP="00313164">
            <w:pPr>
              <w:ind w:firstLine="851"/>
              <w:jc w:val="center"/>
              <w:rPr>
                <w:rFonts w:ascii="Times New Roman" w:hAnsi="Times New Roman"/>
                <w:sz w:val="1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Diretor- Presidente da ................................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448D5971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4B68" w:rsidRPr="00477DAD" w14:paraId="6FB966E2" w14:textId="77777777" w:rsidTr="008262E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0960D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624B68" w:rsidRPr="00477DAD" w14:paraId="29FB24F8" w14:textId="77777777" w:rsidTr="008262E5"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ACD72D" w14:textId="69C75056" w:rsidR="00624B68" w:rsidRPr="00477DAD" w:rsidRDefault="00624B68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DD094B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Epígrafe</w:t>
            </w:r>
          </w:p>
          <w:p w14:paraId="1FC7A28E" w14:textId="0FA1F82B" w:rsidR="00624B68" w:rsidRPr="00477DAD" w:rsidRDefault="00624B68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DD094B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Preâmbulo</w:t>
            </w:r>
          </w:p>
          <w:p w14:paraId="48B3E6D2" w14:textId="5590EFFB" w:rsidR="00624B68" w:rsidRPr="00477DAD" w:rsidRDefault="00624B68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DD094B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 ou corpo do ato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AAD9D6" w14:textId="3C9D21FA" w:rsidR="00624B68" w:rsidRPr="00477DAD" w:rsidRDefault="00624B68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DD094B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EE2AC0" w:rsidRPr="00477DAD">
              <w:rPr>
                <w:rFonts w:ascii="Times New Roman" w:hAnsi="Times New Roman"/>
                <w:sz w:val="16"/>
                <w:szCs w:val="20"/>
              </w:rPr>
              <w:t>Local e data de expedição</w:t>
            </w:r>
          </w:p>
          <w:p w14:paraId="0D73AE87" w14:textId="3724C094" w:rsidR="00624B68" w:rsidRPr="00477DAD" w:rsidRDefault="00624B68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DD094B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Assinatura</w:t>
            </w:r>
          </w:p>
        </w:tc>
      </w:tr>
    </w:tbl>
    <w:p w14:paraId="22C61337" w14:textId="77777777" w:rsidR="00624B68" w:rsidRPr="00477DAD" w:rsidRDefault="00624B68" w:rsidP="00313164">
      <w:pPr>
        <w:ind w:firstLine="851"/>
        <w:jc w:val="both"/>
        <w:rPr>
          <w:rFonts w:ascii="Times New Roman" w:hAnsi="Times New Roman"/>
          <w:sz w:val="20"/>
          <w:szCs w:val="24"/>
        </w:rPr>
      </w:pPr>
    </w:p>
    <w:p w14:paraId="23DBE5A5" w14:textId="77777777" w:rsidR="00033DCB" w:rsidRPr="00477DAD" w:rsidRDefault="00033DCB" w:rsidP="00313164">
      <w:pPr>
        <w:ind w:firstLine="851"/>
        <w:jc w:val="both"/>
        <w:rPr>
          <w:rFonts w:ascii="Times New Roman" w:hAnsi="Times New Roman"/>
          <w:sz w:val="20"/>
          <w:szCs w:val="24"/>
        </w:rPr>
      </w:pPr>
    </w:p>
    <w:p w14:paraId="4605BB6A" w14:textId="77777777" w:rsidR="00033DCB" w:rsidRPr="00477DAD" w:rsidRDefault="00033DCB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8.</w:t>
      </w:r>
      <w:r w:rsidR="00DE1916" w:rsidRPr="00477DAD">
        <w:rPr>
          <w:rFonts w:ascii="Times New Roman" w:hAnsi="Times New Roman"/>
          <w:color w:val="0070C0"/>
          <w:sz w:val="24"/>
          <w:szCs w:val="24"/>
        </w:rPr>
        <w:t>5</w:t>
      </w:r>
      <w:r w:rsidR="00AC20F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DESPACHO DE PESSOAL</w:t>
      </w:r>
    </w:p>
    <w:p w14:paraId="64F3AE7E" w14:textId="77777777" w:rsidR="00263F81" w:rsidRPr="00477DAD" w:rsidRDefault="00263F81" w:rsidP="00313164">
      <w:pPr>
        <w:jc w:val="both"/>
        <w:rPr>
          <w:rFonts w:ascii="Times New Roman" w:hAnsi="Times New Roman"/>
          <w:color w:val="00B050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850"/>
      </w:tblGrid>
      <w:tr w:rsidR="00E82E4D" w:rsidRPr="00477DAD" w14:paraId="2A9B2A2A" w14:textId="77777777" w:rsidTr="00FB7D45">
        <w:tc>
          <w:tcPr>
            <w:tcW w:w="8930" w:type="dxa"/>
            <w:gridSpan w:val="3"/>
            <w:shd w:val="clear" w:color="auto" w:fill="auto"/>
          </w:tcPr>
          <w:p w14:paraId="737A0192" w14:textId="77777777" w:rsidR="00E82E4D" w:rsidRPr="00477DAD" w:rsidRDefault="00E82E4D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2E4D" w:rsidRPr="00477DAD" w14:paraId="247195D0" w14:textId="77777777" w:rsidTr="00FB7D45">
        <w:tc>
          <w:tcPr>
            <w:tcW w:w="8930" w:type="dxa"/>
            <w:gridSpan w:val="3"/>
            <w:shd w:val="clear" w:color="auto" w:fill="auto"/>
          </w:tcPr>
          <w:p w14:paraId="1DAD44EF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1B3A36BB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352565D" w14:textId="77777777" w:rsidR="00ED473C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37B6FB15" wp14:editId="1599BBB9">
                  <wp:extent cx="1460500" cy="457200"/>
                  <wp:effectExtent l="0" t="0" r="0" b="0"/>
                  <wp:docPr id="57" name="Imagem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7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C7EAA1" w14:textId="77777777" w:rsidR="002A5A80" w:rsidRPr="00477DAD" w:rsidRDefault="002A5A80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1880E8D9" w14:textId="77777777" w:rsidR="00E82E4D" w:rsidRPr="00477DAD" w:rsidRDefault="00E82E4D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B68" w:rsidRPr="00477DAD" w14:paraId="134F4B19" w14:textId="77777777" w:rsidTr="008262E5">
        <w:tc>
          <w:tcPr>
            <w:tcW w:w="993" w:type="dxa"/>
            <w:shd w:val="clear" w:color="auto" w:fill="auto"/>
            <w:vAlign w:val="center"/>
          </w:tcPr>
          <w:p w14:paraId="348D2341" w14:textId="77777777" w:rsidR="00624B68" w:rsidRPr="00477DAD" w:rsidRDefault="00624B68" w:rsidP="00313164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58E5486" w14:textId="77777777" w:rsidR="00624B68" w:rsidRPr="00477DAD" w:rsidRDefault="00E87B87" w:rsidP="003131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DESPACHO DO SECRETÁRIO DE ESTADO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604D5F56" w14:textId="77777777" w:rsidR="00624B68" w:rsidRPr="00477DAD" w:rsidRDefault="00624B68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624B68" w:rsidRPr="00477DAD" w14:paraId="1A4BBE16" w14:textId="77777777" w:rsidTr="001303A5">
        <w:trPr>
          <w:trHeight w:val="219"/>
        </w:trPr>
        <w:tc>
          <w:tcPr>
            <w:tcW w:w="993" w:type="dxa"/>
            <w:shd w:val="clear" w:color="auto" w:fill="auto"/>
            <w:vAlign w:val="center"/>
          </w:tcPr>
          <w:p w14:paraId="6400C44A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0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C772C4B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0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2EAF1D1" w14:textId="77777777" w:rsidR="00624B68" w:rsidRPr="00477DAD" w:rsidRDefault="00624B68" w:rsidP="00313164">
            <w:pPr>
              <w:jc w:val="center"/>
              <w:rPr>
                <w:rFonts w:ascii="Times New Roman" w:hAnsi="Times New Roman"/>
                <w:color w:val="262626"/>
                <w:sz w:val="10"/>
                <w:szCs w:val="26"/>
              </w:rPr>
            </w:pPr>
          </w:p>
        </w:tc>
      </w:tr>
      <w:tr w:rsidR="00624B68" w:rsidRPr="00477DAD" w14:paraId="4098BDEA" w14:textId="77777777" w:rsidTr="008262E5">
        <w:tc>
          <w:tcPr>
            <w:tcW w:w="993" w:type="dxa"/>
            <w:shd w:val="clear" w:color="auto" w:fill="auto"/>
            <w:vAlign w:val="center"/>
          </w:tcPr>
          <w:p w14:paraId="66C81FB1" w14:textId="77777777" w:rsidR="00624B68" w:rsidRPr="00477DAD" w:rsidRDefault="00624B68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674B101" w14:textId="77777777" w:rsidR="00624B68" w:rsidRPr="00477DAD" w:rsidRDefault="00E87B87" w:rsidP="003131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Averba-se o nome do servidor</w:t>
            </w:r>
          </w:p>
        </w:tc>
        <w:tc>
          <w:tcPr>
            <w:tcW w:w="850" w:type="dxa"/>
            <w:vMerge/>
            <w:shd w:val="clear" w:color="auto" w:fill="auto"/>
          </w:tcPr>
          <w:p w14:paraId="65B735D3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FE19E5" w:rsidRPr="00477DAD" w14:paraId="15771357" w14:textId="77777777" w:rsidTr="00446729">
        <w:tc>
          <w:tcPr>
            <w:tcW w:w="993" w:type="dxa"/>
            <w:shd w:val="clear" w:color="auto" w:fill="auto"/>
            <w:vAlign w:val="center"/>
          </w:tcPr>
          <w:p w14:paraId="3EBA80D1" w14:textId="77777777" w:rsidR="00FE19E5" w:rsidRPr="00477DAD" w:rsidRDefault="00FE19E5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13EC9E5B" w14:textId="77777777" w:rsidR="00FE19E5" w:rsidRPr="00477DAD" w:rsidRDefault="00FE19E5" w:rsidP="00313164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7783C705" w14:textId="77777777" w:rsidR="00FE19E5" w:rsidRPr="00477DAD" w:rsidRDefault="00FE19E5" w:rsidP="00313164">
            <w:pPr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</w:tc>
      </w:tr>
      <w:tr w:rsidR="00624B68" w:rsidRPr="00477DAD" w14:paraId="5E0E32F6" w14:textId="77777777" w:rsidTr="00195678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142DA223" w14:textId="77777777" w:rsidR="00624B68" w:rsidRPr="00477DAD" w:rsidRDefault="00624B68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tbl>
            <w:tblPr>
              <w:tblW w:w="69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68" w:type="dxa"/>
                <w:right w:w="68" w:type="dxa"/>
              </w:tblCellMar>
              <w:tblLook w:val="01E0" w:firstRow="1" w:lastRow="1" w:firstColumn="1" w:lastColumn="1" w:noHBand="0" w:noVBand="0"/>
            </w:tblPr>
            <w:tblGrid>
              <w:gridCol w:w="1163"/>
              <w:gridCol w:w="1843"/>
              <w:gridCol w:w="1701"/>
              <w:gridCol w:w="851"/>
              <w:gridCol w:w="1416"/>
            </w:tblGrid>
            <w:tr w:rsidR="00E87B87" w:rsidRPr="00477DAD" w14:paraId="361E667F" w14:textId="77777777" w:rsidTr="00513F32">
              <w:tc>
                <w:tcPr>
                  <w:tcW w:w="1163" w:type="dxa"/>
                  <w:vAlign w:val="center"/>
                </w:tcPr>
                <w:p w14:paraId="35B1CEAA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 xml:space="preserve">Matrícula </w:t>
                  </w:r>
                  <w:r w:rsidR="00F61582"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n</w:t>
                  </w:r>
                  <w:r w:rsidR="00F61582" w:rsidRPr="00477DAD">
                    <w:rPr>
                      <w:rFonts w:ascii="Times New Roman" w:hAnsi="Times New Roman"/>
                      <w:bCs/>
                      <w:strike/>
                      <w:sz w:val="19"/>
                      <w:szCs w:val="19"/>
                    </w:rPr>
                    <w:t>º</w:t>
                  </w:r>
                </w:p>
              </w:tc>
              <w:tc>
                <w:tcPr>
                  <w:tcW w:w="1843" w:type="dxa"/>
                  <w:vAlign w:val="center"/>
                </w:tcPr>
                <w:p w14:paraId="01522136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De:</w:t>
                  </w:r>
                </w:p>
              </w:tc>
              <w:tc>
                <w:tcPr>
                  <w:tcW w:w="1701" w:type="dxa"/>
                  <w:vAlign w:val="center"/>
                </w:tcPr>
                <w:p w14:paraId="46D0B2BD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Para:</w:t>
                  </w:r>
                </w:p>
              </w:tc>
              <w:tc>
                <w:tcPr>
                  <w:tcW w:w="851" w:type="dxa"/>
                  <w:vAlign w:val="center"/>
                </w:tcPr>
                <w:p w14:paraId="4F65D740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Lotação</w:t>
                  </w:r>
                </w:p>
              </w:tc>
              <w:tc>
                <w:tcPr>
                  <w:tcW w:w="1416" w:type="dxa"/>
                  <w:vAlign w:val="center"/>
                </w:tcPr>
                <w:p w14:paraId="10FF8859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 xml:space="preserve">Processo </w:t>
                  </w:r>
                  <w:r w:rsidR="00F61582"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n</w:t>
                  </w:r>
                  <w:r w:rsidR="00F61582" w:rsidRPr="00477DAD">
                    <w:rPr>
                      <w:rFonts w:ascii="Times New Roman" w:hAnsi="Times New Roman"/>
                      <w:bCs/>
                      <w:strike/>
                      <w:sz w:val="19"/>
                      <w:szCs w:val="19"/>
                    </w:rPr>
                    <w:t>º</w:t>
                  </w:r>
                </w:p>
              </w:tc>
            </w:tr>
            <w:tr w:rsidR="00E87B87" w:rsidRPr="00477DAD" w14:paraId="2C91FE24" w14:textId="77777777" w:rsidTr="00513F32">
              <w:tc>
                <w:tcPr>
                  <w:tcW w:w="1163" w:type="dxa"/>
                  <w:vAlign w:val="center"/>
                </w:tcPr>
                <w:p w14:paraId="474ED766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00000000</w:t>
                  </w:r>
                </w:p>
              </w:tc>
              <w:tc>
                <w:tcPr>
                  <w:tcW w:w="1843" w:type="dxa"/>
                  <w:vAlign w:val="center"/>
                </w:tcPr>
                <w:p w14:paraId="36AA45E9" w14:textId="77777777" w:rsidR="00E87B87" w:rsidRPr="00477DAD" w:rsidRDefault="00E87B87" w:rsidP="00313164">
                  <w:pPr>
                    <w:ind w:left="-28" w:right="-28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Fulano de Tal</w:t>
                  </w:r>
                </w:p>
              </w:tc>
              <w:tc>
                <w:tcPr>
                  <w:tcW w:w="1701" w:type="dxa"/>
                  <w:vAlign w:val="center"/>
                </w:tcPr>
                <w:p w14:paraId="3D48DE07" w14:textId="77777777" w:rsidR="00E87B87" w:rsidRPr="00477DAD" w:rsidRDefault="00513F32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Fulano de Tal</w:t>
                  </w:r>
                </w:p>
              </w:tc>
              <w:tc>
                <w:tcPr>
                  <w:tcW w:w="851" w:type="dxa"/>
                  <w:vAlign w:val="center"/>
                </w:tcPr>
                <w:p w14:paraId="2F7A78FA" w14:textId="77777777" w:rsidR="00E87B87" w:rsidRPr="00477DAD" w:rsidRDefault="00FE19E5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SED</w:t>
                  </w:r>
                </w:p>
              </w:tc>
              <w:tc>
                <w:tcPr>
                  <w:tcW w:w="1416" w:type="dxa"/>
                  <w:vAlign w:val="center"/>
                </w:tcPr>
                <w:p w14:paraId="087FDEC6" w14:textId="77777777" w:rsidR="00E87B87" w:rsidRPr="00477DAD" w:rsidRDefault="00E87B87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9"/>
                      <w:szCs w:val="19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9"/>
                      <w:szCs w:val="19"/>
                    </w:rPr>
                    <w:t>29/000000/2015</w:t>
                  </w:r>
                </w:p>
              </w:tc>
            </w:tr>
          </w:tbl>
          <w:p w14:paraId="77CF64FF" w14:textId="77777777" w:rsidR="00624B68" w:rsidRPr="00477DAD" w:rsidRDefault="00624B68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6A627422" w14:textId="77777777" w:rsidR="00624B68" w:rsidRPr="00477DAD" w:rsidRDefault="00624B68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195678" w:rsidRPr="00477DAD" w14:paraId="7CA53165" w14:textId="77777777" w:rsidTr="008262E5">
        <w:tc>
          <w:tcPr>
            <w:tcW w:w="993" w:type="dxa"/>
            <w:shd w:val="clear" w:color="auto" w:fill="auto"/>
            <w:vAlign w:val="center"/>
          </w:tcPr>
          <w:p w14:paraId="61C5F5CF" w14:textId="77777777" w:rsidR="00195678" w:rsidRPr="00477DAD" w:rsidRDefault="00195678" w:rsidP="00313164">
            <w:pPr>
              <w:jc w:val="center"/>
              <w:rPr>
                <w:rFonts w:ascii="Times New Roman" w:hAnsi="Times New Roman"/>
                <w:color w:val="262626"/>
                <w:sz w:val="12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273FC5D" w14:textId="77777777" w:rsidR="00195678" w:rsidRPr="00477DAD" w:rsidRDefault="00195678" w:rsidP="00313164">
            <w:pPr>
              <w:jc w:val="both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36A5406C" w14:textId="77777777" w:rsidR="00195678" w:rsidRPr="00477DAD" w:rsidRDefault="00195678" w:rsidP="00313164">
            <w:pPr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</w:tc>
      </w:tr>
      <w:tr w:rsidR="00624B68" w:rsidRPr="00477DAD" w14:paraId="0BCC5BC1" w14:textId="77777777" w:rsidTr="005D5A67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6864EF71" w14:textId="77777777" w:rsidR="00624B68" w:rsidRPr="00477DAD" w:rsidRDefault="00624B68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14:paraId="0342B6B8" w14:textId="77777777" w:rsidR="00624B68" w:rsidRPr="00477DAD" w:rsidRDefault="00195678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CAMPO GRANDE-MS, </w:t>
            </w:r>
            <w:r w:rsidR="00E87B87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E87B87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20</w:t>
            </w:r>
            <w:r w:rsidR="00E87B87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14:paraId="31685D34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4B68" w:rsidRPr="00477DAD" w14:paraId="4DE97EF1" w14:textId="77777777" w:rsidTr="005D5A67"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E8A6A6" w14:textId="77777777" w:rsidR="00624B68" w:rsidRPr="00477DAD" w:rsidRDefault="00624B68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4DF63D" w14:textId="77777777" w:rsidR="00624B68" w:rsidRPr="00477DAD" w:rsidRDefault="00624B68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  <w:p w14:paraId="22EC4406" w14:textId="77777777" w:rsidR="00624B68" w:rsidRPr="00477DAD" w:rsidRDefault="00624B68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t-BR"/>
              </w:rPr>
            </w:pPr>
          </w:p>
          <w:p w14:paraId="5CFA670E" w14:textId="77777777" w:rsidR="00A2136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0D506BDD" w14:textId="77777777" w:rsidR="003B1B9D" w:rsidRPr="00477DAD" w:rsidRDefault="00A21364" w:rsidP="00313164">
            <w:pPr>
              <w:ind w:firstLine="851"/>
              <w:jc w:val="center"/>
              <w:rPr>
                <w:rFonts w:ascii="Times New Roman" w:hAnsi="Times New Roman"/>
                <w:sz w:val="10"/>
                <w:szCs w:val="20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6146C6B7" w14:textId="77777777" w:rsidR="000C7BD3" w:rsidRPr="00477DAD" w:rsidRDefault="000C7BD3" w:rsidP="00313164">
            <w:pPr>
              <w:ind w:firstLine="851"/>
              <w:jc w:val="center"/>
              <w:rPr>
                <w:rFonts w:ascii="Times New Roman" w:hAnsi="Times New Roman"/>
                <w:sz w:val="1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42349E" w14:textId="77777777" w:rsidR="00624B68" w:rsidRPr="00477DAD" w:rsidRDefault="00624B68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B7D2D3" w14:textId="77777777" w:rsidR="00D42B54" w:rsidRPr="00477DAD" w:rsidRDefault="00624B68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</w:rPr>
        <w:br w:type="page"/>
      </w:r>
      <w:r w:rsidR="00D42B54" w:rsidRPr="00477DAD">
        <w:rPr>
          <w:rFonts w:ascii="Times New Roman" w:hAnsi="Times New Roman"/>
          <w:color w:val="0070C0"/>
          <w:sz w:val="24"/>
          <w:szCs w:val="24"/>
        </w:rPr>
        <w:lastRenderedPageBreak/>
        <w:t>8.</w:t>
      </w:r>
      <w:r w:rsidR="00DE1916" w:rsidRPr="00477DAD">
        <w:rPr>
          <w:rFonts w:ascii="Times New Roman" w:hAnsi="Times New Roman"/>
          <w:color w:val="0070C0"/>
          <w:sz w:val="24"/>
          <w:szCs w:val="24"/>
        </w:rPr>
        <w:t>6</w:t>
      </w:r>
      <w:r w:rsidR="00AC20F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D42B54" w:rsidRPr="00477DAD">
        <w:rPr>
          <w:rFonts w:ascii="Times New Roman" w:hAnsi="Times New Roman"/>
          <w:color w:val="0070C0"/>
          <w:sz w:val="24"/>
          <w:szCs w:val="24"/>
        </w:rPr>
        <w:t xml:space="preserve"> APOSTILA</w:t>
      </w:r>
      <w:r w:rsidR="00D5026F" w:rsidRPr="00477DAD">
        <w:rPr>
          <w:rFonts w:ascii="Times New Roman" w:hAnsi="Times New Roman"/>
          <w:color w:val="0070C0"/>
          <w:sz w:val="24"/>
          <w:szCs w:val="24"/>
        </w:rPr>
        <w:t>S</w:t>
      </w:r>
    </w:p>
    <w:p w14:paraId="541F9203" w14:textId="77777777" w:rsidR="00D42B54" w:rsidRPr="00477DAD" w:rsidRDefault="00D42B5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850"/>
      </w:tblGrid>
      <w:tr w:rsidR="00E82E4D" w:rsidRPr="00477DAD" w14:paraId="3367A88C" w14:textId="77777777" w:rsidTr="00FB7D45">
        <w:tc>
          <w:tcPr>
            <w:tcW w:w="8930" w:type="dxa"/>
            <w:gridSpan w:val="3"/>
            <w:shd w:val="clear" w:color="auto" w:fill="auto"/>
          </w:tcPr>
          <w:p w14:paraId="5A31611E" w14:textId="77777777" w:rsidR="00E82E4D" w:rsidRPr="00477DAD" w:rsidRDefault="00E82E4D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2E4D" w:rsidRPr="00477DAD" w14:paraId="6F239E78" w14:textId="77777777" w:rsidTr="00FB7D45">
        <w:tc>
          <w:tcPr>
            <w:tcW w:w="8930" w:type="dxa"/>
            <w:gridSpan w:val="3"/>
            <w:shd w:val="clear" w:color="auto" w:fill="auto"/>
          </w:tcPr>
          <w:p w14:paraId="2AB9C4DF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33C279D3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46C87330" w14:textId="77777777" w:rsidR="002A5A80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686C9E2A" wp14:editId="3478B3E2">
                  <wp:extent cx="1686560" cy="443865"/>
                  <wp:effectExtent l="0" t="0" r="0" b="0"/>
                  <wp:docPr id="58" name="Imagem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8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7C29F" w14:textId="77777777" w:rsidR="002A5A80" w:rsidRPr="00477DAD" w:rsidRDefault="002A5A80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45F1FA7E" w14:textId="77777777" w:rsidR="00E82E4D" w:rsidRPr="00477DAD" w:rsidRDefault="00E82E4D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B54" w:rsidRPr="00477DAD" w14:paraId="2618CACA" w14:textId="77777777" w:rsidTr="008262E5">
        <w:tc>
          <w:tcPr>
            <w:tcW w:w="993" w:type="dxa"/>
            <w:shd w:val="clear" w:color="auto" w:fill="auto"/>
            <w:vAlign w:val="center"/>
          </w:tcPr>
          <w:p w14:paraId="4483549C" w14:textId="77777777" w:rsidR="00D42B54" w:rsidRPr="00477DAD" w:rsidRDefault="00D42B54" w:rsidP="00313164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D51B79D" w14:textId="77777777" w:rsidR="00D42B54" w:rsidRPr="00477DAD" w:rsidRDefault="00D42B54" w:rsidP="003131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APOSTILA DO SECRETÁRIO DE ESTADO DE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42FE0529" w14:textId="77777777" w:rsidR="00D42B54" w:rsidRPr="00477DAD" w:rsidRDefault="00D42B54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763304D3" w14:textId="77777777" w:rsidTr="008262E5">
        <w:tc>
          <w:tcPr>
            <w:tcW w:w="993" w:type="dxa"/>
            <w:shd w:val="clear" w:color="auto" w:fill="auto"/>
            <w:vAlign w:val="center"/>
          </w:tcPr>
          <w:p w14:paraId="20287982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4BCA26B3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53B7CE4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</w:tr>
      <w:tr w:rsidR="00D42B54" w:rsidRPr="00477DAD" w14:paraId="0754CB01" w14:textId="77777777" w:rsidTr="008262E5">
        <w:tc>
          <w:tcPr>
            <w:tcW w:w="993" w:type="dxa"/>
            <w:shd w:val="clear" w:color="auto" w:fill="auto"/>
            <w:vAlign w:val="center"/>
          </w:tcPr>
          <w:p w14:paraId="1E4D163B" w14:textId="77777777" w:rsidR="00D42B54" w:rsidRPr="00477DAD" w:rsidRDefault="00D42B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E5A876A" w14:textId="77777777" w:rsidR="00D42B54" w:rsidRPr="00477DAD" w:rsidRDefault="00DE1916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Na Resolução “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P”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(</w:t>
            </w:r>
            <w:r w:rsidR="001052B6" w:rsidRPr="00477DA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sigla do órgão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</w:t>
            </w:r>
            <w:r w:rsidR="005E3558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5D109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de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junho de </w:t>
            </w:r>
            <w:r w:rsidR="005D109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20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 publicad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no Diário Oficial </w:t>
            </w:r>
            <w:r w:rsidR="00483870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Eletrônico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de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junho de</w:t>
            </w:r>
            <w:r w:rsidR="005D109F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20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que concedeu progressão funcional ao servidor </w:t>
            </w:r>
            <w:r w:rsidR="001F4C9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FULANA DE TAL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matrícula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1F4C9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00000000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, foi feita a seguinte apostila (Processo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/000</w:t>
            </w:r>
            <w:r w:rsidR="001F4C9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000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/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0000)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850" w:type="dxa"/>
            <w:vMerge/>
            <w:shd w:val="clear" w:color="auto" w:fill="auto"/>
          </w:tcPr>
          <w:p w14:paraId="4209A6E7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5155B3E9" w14:textId="77777777" w:rsidTr="008262E5">
        <w:tc>
          <w:tcPr>
            <w:tcW w:w="993" w:type="dxa"/>
            <w:shd w:val="clear" w:color="auto" w:fill="auto"/>
            <w:vAlign w:val="center"/>
          </w:tcPr>
          <w:p w14:paraId="5AFCAC18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A63008B" w14:textId="77777777" w:rsidR="00D42B54" w:rsidRPr="00477DAD" w:rsidRDefault="00D42B54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3189695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790FA947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5FE3CD0E" w14:textId="77777777" w:rsidR="00D42B54" w:rsidRPr="00477DAD" w:rsidRDefault="00D42B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413E8301" w14:textId="77777777" w:rsidR="00D42B54" w:rsidRPr="00477DAD" w:rsidRDefault="00D42B54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ONDE CONSTA: 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“...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com validade a contar de 00 de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pt-BR"/>
              </w:rPr>
              <w:t>fevereiro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0000</w:t>
            </w:r>
            <w:r w:rsidR="00BE749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...”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16348CF1" w14:textId="77777777" w:rsidR="00D42B54" w:rsidRPr="00477DAD" w:rsidRDefault="00D42B54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45B451F6" w14:textId="77777777" w:rsidTr="008262E5">
        <w:tc>
          <w:tcPr>
            <w:tcW w:w="993" w:type="dxa"/>
            <w:shd w:val="clear" w:color="auto" w:fill="auto"/>
            <w:vAlign w:val="center"/>
          </w:tcPr>
          <w:p w14:paraId="68DDFDAE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759E3D7" w14:textId="77777777" w:rsidR="00D42B54" w:rsidRPr="00477DAD" w:rsidRDefault="00D42B54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3E866A99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092E9BF0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31B9372A" w14:textId="77777777" w:rsidR="00D42B54" w:rsidRPr="00477DAD" w:rsidRDefault="00D42B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9861635" w14:textId="77777777" w:rsidR="00D42B54" w:rsidRPr="00477DAD" w:rsidRDefault="00D42B54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PASSE A CONSTAR: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“...com validade a contar de 00 de 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pt-BR"/>
              </w:rPr>
              <w:t>abril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0000...”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180EC1D4" w14:textId="77777777" w:rsidR="00D42B54" w:rsidRPr="00477DAD" w:rsidRDefault="00D42B54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42B54" w:rsidRPr="00477DAD" w14:paraId="564A664C" w14:textId="77777777" w:rsidTr="008262E5">
        <w:tc>
          <w:tcPr>
            <w:tcW w:w="993" w:type="dxa"/>
            <w:shd w:val="clear" w:color="auto" w:fill="auto"/>
            <w:vAlign w:val="center"/>
          </w:tcPr>
          <w:p w14:paraId="5C210952" w14:textId="77777777" w:rsidR="00D42B54" w:rsidRPr="00477DAD" w:rsidRDefault="00D42B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A6F8566" w14:textId="77777777" w:rsidR="00D42B54" w:rsidRPr="00477DAD" w:rsidRDefault="00D42B54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235D8880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D42B54" w:rsidRPr="00477DAD" w14:paraId="6C7F2B26" w14:textId="77777777" w:rsidTr="00DF0D17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7F435C9A" w14:textId="77777777" w:rsidR="00D42B54" w:rsidRPr="00477DAD" w:rsidRDefault="00D42B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14:paraId="56448ED5" w14:textId="77777777" w:rsidR="00D42B54" w:rsidRPr="00477DAD" w:rsidRDefault="00D42B54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03432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</w:t>
            </w:r>
            <w:r w:rsidR="00D3649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AGOSTO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20</w:t>
            </w:r>
            <w:r w:rsidR="0087118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14:paraId="1F286A35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2B54" w:rsidRPr="00477DAD" w14:paraId="27309E42" w14:textId="77777777" w:rsidTr="00DF0D17"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A73DF9" w14:textId="77777777" w:rsidR="00D42B54" w:rsidRPr="00477DAD" w:rsidRDefault="00D42B54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016C52" w14:textId="77777777" w:rsidR="00D42B54" w:rsidRPr="00477DAD" w:rsidRDefault="00D42B54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3DA57116" w14:textId="77777777" w:rsidR="00D42B54" w:rsidRPr="00477DAD" w:rsidRDefault="00D42B54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0EF03708" w14:textId="77777777" w:rsidR="00A2136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307BDFCF" w14:textId="77777777" w:rsidR="00DF0D17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1B45E0FE" w14:textId="77777777" w:rsidR="0059546C" w:rsidRPr="00477DAD" w:rsidRDefault="0059546C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D52D1D" w14:textId="77777777" w:rsidR="00D42B54" w:rsidRPr="00477DAD" w:rsidRDefault="00D42B54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F3412F6" w14:textId="77777777" w:rsidR="004C2DFA" w:rsidRPr="00477DAD" w:rsidRDefault="004C2DFA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850"/>
      </w:tblGrid>
      <w:tr w:rsidR="00E82E4D" w:rsidRPr="00477DAD" w14:paraId="2641E793" w14:textId="77777777" w:rsidTr="00FB7D45">
        <w:tc>
          <w:tcPr>
            <w:tcW w:w="8930" w:type="dxa"/>
            <w:gridSpan w:val="3"/>
            <w:shd w:val="clear" w:color="auto" w:fill="auto"/>
          </w:tcPr>
          <w:p w14:paraId="5BC817B2" w14:textId="77777777" w:rsidR="00E82E4D" w:rsidRPr="00477DAD" w:rsidRDefault="00E82E4D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2E4D" w:rsidRPr="00477DAD" w14:paraId="5510C15B" w14:textId="77777777" w:rsidTr="00FB7D45">
        <w:tc>
          <w:tcPr>
            <w:tcW w:w="8930" w:type="dxa"/>
            <w:gridSpan w:val="3"/>
            <w:shd w:val="clear" w:color="auto" w:fill="auto"/>
          </w:tcPr>
          <w:p w14:paraId="495DB90F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2B91594E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021BCB8C" w14:textId="77777777" w:rsidR="002A5A80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5A59D0C5" wp14:editId="34EE4924">
                  <wp:extent cx="1686560" cy="443865"/>
                  <wp:effectExtent l="0" t="0" r="0" b="0"/>
                  <wp:docPr id="59" name="Imagem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9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5C74E6" w14:textId="77777777" w:rsidR="002A5A80" w:rsidRPr="00477DAD" w:rsidRDefault="002A5A80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18FDA0DB" w14:textId="77777777" w:rsidR="00E82E4D" w:rsidRPr="00477DAD" w:rsidRDefault="00E82E4D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26F" w:rsidRPr="00477DAD" w14:paraId="0C728B66" w14:textId="77777777" w:rsidTr="008262E5">
        <w:tc>
          <w:tcPr>
            <w:tcW w:w="993" w:type="dxa"/>
            <w:shd w:val="clear" w:color="auto" w:fill="auto"/>
            <w:vAlign w:val="center"/>
          </w:tcPr>
          <w:p w14:paraId="7ED6AB0D" w14:textId="77777777" w:rsidR="00D5026F" w:rsidRPr="00477DAD" w:rsidRDefault="00D5026F" w:rsidP="00313164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C6D209D" w14:textId="77777777" w:rsidR="00D5026F" w:rsidRPr="00477DAD" w:rsidRDefault="00D5026F" w:rsidP="003131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APOSTILA DO SECRETÁRIO DE ESTADO DE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5188E97F" w14:textId="77777777" w:rsidR="00D5026F" w:rsidRPr="00477DAD" w:rsidRDefault="00D5026F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5026F" w:rsidRPr="00477DAD" w14:paraId="3174B992" w14:textId="77777777" w:rsidTr="008262E5">
        <w:tc>
          <w:tcPr>
            <w:tcW w:w="993" w:type="dxa"/>
            <w:shd w:val="clear" w:color="auto" w:fill="auto"/>
            <w:vAlign w:val="center"/>
          </w:tcPr>
          <w:p w14:paraId="215A8EDD" w14:textId="77777777" w:rsidR="00D5026F" w:rsidRPr="00477DAD" w:rsidRDefault="00D5026F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A2780B7" w14:textId="77777777" w:rsidR="00D5026F" w:rsidRPr="00477DAD" w:rsidRDefault="00D5026F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881AA72" w14:textId="77777777" w:rsidR="00D5026F" w:rsidRPr="00477DAD" w:rsidRDefault="00D5026F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</w:tr>
      <w:tr w:rsidR="00D5026F" w:rsidRPr="00477DAD" w14:paraId="34478DB9" w14:textId="77777777" w:rsidTr="008262E5">
        <w:tc>
          <w:tcPr>
            <w:tcW w:w="993" w:type="dxa"/>
            <w:shd w:val="clear" w:color="auto" w:fill="auto"/>
            <w:vAlign w:val="center"/>
          </w:tcPr>
          <w:p w14:paraId="65FFEDEE" w14:textId="77777777" w:rsidR="00D5026F" w:rsidRPr="00477DAD" w:rsidRDefault="00D5026F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6579FC6" w14:textId="77777777" w:rsidR="00D5026F" w:rsidRPr="00477DAD" w:rsidRDefault="004B215B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Na Resolução “P” </w:t>
            </w:r>
            <w:r w:rsidR="001052B6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(</w:t>
            </w:r>
            <w:r w:rsidR="001052B6" w:rsidRPr="00477DAD">
              <w:rPr>
                <w:rFonts w:ascii="Times New Roman" w:eastAsia="Times New Roman" w:hAnsi="Times New Roman"/>
                <w:bCs/>
                <w:i/>
                <w:spacing w:val="-3"/>
                <w:sz w:val="20"/>
                <w:szCs w:val="20"/>
                <w:lang w:eastAsia="pt-BR"/>
              </w:rPr>
              <w:t>sigla do órgão</w:t>
            </w:r>
            <w:r w:rsidR="001052B6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)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DF0D17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000</w:t>
            </w:r>
            <w:r w:rsidR="00D5026F" w:rsidRPr="00477DAD">
              <w:rPr>
                <w:rFonts w:ascii="Times New Roman" w:eastAsia="Times New Roman" w:hAnsi="Times New Roman"/>
                <w:bCs/>
                <w:iCs/>
                <w:spacing w:val="-3"/>
                <w:sz w:val="20"/>
                <w:szCs w:val="20"/>
                <w:lang w:eastAsia="pt-BR"/>
              </w:rPr>
              <w:t xml:space="preserve">, 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de </w:t>
            </w:r>
            <w:r w:rsidR="00C6326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00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fevereiro de 20</w:t>
            </w:r>
            <w:r w:rsidR="0084731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publicad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a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no Diário Oficial</w:t>
            </w:r>
            <w:r w:rsidR="00483870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Eletrônico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F61582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pacing w:val="-3"/>
                <w:sz w:val="20"/>
                <w:szCs w:val="20"/>
                <w:lang w:eastAsia="pt-BR"/>
              </w:rPr>
              <w:t>º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DF0D17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00000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, de</w:t>
            </w:r>
            <w:r w:rsidR="0084731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00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de março de 20</w:t>
            </w:r>
            <w:r w:rsidR="0084731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......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</w:t>
            </w:r>
            <w:r w:rsidR="00C6326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de conc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e</w:t>
            </w:r>
            <w:r w:rsidR="00C63265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ssão de</w:t>
            </w:r>
            <w:r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</w:t>
            </w:r>
            <w:r w:rsidR="0084731A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licença para tratamento de saúde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, na parte referente aos </w:t>
            </w:r>
            <w:r w:rsidR="00DF0D17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>servidores</w:t>
            </w:r>
            <w:r w:rsidR="00D5026F" w:rsidRPr="00477DAD"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  <w:t xml:space="preserve"> abaixo relacionados, foi feita a seguinte apostila:</w:t>
            </w:r>
          </w:p>
        </w:tc>
        <w:tc>
          <w:tcPr>
            <w:tcW w:w="850" w:type="dxa"/>
            <w:vMerge/>
            <w:shd w:val="clear" w:color="auto" w:fill="auto"/>
          </w:tcPr>
          <w:p w14:paraId="0A994061" w14:textId="77777777" w:rsidR="00D5026F" w:rsidRPr="00477DAD" w:rsidRDefault="00D5026F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5026F" w:rsidRPr="00477DAD" w14:paraId="0CDDB9DE" w14:textId="77777777" w:rsidTr="008262E5">
        <w:tc>
          <w:tcPr>
            <w:tcW w:w="993" w:type="dxa"/>
            <w:shd w:val="clear" w:color="auto" w:fill="auto"/>
            <w:vAlign w:val="center"/>
          </w:tcPr>
          <w:p w14:paraId="3814CCCC" w14:textId="77777777" w:rsidR="00D5026F" w:rsidRPr="00477DAD" w:rsidRDefault="00D5026F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110178BE" w14:textId="77777777" w:rsidR="00D5026F" w:rsidRPr="00477DAD" w:rsidRDefault="00D5026F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081C135" w14:textId="77777777" w:rsidR="00D5026F" w:rsidRPr="00477DAD" w:rsidRDefault="00D5026F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D5026F" w:rsidRPr="00477DAD" w14:paraId="132FAF7C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31302230" w14:textId="77777777" w:rsidR="00D5026F" w:rsidRPr="00477DAD" w:rsidRDefault="00D5026F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tbl>
            <w:tblPr>
              <w:tblW w:w="6831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5"/>
              <w:gridCol w:w="1417"/>
              <w:gridCol w:w="2268"/>
              <w:gridCol w:w="2151"/>
            </w:tblGrid>
            <w:tr w:rsidR="005D109F" w:rsidRPr="00477DAD" w14:paraId="42F9A65E" w14:textId="77777777" w:rsidTr="005D109F">
              <w:trPr>
                <w:tblHeader/>
              </w:trPr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9C54AF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 xml:space="preserve">Matrícula </w:t>
                  </w:r>
                  <w:r w:rsidR="00F61582" w:rsidRPr="00477DAD">
                    <w:rPr>
                      <w:rFonts w:ascii="Times New Roman" w:hAnsi="Times New Roman"/>
                      <w:sz w:val="18"/>
                      <w:szCs w:val="18"/>
                    </w:rPr>
                    <w:t>n</w:t>
                  </w:r>
                  <w:r w:rsidR="00F61582" w:rsidRPr="00477DAD">
                    <w:rPr>
                      <w:rFonts w:ascii="Times New Roman" w:hAnsi="Times New Roman"/>
                      <w:strike/>
                      <w:sz w:val="18"/>
                      <w:szCs w:val="18"/>
                    </w:rPr>
                    <w:t>º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69731C" w14:textId="77777777" w:rsidR="005D109F" w:rsidRPr="00477DAD" w:rsidRDefault="005D109F" w:rsidP="00313164">
                  <w:pPr>
                    <w:suppressAutoHyphens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Nome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1DDD6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Onde Consta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8491C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Passe a constar</w:t>
                  </w:r>
                </w:p>
              </w:tc>
            </w:tr>
            <w:tr w:rsidR="005D109F" w:rsidRPr="00477DAD" w14:paraId="11C7E51F" w14:textId="77777777" w:rsidTr="005D109F">
              <w:tc>
                <w:tcPr>
                  <w:tcW w:w="995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702CE6" w14:textId="77777777" w:rsidR="005D109F" w:rsidRPr="00477DAD" w:rsidRDefault="005D109F" w:rsidP="00313164">
                  <w:pPr>
                    <w:suppressAutoHyphens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778212" w14:textId="77777777" w:rsidR="005D109F" w:rsidRPr="00477DAD" w:rsidRDefault="005D109F" w:rsidP="00313164">
                  <w:pPr>
                    <w:suppressAutoHyphens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Fulano de Tal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5B272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Período: “1</w:t>
                  </w:r>
                  <w:r w:rsidRPr="00477DAD">
                    <w:rPr>
                      <w:rFonts w:ascii="Times New Roman" w:hAnsi="Times New Roman"/>
                      <w:strike/>
                      <w:sz w:val="18"/>
                      <w:szCs w:val="18"/>
                    </w:rPr>
                    <w:t>º</w:t>
                  </w: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/2 a 15/2/20.....”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5BAB51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Período: “1</w:t>
                  </w:r>
                  <w:r w:rsidRPr="00477DAD">
                    <w:rPr>
                      <w:rFonts w:ascii="Times New Roman" w:hAnsi="Times New Roman"/>
                      <w:strike/>
                      <w:sz w:val="18"/>
                      <w:szCs w:val="18"/>
                    </w:rPr>
                    <w:t>º</w:t>
                  </w: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/2 a 15/3/20.....”</w:t>
                  </w:r>
                </w:p>
              </w:tc>
            </w:tr>
            <w:tr w:rsidR="005D109F" w:rsidRPr="00477DAD" w14:paraId="111BE312" w14:textId="77777777" w:rsidTr="005D109F">
              <w:tc>
                <w:tcPr>
                  <w:tcW w:w="9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AD8D90" w14:textId="77777777" w:rsidR="005D109F" w:rsidRPr="00477DAD" w:rsidRDefault="005D109F" w:rsidP="00313164">
                  <w:pPr>
                    <w:suppressAutoHyphens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C99BD" w14:textId="77777777" w:rsidR="005D109F" w:rsidRPr="00477DAD" w:rsidRDefault="005D109F" w:rsidP="00313164">
                  <w:pPr>
                    <w:suppressAutoHyphens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Fulana de Tal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2CBFE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Período: “1</w:t>
                  </w:r>
                  <w:r w:rsidRPr="00477DAD">
                    <w:rPr>
                      <w:rFonts w:ascii="Times New Roman" w:hAnsi="Times New Roman"/>
                      <w:strike/>
                      <w:sz w:val="18"/>
                      <w:szCs w:val="18"/>
                    </w:rPr>
                    <w:t>º</w:t>
                  </w: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/2 a 15/2/20.....”</w:t>
                  </w:r>
                </w:p>
              </w:tc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988B10" w14:textId="77777777" w:rsidR="005D109F" w:rsidRPr="00477DAD" w:rsidRDefault="005D109F" w:rsidP="00313164">
                  <w:pPr>
                    <w:suppressAutoHyphens/>
                    <w:ind w:left="-57" w:right="-5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Período: “1</w:t>
                  </w:r>
                  <w:r w:rsidRPr="00477DAD">
                    <w:rPr>
                      <w:rFonts w:ascii="Times New Roman" w:hAnsi="Times New Roman"/>
                      <w:strike/>
                      <w:sz w:val="18"/>
                      <w:szCs w:val="18"/>
                    </w:rPr>
                    <w:t>º</w:t>
                  </w: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/2 a 10/2/20.....”</w:t>
                  </w:r>
                </w:p>
              </w:tc>
            </w:tr>
          </w:tbl>
          <w:p w14:paraId="75E2DF7C" w14:textId="77777777" w:rsidR="00D5026F" w:rsidRPr="00477DAD" w:rsidRDefault="00D5026F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1BA48FDC" w14:textId="77777777" w:rsidR="00D5026F" w:rsidRPr="00477DAD" w:rsidRDefault="00D5026F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D5026F" w:rsidRPr="00477DAD" w14:paraId="69EF7A1A" w14:textId="77777777" w:rsidTr="008262E5">
        <w:tc>
          <w:tcPr>
            <w:tcW w:w="993" w:type="dxa"/>
            <w:shd w:val="clear" w:color="auto" w:fill="auto"/>
            <w:vAlign w:val="center"/>
          </w:tcPr>
          <w:p w14:paraId="276BE33E" w14:textId="77777777" w:rsidR="00D5026F" w:rsidRPr="00477DAD" w:rsidRDefault="00D5026F" w:rsidP="00313164">
            <w:pPr>
              <w:jc w:val="center"/>
              <w:rPr>
                <w:rFonts w:ascii="Times New Roman" w:hAnsi="Times New Roman"/>
                <w:color w:val="262626"/>
                <w:sz w:val="14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0F98807" w14:textId="77777777" w:rsidR="00D5026F" w:rsidRPr="00477DAD" w:rsidRDefault="00D5026F" w:rsidP="00313164">
            <w:pPr>
              <w:jc w:val="both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2FE471D3" w14:textId="77777777" w:rsidR="00D5026F" w:rsidRPr="00477DAD" w:rsidRDefault="00D5026F" w:rsidP="00313164">
            <w:pPr>
              <w:jc w:val="both"/>
              <w:rPr>
                <w:rFonts w:ascii="Times New Roman" w:hAnsi="Times New Roman"/>
                <w:spacing w:val="20"/>
                <w:sz w:val="14"/>
                <w:szCs w:val="16"/>
              </w:rPr>
            </w:pPr>
          </w:p>
        </w:tc>
      </w:tr>
      <w:tr w:rsidR="00D5026F" w:rsidRPr="00477DAD" w14:paraId="4AD61C7A" w14:textId="77777777" w:rsidTr="00DF0D17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232C181B" w14:textId="77777777" w:rsidR="00D5026F" w:rsidRPr="00477DAD" w:rsidRDefault="00D5026F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14:paraId="6DA5836C" w14:textId="77777777" w:rsidR="00D5026F" w:rsidRPr="00477DAD" w:rsidRDefault="00D5026F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84731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20</w:t>
            </w:r>
            <w:r w:rsidR="0084731A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.......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14:paraId="01AFA83F" w14:textId="77777777" w:rsidR="00D5026F" w:rsidRPr="00477DAD" w:rsidRDefault="00D5026F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26F" w:rsidRPr="00477DAD" w14:paraId="50744531" w14:textId="77777777" w:rsidTr="00DF0D17"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0F58E1" w14:textId="77777777" w:rsidR="00D5026F" w:rsidRPr="00477DAD" w:rsidRDefault="00D5026F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D17113" w14:textId="77777777" w:rsidR="00D5026F" w:rsidRPr="00477DAD" w:rsidRDefault="00D5026F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53EBCEBA" w14:textId="77777777" w:rsidR="00D5026F" w:rsidRPr="00477DAD" w:rsidRDefault="00D5026F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t-BR"/>
              </w:rPr>
            </w:pPr>
          </w:p>
          <w:p w14:paraId="186693D5" w14:textId="77777777" w:rsidR="00A2136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32421930" w14:textId="77777777" w:rsidR="00DF0D17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2CCD12DE" w14:textId="77777777" w:rsidR="0059546C" w:rsidRPr="00477DAD" w:rsidRDefault="0059546C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598C9D" w14:textId="77777777" w:rsidR="00D5026F" w:rsidRPr="00477DAD" w:rsidRDefault="00D5026F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8F40B2" w14:textId="77777777" w:rsidR="00D5026F" w:rsidRPr="00477DAD" w:rsidRDefault="00D5026F" w:rsidP="00313164">
      <w:pPr>
        <w:ind w:firstLine="851"/>
        <w:jc w:val="both"/>
        <w:rPr>
          <w:rFonts w:ascii="Times New Roman" w:hAnsi="Times New Roman"/>
          <w:sz w:val="2"/>
          <w:szCs w:val="2"/>
        </w:rPr>
      </w:pPr>
    </w:p>
    <w:p w14:paraId="6DB1A29C" w14:textId="77777777" w:rsidR="00BE7492" w:rsidRPr="00477DAD" w:rsidRDefault="00D5026F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  <w:r w:rsidR="00BE7492" w:rsidRPr="00477DAD">
        <w:rPr>
          <w:rFonts w:ascii="Times New Roman" w:hAnsi="Times New Roman"/>
          <w:color w:val="0070C0"/>
          <w:sz w:val="24"/>
          <w:szCs w:val="24"/>
        </w:rPr>
        <w:lastRenderedPageBreak/>
        <w:t>8.</w:t>
      </w:r>
      <w:r w:rsidR="00D91E75" w:rsidRPr="00477DAD">
        <w:rPr>
          <w:rFonts w:ascii="Times New Roman" w:hAnsi="Times New Roman"/>
          <w:color w:val="0070C0"/>
          <w:sz w:val="24"/>
          <w:szCs w:val="24"/>
        </w:rPr>
        <w:t>7</w:t>
      </w:r>
      <w:r w:rsidR="00AC20F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="00BE7492" w:rsidRPr="00477DAD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1E2EF5" w:rsidRPr="00477DAD">
        <w:rPr>
          <w:rFonts w:ascii="Times New Roman" w:hAnsi="Times New Roman"/>
          <w:color w:val="0070C0"/>
          <w:sz w:val="24"/>
          <w:szCs w:val="24"/>
        </w:rPr>
        <w:t>EDITAL</w:t>
      </w:r>
    </w:p>
    <w:p w14:paraId="52B8327B" w14:textId="77777777" w:rsidR="00BE7492" w:rsidRPr="00477DAD" w:rsidRDefault="00BE7492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850"/>
      </w:tblGrid>
      <w:tr w:rsidR="00E82E4D" w:rsidRPr="00477DAD" w14:paraId="5A46B2DD" w14:textId="77777777" w:rsidTr="00FB7D45">
        <w:tc>
          <w:tcPr>
            <w:tcW w:w="8930" w:type="dxa"/>
            <w:gridSpan w:val="3"/>
            <w:shd w:val="clear" w:color="auto" w:fill="auto"/>
          </w:tcPr>
          <w:p w14:paraId="7F75839A" w14:textId="77777777" w:rsidR="00E82E4D" w:rsidRPr="00477DAD" w:rsidRDefault="00E82E4D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2E4D" w:rsidRPr="00477DAD" w14:paraId="1FDFEEF1" w14:textId="77777777" w:rsidTr="00FB7D45">
        <w:tc>
          <w:tcPr>
            <w:tcW w:w="8930" w:type="dxa"/>
            <w:gridSpan w:val="3"/>
            <w:shd w:val="clear" w:color="auto" w:fill="auto"/>
          </w:tcPr>
          <w:p w14:paraId="6548B527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315A9673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7B4A8839" w14:textId="77777777" w:rsidR="009B45BB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 wp14:anchorId="3580B9FE" wp14:editId="7DC61D8B">
                  <wp:extent cx="1729105" cy="459740"/>
                  <wp:effectExtent l="0" t="0" r="0" b="0"/>
                  <wp:docPr id="60" name="Imagem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0"/>
                          <pic:cNvPicPr>
                            <a:picLocks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45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8F9BA" w14:textId="77777777" w:rsidR="002A5A80" w:rsidRPr="00477DAD" w:rsidRDefault="002A5A80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71713A8C" w14:textId="77777777" w:rsidR="00E82E4D" w:rsidRPr="00477DAD" w:rsidRDefault="00E82E4D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2" w:rsidRPr="00477DAD" w14:paraId="103A86A1" w14:textId="77777777" w:rsidTr="008262E5">
        <w:tc>
          <w:tcPr>
            <w:tcW w:w="993" w:type="dxa"/>
            <w:shd w:val="clear" w:color="auto" w:fill="auto"/>
            <w:vAlign w:val="center"/>
          </w:tcPr>
          <w:p w14:paraId="6CDE648C" w14:textId="77777777" w:rsidR="00BE7492" w:rsidRPr="00477DAD" w:rsidRDefault="00BE7492" w:rsidP="00313164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AC43643" w14:textId="77777777" w:rsidR="00BE7492" w:rsidRPr="00477DAD" w:rsidRDefault="00AF2478" w:rsidP="003131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EDITAL </w:t>
            </w:r>
            <w:r w:rsidR="001D3091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EF1C6A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D373F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/</w:t>
            </w:r>
            <w:r w:rsidR="00B933F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0000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4462754B" w14:textId="77777777" w:rsidR="00BE7492" w:rsidRPr="00477DAD" w:rsidRDefault="00BE7492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BE7492" w:rsidRPr="00477DAD" w14:paraId="08B74DB0" w14:textId="77777777" w:rsidTr="008262E5">
        <w:tc>
          <w:tcPr>
            <w:tcW w:w="993" w:type="dxa"/>
            <w:shd w:val="clear" w:color="auto" w:fill="auto"/>
            <w:vAlign w:val="center"/>
          </w:tcPr>
          <w:p w14:paraId="304B93CC" w14:textId="77777777" w:rsidR="00BE7492" w:rsidRPr="00477DAD" w:rsidRDefault="00BE7492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5E71D39F" w14:textId="77777777" w:rsidR="00BE7492" w:rsidRPr="00477DAD" w:rsidRDefault="00BE7492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FD064C9" w14:textId="77777777" w:rsidR="00BE7492" w:rsidRPr="00477DAD" w:rsidRDefault="00BE7492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</w:tr>
      <w:tr w:rsidR="00BE7492" w:rsidRPr="00477DAD" w14:paraId="704FD35D" w14:textId="77777777" w:rsidTr="008262E5">
        <w:tc>
          <w:tcPr>
            <w:tcW w:w="993" w:type="dxa"/>
            <w:shd w:val="clear" w:color="auto" w:fill="auto"/>
            <w:vAlign w:val="center"/>
          </w:tcPr>
          <w:p w14:paraId="7B2C042B" w14:textId="77777777" w:rsidR="00BE7492" w:rsidRPr="00477DAD" w:rsidRDefault="00BE7492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62A8DE67" w14:textId="77777777" w:rsidR="00BE7492" w:rsidRPr="00477DAD" w:rsidRDefault="00AF2478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O SECRETÁRIO DE ESTADO DE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E O PRESIDENTE DA </w:t>
            </w:r>
            <w:r w:rsidR="001052B6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....................................................................................................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val="pt-PT" w:eastAsia="pt-BR"/>
              </w:rPr>
              <w:t xml:space="preserve">,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no uso de suas atribuições legais, tornam público</w:t>
            </w:r>
            <w:r w:rsidR="0044387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para conhecimento dos interessados, o quantitativo de vagas</w:t>
            </w:r>
            <w:r w:rsidR="00B575D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para os cargos da </w:t>
            </w:r>
            <w:r w:rsidR="0071615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c</w:t>
            </w:r>
            <w:r w:rsidR="00716159" w:rsidRPr="00477DA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pt-BR"/>
              </w:rPr>
              <w:t>arreira Gestão de Atividades Mercantis</w:t>
            </w:r>
            <w:r w:rsidR="00B575D3" w:rsidRPr="00477DAD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pt-BR"/>
              </w:rPr>
              <w:t xml:space="preserve">, integrante do Grupo Ocupacional de Gestão Institucional do Plano de Cargos, Empregos e Carreiras do Poder Executivo, que compõe o </w:t>
            </w:r>
            <w:r w:rsidR="00B575D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Quadro de Pessoal da </w:t>
            </w:r>
            <w:r w:rsidR="0044387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Junta Comercial do Estado de Mato Grosso do Sul, </w:t>
            </w:r>
            <w:r w:rsidR="00B575D3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conforme abaixo especificado,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para fim da concessão do benefício de promoção funcional, exercício 2015, com fulcro no Decreto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11.711, de 28 de outubro de 2004, combinado com o Decreto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13.099, de 18 de janeiro de 2011 (Processo </w:t>
            </w:r>
            <w:r w:rsidR="00F61582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FC32D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/</w:t>
            </w:r>
            <w:r w:rsidR="00D373F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000000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/</w:t>
            </w:r>
            <w:r w:rsidR="00FC32D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0000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850" w:type="dxa"/>
            <w:vMerge/>
            <w:shd w:val="clear" w:color="auto" w:fill="auto"/>
          </w:tcPr>
          <w:p w14:paraId="03690E22" w14:textId="77777777" w:rsidR="00BE7492" w:rsidRPr="00477DAD" w:rsidRDefault="00BE7492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BE7492" w:rsidRPr="00477DAD" w14:paraId="68EC0473" w14:textId="77777777" w:rsidTr="008262E5">
        <w:tc>
          <w:tcPr>
            <w:tcW w:w="993" w:type="dxa"/>
            <w:shd w:val="clear" w:color="auto" w:fill="auto"/>
            <w:vAlign w:val="center"/>
          </w:tcPr>
          <w:p w14:paraId="416C8CA6" w14:textId="77777777" w:rsidR="00BE7492" w:rsidRPr="00477DAD" w:rsidRDefault="00BE7492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C5C8B80" w14:textId="77777777" w:rsidR="00BE7492" w:rsidRPr="00477DAD" w:rsidRDefault="00BE7492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560AD7B" w14:textId="77777777" w:rsidR="00BE7492" w:rsidRPr="00477DAD" w:rsidRDefault="00BE7492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BE7492" w:rsidRPr="00477DAD" w14:paraId="3AADFF26" w14:textId="77777777" w:rsidTr="008262E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41739588" w14:textId="77777777" w:rsidR="00BE7492" w:rsidRPr="00477DAD" w:rsidRDefault="00BE7492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A3C4F83" w14:textId="77777777" w:rsidR="00AF2478" w:rsidRPr="00477DAD" w:rsidRDefault="00AF2478" w:rsidP="00313164">
            <w:pPr>
              <w:ind w:left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 xml:space="preserve">Cargo/Função: </w:t>
            </w:r>
            <w:r w:rsidR="001052B6" w:rsidRPr="00477DAD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</w:t>
            </w:r>
          </w:p>
          <w:tbl>
            <w:tblPr>
              <w:tblW w:w="6873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1"/>
              <w:gridCol w:w="1169"/>
              <w:gridCol w:w="1170"/>
              <w:gridCol w:w="1169"/>
              <w:gridCol w:w="1170"/>
              <w:gridCol w:w="1344"/>
            </w:tblGrid>
            <w:tr w:rsidR="00AF2478" w:rsidRPr="00477DAD" w14:paraId="1DBBA469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46C3048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Classe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42922BED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Percentual</w:t>
                  </w:r>
                </w:p>
              </w:tc>
              <w:tc>
                <w:tcPr>
                  <w:tcW w:w="1170" w:type="dxa"/>
                  <w:vAlign w:val="center"/>
                </w:tcPr>
                <w:p w14:paraId="7CABFE5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Previstas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6D49F26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Ocupadas</w:t>
                  </w:r>
                </w:p>
              </w:tc>
              <w:tc>
                <w:tcPr>
                  <w:tcW w:w="1170" w:type="dxa"/>
                  <w:vAlign w:val="center"/>
                </w:tcPr>
                <w:p w14:paraId="48E5314F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Disponíveis</w:t>
                  </w:r>
                </w:p>
              </w:tc>
              <w:tc>
                <w:tcPr>
                  <w:tcW w:w="1344" w:type="dxa"/>
                  <w:vAlign w:val="center"/>
                </w:tcPr>
                <w:p w14:paraId="1BA18017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Servidores Aptos à Promoção</w:t>
                  </w:r>
                </w:p>
              </w:tc>
            </w:tr>
            <w:tr w:rsidR="00AF2478" w:rsidRPr="00477DAD" w14:paraId="196A6770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429F1082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6B49263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35%</w:t>
                  </w:r>
                </w:p>
              </w:tc>
              <w:tc>
                <w:tcPr>
                  <w:tcW w:w="1170" w:type="dxa"/>
                  <w:vAlign w:val="center"/>
                </w:tcPr>
                <w:p w14:paraId="704AECE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056F68A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1E0ECFE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394B50E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4E07EE38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220EE0C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2FD2B2E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31%</w:t>
                  </w:r>
                </w:p>
              </w:tc>
              <w:tc>
                <w:tcPr>
                  <w:tcW w:w="1170" w:type="dxa"/>
                  <w:vAlign w:val="center"/>
                </w:tcPr>
                <w:p w14:paraId="4126E62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0C57EE3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24596BA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158297D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69BFC6F3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214AAF64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4937490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1170" w:type="dxa"/>
                  <w:vAlign w:val="center"/>
                </w:tcPr>
                <w:p w14:paraId="68F93FC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3D106B8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39FA7A74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59388E81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34D5F73C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7D403B2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242B4AED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1170" w:type="dxa"/>
                  <w:vAlign w:val="center"/>
                </w:tcPr>
                <w:p w14:paraId="2BE6194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35646E9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68F380BA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609E52A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70C8F953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0F7A8A7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6B1EF6F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7%</w:t>
                  </w:r>
                </w:p>
              </w:tc>
              <w:tc>
                <w:tcPr>
                  <w:tcW w:w="1170" w:type="dxa"/>
                  <w:vAlign w:val="center"/>
                </w:tcPr>
                <w:p w14:paraId="1DF5EFC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7EFC4AA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2FC9E78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6FC4ED1A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010F9865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6911E12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6DF7AD0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5%</w:t>
                  </w:r>
                </w:p>
              </w:tc>
              <w:tc>
                <w:tcPr>
                  <w:tcW w:w="1170" w:type="dxa"/>
                  <w:vAlign w:val="center"/>
                </w:tcPr>
                <w:p w14:paraId="51B68651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624BACE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0C355E8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767852D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2478" w:rsidRPr="00477DAD" w14:paraId="106EDD36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4E55FF5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543132E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77DAD">
                    <w:rPr>
                      <w:rFonts w:ascii="Times New Roman" w:hAnsi="Times New Roman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1170" w:type="dxa"/>
                  <w:vAlign w:val="center"/>
                </w:tcPr>
                <w:p w14:paraId="7E7A90BF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3F0FDE81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5ED7E31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1B2FB63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8292A0D" w14:textId="77777777" w:rsidR="00AF2478" w:rsidRPr="00477DAD" w:rsidRDefault="00AF2478" w:rsidP="00313164">
            <w:pPr>
              <w:ind w:firstLine="85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E3EE880" w14:textId="77777777" w:rsidR="00AF2478" w:rsidRPr="00477DAD" w:rsidRDefault="00AF2478" w:rsidP="00313164">
            <w:pPr>
              <w:ind w:left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Cs/>
                <w:sz w:val="20"/>
                <w:szCs w:val="20"/>
              </w:rPr>
              <w:t xml:space="preserve">Cargo/Função: </w:t>
            </w:r>
            <w:r w:rsidR="001052B6" w:rsidRPr="00477DAD">
              <w:rPr>
                <w:rFonts w:ascii="Times New Roman" w:hAnsi="Times New Roman"/>
                <w:bCs/>
                <w:sz w:val="20"/>
                <w:szCs w:val="20"/>
              </w:rPr>
              <w:t>............................................................</w:t>
            </w:r>
          </w:p>
          <w:tbl>
            <w:tblPr>
              <w:tblW w:w="6873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1"/>
              <w:gridCol w:w="1169"/>
              <w:gridCol w:w="1170"/>
              <w:gridCol w:w="1169"/>
              <w:gridCol w:w="1170"/>
              <w:gridCol w:w="1344"/>
            </w:tblGrid>
            <w:tr w:rsidR="007A51BD" w:rsidRPr="00477DAD" w14:paraId="7F7FAA47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3E6A3DAF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Classe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0CCD2B7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Percentual</w:t>
                  </w:r>
                </w:p>
              </w:tc>
              <w:tc>
                <w:tcPr>
                  <w:tcW w:w="1170" w:type="dxa"/>
                  <w:vAlign w:val="center"/>
                </w:tcPr>
                <w:p w14:paraId="3609DD6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Previstas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337FC2D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Ocupadas</w:t>
                  </w:r>
                </w:p>
              </w:tc>
              <w:tc>
                <w:tcPr>
                  <w:tcW w:w="1170" w:type="dxa"/>
                  <w:vAlign w:val="center"/>
                </w:tcPr>
                <w:p w14:paraId="47616BD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Vagas Disponíveis</w:t>
                  </w:r>
                </w:p>
              </w:tc>
              <w:tc>
                <w:tcPr>
                  <w:tcW w:w="1344" w:type="dxa"/>
                  <w:vAlign w:val="center"/>
                </w:tcPr>
                <w:p w14:paraId="7F7325D7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bCs/>
                      <w:sz w:val="17"/>
                      <w:szCs w:val="17"/>
                    </w:rPr>
                  </w:pPr>
                  <w:r w:rsidRPr="00477DAD">
                    <w:rPr>
                      <w:rFonts w:ascii="Times New Roman" w:hAnsi="Times New Roman"/>
                      <w:bCs/>
                      <w:sz w:val="17"/>
                      <w:szCs w:val="17"/>
                    </w:rPr>
                    <w:t>Servidores Aptos à Promoção</w:t>
                  </w:r>
                </w:p>
              </w:tc>
            </w:tr>
            <w:tr w:rsidR="007A51BD" w:rsidRPr="00477DAD" w14:paraId="09A0E6B0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5FB46BB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27942F8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31%</w:t>
                  </w:r>
                </w:p>
              </w:tc>
              <w:tc>
                <w:tcPr>
                  <w:tcW w:w="1170" w:type="dxa"/>
                  <w:vAlign w:val="center"/>
                </w:tcPr>
                <w:p w14:paraId="7AF134A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127DAAE2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7A116D33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09973A3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3AD6E5C6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7CBEA2D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3879CEB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28%</w:t>
                  </w:r>
                </w:p>
              </w:tc>
              <w:tc>
                <w:tcPr>
                  <w:tcW w:w="1170" w:type="dxa"/>
                  <w:vAlign w:val="center"/>
                </w:tcPr>
                <w:p w14:paraId="33FC671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750C0664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695E2223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5B5083A3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77B199D5" w14:textId="77777777" w:rsidTr="008C0F75"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6139A36F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  <w:hideMark/>
                </w:tcPr>
                <w:p w14:paraId="7B3FD69A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15%</w:t>
                  </w:r>
                </w:p>
              </w:tc>
              <w:tc>
                <w:tcPr>
                  <w:tcW w:w="1170" w:type="dxa"/>
                  <w:vAlign w:val="center"/>
                </w:tcPr>
                <w:p w14:paraId="5B18C6C2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608DE13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3E059B33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781FD169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099FCFE7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736787C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65D09975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10%</w:t>
                  </w:r>
                </w:p>
              </w:tc>
              <w:tc>
                <w:tcPr>
                  <w:tcW w:w="1170" w:type="dxa"/>
                  <w:vAlign w:val="center"/>
                </w:tcPr>
                <w:p w14:paraId="0E9C1851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155D83BD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3F93B8D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2127A98A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0633C890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52F7904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7E67F3C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8%</w:t>
                  </w:r>
                </w:p>
              </w:tc>
              <w:tc>
                <w:tcPr>
                  <w:tcW w:w="1170" w:type="dxa"/>
                  <w:vAlign w:val="center"/>
                </w:tcPr>
                <w:p w14:paraId="7500D5CA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3C1689D0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47B1CBE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0AE82082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7BF44A79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0BA1EBAC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G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5DDAD12B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6%</w:t>
                  </w:r>
                </w:p>
              </w:tc>
              <w:tc>
                <w:tcPr>
                  <w:tcW w:w="1170" w:type="dxa"/>
                  <w:vAlign w:val="center"/>
                </w:tcPr>
                <w:p w14:paraId="2E97347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79C57F64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28B51352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45B2EB2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A51BD" w:rsidRPr="00477DAD" w14:paraId="43D8F563" w14:textId="77777777" w:rsidTr="007A51BD"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65DA0834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7879A3A8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77DAD">
                    <w:rPr>
                      <w:rFonts w:ascii="Times New Roman" w:hAnsi="Times New Roman"/>
                      <w:sz w:val="18"/>
                      <w:szCs w:val="18"/>
                    </w:rPr>
                    <w:t>2%</w:t>
                  </w:r>
                </w:p>
              </w:tc>
              <w:tc>
                <w:tcPr>
                  <w:tcW w:w="1170" w:type="dxa"/>
                  <w:vAlign w:val="center"/>
                </w:tcPr>
                <w:p w14:paraId="6D884C07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  <w:noWrap/>
                  <w:vAlign w:val="center"/>
                </w:tcPr>
                <w:p w14:paraId="20D9AD3E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59D7F15F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 w14:paraId="4C53BF26" w14:textId="77777777" w:rsidR="00AF2478" w:rsidRPr="00477DAD" w:rsidRDefault="00AF2478" w:rsidP="00313164">
                  <w:pPr>
                    <w:ind w:left="-28" w:right="-2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754AB5F9" w14:textId="77777777" w:rsidR="00BE7492" w:rsidRPr="00477DAD" w:rsidRDefault="00BE7492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4E33F795" w14:textId="77777777" w:rsidR="00BE7492" w:rsidRPr="00477DAD" w:rsidRDefault="00BE7492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BE7492" w:rsidRPr="00477DAD" w14:paraId="06044E65" w14:textId="77777777" w:rsidTr="008262E5">
        <w:tc>
          <w:tcPr>
            <w:tcW w:w="993" w:type="dxa"/>
            <w:shd w:val="clear" w:color="auto" w:fill="auto"/>
            <w:vAlign w:val="center"/>
          </w:tcPr>
          <w:p w14:paraId="40221D7C" w14:textId="77777777" w:rsidR="00BE7492" w:rsidRPr="00477DAD" w:rsidRDefault="00BE7492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7D1FF3A" w14:textId="77777777" w:rsidR="00BE7492" w:rsidRPr="00477DAD" w:rsidRDefault="00BE7492" w:rsidP="00313164">
            <w:pPr>
              <w:jc w:val="both"/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4E394476" w14:textId="77777777" w:rsidR="00BE7492" w:rsidRPr="00477DAD" w:rsidRDefault="00BE7492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BE7492" w:rsidRPr="00477DAD" w14:paraId="43A01C6C" w14:textId="77777777" w:rsidTr="004B35F7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6E401EE7" w14:textId="77777777" w:rsidR="00BE7492" w:rsidRPr="00477DAD" w:rsidRDefault="00BE7492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nil"/>
            </w:tcBorders>
            <w:shd w:val="clear" w:color="auto" w:fill="auto"/>
          </w:tcPr>
          <w:p w14:paraId="2CEE762F" w14:textId="77777777" w:rsidR="00BE7492" w:rsidRPr="00477DAD" w:rsidRDefault="00BE7492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GRANDE-MS,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</w:t>
            </w:r>
            <w:r w:rsidR="00524AB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DE </w:t>
            </w:r>
            <w:r w:rsidR="008C0F75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..........</w:t>
            </w:r>
            <w:r w:rsidR="002B2AB9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 DE </w:t>
            </w:r>
            <w:r w:rsidR="00524ABD"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........ </w:t>
            </w: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14:paraId="5338C310" w14:textId="77777777" w:rsidR="00BE7492" w:rsidRPr="00477DAD" w:rsidRDefault="00BE7492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492" w:rsidRPr="00477DAD" w14:paraId="17FDBAAE" w14:textId="77777777" w:rsidTr="004B35F7"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6F2C61" w14:textId="77777777" w:rsidR="00BE7492" w:rsidRPr="00477DAD" w:rsidRDefault="00BE7492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067A93" w14:textId="77777777" w:rsidR="00BE7492" w:rsidRPr="00477DAD" w:rsidRDefault="00BE7492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  <w:p w14:paraId="3799447A" w14:textId="77777777" w:rsidR="00BE7492" w:rsidRPr="00477DAD" w:rsidRDefault="00BE7492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  <w:p w14:paraId="0DE4C587" w14:textId="77777777" w:rsidR="00A2136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1C7A9147" w14:textId="77777777" w:rsidR="007A51BD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25242457" w14:textId="77777777" w:rsidR="001303E4" w:rsidRPr="00477DAD" w:rsidRDefault="001303E4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</w:p>
          <w:p w14:paraId="7692E562" w14:textId="77777777" w:rsidR="00A2136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9B539B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7C76E140" w14:textId="77777777" w:rsidR="001303E4" w:rsidRPr="00477DAD" w:rsidRDefault="00A21364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Presidente da ................................</w:t>
            </w:r>
          </w:p>
          <w:p w14:paraId="77AC4FCE" w14:textId="77777777" w:rsidR="0059546C" w:rsidRPr="00477DAD" w:rsidRDefault="0059546C" w:rsidP="00313164">
            <w:pPr>
              <w:ind w:firstLine="851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7E7FE8" w14:textId="77777777" w:rsidR="00BE7492" w:rsidRPr="00477DAD" w:rsidRDefault="00BE7492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EF5F0D" w14:textId="77777777" w:rsidR="00624B68" w:rsidRPr="00477DAD" w:rsidRDefault="00624B68" w:rsidP="00313164">
      <w:pPr>
        <w:ind w:firstLine="851"/>
        <w:jc w:val="both"/>
        <w:rPr>
          <w:rFonts w:ascii="Times New Roman" w:hAnsi="Times New Roman"/>
        </w:rPr>
      </w:pPr>
    </w:p>
    <w:p w14:paraId="291E7E9E" w14:textId="77777777" w:rsidR="00685DE6" w:rsidRPr="00477DAD" w:rsidRDefault="00A73716" w:rsidP="00313164">
      <w:pPr>
        <w:jc w:val="both"/>
        <w:rPr>
          <w:rFonts w:ascii="Times New Roman" w:hAnsi="Times New Roman"/>
          <w:color w:val="00B050"/>
          <w:sz w:val="24"/>
          <w:szCs w:val="24"/>
        </w:rPr>
      </w:pPr>
      <w:r w:rsidRPr="00477DAD">
        <w:rPr>
          <w:rFonts w:ascii="Times New Roman" w:hAnsi="Times New Roman"/>
        </w:rPr>
        <w:br w:type="page"/>
      </w:r>
    </w:p>
    <w:tbl>
      <w:tblPr>
        <w:tblW w:w="0" w:type="auto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308CF825" w14:textId="77777777" w:rsidTr="00791A65">
        <w:tc>
          <w:tcPr>
            <w:tcW w:w="9103" w:type="dxa"/>
            <w:shd w:val="clear" w:color="auto" w:fill="auto"/>
          </w:tcPr>
          <w:p w14:paraId="11EC47D9" w14:textId="77777777" w:rsidR="00685DE6" w:rsidRPr="00477DAD" w:rsidRDefault="00685DE6" w:rsidP="00313164">
            <w:pPr>
              <w:ind w:left="-66"/>
              <w:jc w:val="both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9</w:t>
            </w:r>
            <w:r w:rsidR="00AC20F4"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>.</w:t>
            </w: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t xml:space="preserve"> MODELO DE CORRESPONDÊNCIA OFICIAL</w:t>
            </w:r>
          </w:p>
        </w:tc>
      </w:tr>
    </w:tbl>
    <w:p w14:paraId="63F2D731" w14:textId="77777777" w:rsidR="00685DE6" w:rsidRPr="00477DAD" w:rsidRDefault="00685DE6" w:rsidP="00313164">
      <w:pPr>
        <w:jc w:val="both"/>
        <w:rPr>
          <w:rFonts w:ascii="Times New Roman" w:hAnsi="Times New Roman"/>
          <w:szCs w:val="24"/>
        </w:rPr>
      </w:pPr>
    </w:p>
    <w:p w14:paraId="763655EE" w14:textId="77777777" w:rsidR="00685DE6" w:rsidRPr="00477DAD" w:rsidRDefault="00685DE6" w:rsidP="00313164">
      <w:pPr>
        <w:jc w:val="both"/>
        <w:rPr>
          <w:rFonts w:ascii="Times New Roman" w:hAnsi="Times New Roman"/>
          <w:color w:val="0070C0"/>
          <w:sz w:val="24"/>
          <w:szCs w:val="24"/>
        </w:rPr>
      </w:pPr>
      <w:r w:rsidRPr="00477DAD">
        <w:rPr>
          <w:rFonts w:ascii="Times New Roman" w:hAnsi="Times New Roman"/>
          <w:color w:val="0070C0"/>
          <w:sz w:val="24"/>
          <w:szCs w:val="24"/>
        </w:rPr>
        <w:t>9.1</w:t>
      </w:r>
      <w:r w:rsidR="00AC20F4" w:rsidRPr="00477DAD">
        <w:rPr>
          <w:rFonts w:ascii="Times New Roman" w:hAnsi="Times New Roman"/>
          <w:color w:val="0070C0"/>
          <w:sz w:val="24"/>
          <w:szCs w:val="24"/>
        </w:rPr>
        <w:t>.</w:t>
      </w:r>
      <w:r w:rsidRPr="00477DAD">
        <w:rPr>
          <w:rFonts w:ascii="Times New Roman" w:hAnsi="Times New Roman"/>
          <w:color w:val="0070C0"/>
          <w:sz w:val="24"/>
          <w:szCs w:val="24"/>
        </w:rPr>
        <w:t xml:space="preserve"> OFÍCIO</w:t>
      </w:r>
    </w:p>
    <w:p w14:paraId="1D8B7137" w14:textId="77777777" w:rsidR="00685DE6" w:rsidRPr="00477DAD" w:rsidRDefault="00685DE6" w:rsidP="00313164">
      <w:pPr>
        <w:ind w:firstLine="851"/>
        <w:jc w:val="both"/>
        <w:rPr>
          <w:rFonts w:ascii="Times New Roman" w:hAnsi="Times New Roman"/>
          <w:sz w:val="18"/>
          <w:szCs w:val="24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3260"/>
        <w:gridCol w:w="850"/>
      </w:tblGrid>
      <w:tr w:rsidR="00A73716" w:rsidRPr="00477DAD" w14:paraId="053FB3F3" w14:textId="77777777" w:rsidTr="003D0EA5">
        <w:tc>
          <w:tcPr>
            <w:tcW w:w="8930" w:type="dxa"/>
            <w:gridSpan w:val="4"/>
            <w:shd w:val="clear" w:color="auto" w:fill="auto"/>
          </w:tcPr>
          <w:p w14:paraId="09831816" w14:textId="77777777" w:rsidR="00A73716" w:rsidRPr="00477DAD" w:rsidRDefault="00E16F54" w:rsidP="0031316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7CB87" wp14:editId="34E7C439">
                      <wp:simplePos x="0" y="0"/>
                      <wp:positionH relativeFrom="column">
                        <wp:posOffset>3778885</wp:posOffset>
                      </wp:positionH>
                      <wp:positionV relativeFrom="paragraph">
                        <wp:posOffset>113030</wp:posOffset>
                      </wp:positionV>
                      <wp:extent cx="267335" cy="123190"/>
                      <wp:effectExtent l="0" t="0" r="0" b="0"/>
                      <wp:wrapNone/>
                      <wp:docPr id="79" name="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A2FA8D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1,5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7CB87" id=" 47" o:spid="_x0000_s1033" type="#_x0000_t202" style="position:absolute;left:0;text-align:left;margin-left:297.55pt;margin-top:8.9pt;width:21.05pt;height:9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" stroked="f">
                      <v:path arrowok="t"/>
                      <v:textbox inset="0,0,0,0">
                        <w:txbxContent>
                          <w:p w14:paraId="00A2FA8D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1,5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5F91CE" wp14:editId="7F69502B">
                      <wp:simplePos x="0" y="0"/>
                      <wp:positionH relativeFrom="margin">
                        <wp:posOffset>3753485</wp:posOffset>
                      </wp:positionH>
                      <wp:positionV relativeFrom="page">
                        <wp:posOffset>6350</wp:posOffset>
                      </wp:positionV>
                      <wp:extent cx="635" cy="309880"/>
                      <wp:effectExtent l="57150" t="38100" r="37465" b="33020"/>
                      <wp:wrapNone/>
                      <wp:docPr id="78" name="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309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BB62895" id=" 48" o:spid="_x0000_s1026" type="#_x0000_t32" style="position:absolute;margin-left:295.55pt;margin-top:.5pt;width:.05pt;height:24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" strokecolor="#0070c0">
                      <v:stroke dashstyle="dash" startarrow="block" startarrowlength="short" endarrow="block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3574A4" wp14:editId="4BC86429">
                      <wp:simplePos x="0" y="0"/>
                      <wp:positionH relativeFrom="margin">
                        <wp:posOffset>667385</wp:posOffset>
                      </wp:positionH>
                      <wp:positionV relativeFrom="page">
                        <wp:posOffset>13335</wp:posOffset>
                      </wp:positionV>
                      <wp:extent cx="635" cy="1123315"/>
                      <wp:effectExtent l="57150" t="38100" r="37465" b="38735"/>
                      <wp:wrapNone/>
                      <wp:docPr id="77" name="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35" cy="1123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C19FE4E" id=" 46" o:spid="_x0000_s1026" type="#_x0000_t32" style="position:absolute;margin-left:52.55pt;margin-top:1.05pt;width:.05pt;height:88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" strokecolor="#0070c0">
                      <v:stroke dashstyle="dash" startarrow="block" startarrowlength="short" endarrow="block" endarrowlength="short"/>
                      <o:lock v:ext="edit" shapetype="f"/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A73716" w:rsidRPr="00477DAD" w14:paraId="3AEF7578" w14:textId="77777777" w:rsidTr="003D0EA5">
        <w:tc>
          <w:tcPr>
            <w:tcW w:w="8930" w:type="dxa"/>
            <w:gridSpan w:val="4"/>
            <w:shd w:val="clear" w:color="auto" w:fill="auto"/>
          </w:tcPr>
          <w:p w14:paraId="77E72E57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7AE9C13A" w14:textId="77777777" w:rsidR="002A5A80" w:rsidRPr="00477DAD" w:rsidRDefault="002A5A80" w:rsidP="00313164">
            <w:pPr>
              <w:ind w:left="885" w:right="742"/>
              <w:jc w:val="center"/>
              <w:rPr>
                <w:rFonts w:ascii="Times New Roman" w:hAnsi="Times New Roman"/>
                <w:sz w:val="14"/>
              </w:rPr>
            </w:pPr>
          </w:p>
          <w:p w14:paraId="74A6D769" w14:textId="77777777" w:rsidR="002A5A80" w:rsidRPr="00477DAD" w:rsidRDefault="00E16F54" w:rsidP="00313164">
            <w:pPr>
              <w:ind w:left="885" w:right="743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B755A7" wp14:editId="515DE2E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140335</wp:posOffset>
                      </wp:positionV>
                      <wp:extent cx="267335" cy="123190"/>
                      <wp:effectExtent l="0" t="0" r="0" b="0"/>
                      <wp:wrapNone/>
                      <wp:docPr id="76" name="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52541F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5,5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755A7" id=" 45" o:spid="_x0000_s1034" type="#_x0000_t202" style="position:absolute;left:0;text-align:left;margin-left:54.85pt;margin-top:11.05pt;width:21.05pt;height:9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" stroked="f">
                      <v:path arrowok="t"/>
                      <v:textbox inset="0,0,0,0">
                        <w:txbxContent>
                          <w:p w14:paraId="5452541F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5,5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b/>
                <w:noProof/>
                <w:sz w:val="28"/>
                <w:szCs w:val="24"/>
                <w:lang w:eastAsia="pt-BR"/>
              </w:rPr>
              <w:drawing>
                <wp:inline distT="0" distB="0" distL="0" distR="0" wp14:anchorId="19D77039" wp14:editId="08AF11E5">
                  <wp:extent cx="1686560" cy="443865"/>
                  <wp:effectExtent l="0" t="0" r="0" b="0"/>
                  <wp:docPr id="61" name="Imagem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1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2D566" w14:textId="77777777" w:rsidR="002A5A80" w:rsidRPr="00477DAD" w:rsidRDefault="002A5A80" w:rsidP="00313164">
            <w:pPr>
              <w:ind w:left="1026"/>
              <w:rPr>
                <w:rFonts w:ascii="Times New Roman" w:hAnsi="Times New Roman"/>
                <w:sz w:val="14"/>
                <w:szCs w:val="24"/>
              </w:rPr>
            </w:pPr>
          </w:p>
          <w:p w14:paraId="64E18670" w14:textId="77777777" w:rsidR="00A73716" w:rsidRPr="00477DAD" w:rsidRDefault="00E16F54" w:rsidP="00313164">
            <w:pPr>
              <w:ind w:left="1026"/>
              <w:rPr>
                <w:rFonts w:ascii="Times New Roman" w:hAnsi="Times New Roman"/>
                <w:sz w:val="24"/>
                <w:szCs w:val="24"/>
              </w:rPr>
            </w:pP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494D94" wp14:editId="7431CE66">
                      <wp:simplePos x="0" y="0"/>
                      <wp:positionH relativeFrom="column">
                        <wp:posOffset>5172710</wp:posOffset>
                      </wp:positionH>
                      <wp:positionV relativeFrom="paragraph">
                        <wp:posOffset>33020</wp:posOffset>
                      </wp:positionV>
                      <wp:extent cx="267335" cy="123190"/>
                      <wp:effectExtent l="0" t="0" r="0" b="0"/>
                      <wp:wrapNone/>
                      <wp:docPr id="75" name="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A11F0E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1,5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94D94" id=" 49" o:spid="_x0000_s1035" type="#_x0000_t202" style="position:absolute;left:0;text-align:left;margin-left:407.3pt;margin-top:2.6pt;width:21.05pt;height:9.7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" stroked="f">
                      <v:path arrowok="t"/>
                      <v:textbox inset="0,0,0,0">
                        <w:txbxContent>
                          <w:p w14:paraId="34A11F0E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1,5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C822A2" wp14:editId="59E55E5E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146050</wp:posOffset>
                      </wp:positionV>
                      <wp:extent cx="505460" cy="1270"/>
                      <wp:effectExtent l="38100" t="57150" r="8890" b="55880"/>
                      <wp:wrapNone/>
                      <wp:docPr id="74" name="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546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065B036" id=" 50" o:spid="_x0000_s1026" type="#_x0000_t32" style="position:absolute;margin-left:398.65pt;margin-top:11.5pt;width:39.8pt;height: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</w:p>
        </w:tc>
      </w:tr>
      <w:tr w:rsidR="00A73716" w:rsidRPr="00477DAD" w14:paraId="473A1ED4" w14:textId="77777777" w:rsidTr="003D0EA5">
        <w:tc>
          <w:tcPr>
            <w:tcW w:w="993" w:type="dxa"/>
            <w:shd w:val="clear" w:color="auto" w:fill="auto"/>
            <w:vAlign w:val="center"/>
          </w:tcPr>
          <w:p w14:paraId="0F7A3CF6" w14:textId="77777777" w:rsidR="00A73716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F621ADB" wp14:editId="01AD342E">
                  <wp:extent cx="153035" cy="153035"/>
                  <wp:effectExtent l="0" t="0" r="0" b="0"/>
                  <wp:docPr id="62" name="Imagem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2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F815DF7" w14:textId="77777777" w:rsidR="00A73716" w:rsidRPr="00477DAD" w:rsidRDefault="002123F3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Ofício </w:t>
            </w:r>
            <w:r w:rsidR="00F61582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</w:t>
            </w:r>
            <w:r w:rsidR="00F61582" w:rsidRPr="00477DAD"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  <w:t>º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2B5844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.....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/</w:t>
            </w:r>
            <w:r w:rsidR="002B5844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</w:t>
            </w: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/</w:t>
            </w:r>
            <w:r w:rsidR="00F548A5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</w:t>
            </w:r>
            <w:r w:rsidR="00F548A5" w:rsidRPr="00477DAD">
              <w:rPr>
                <w:rFonts w:ascii="Times New Roman" w:eastAsia="Times New Roman" w:hAnsi="Times New Roman"/>
                <w:i/>
                <w:sz w:val="20"/>
                <w:szCs w:val="20"/>
                <w:lang w:eastAsia="pt-BR"/>
              </w:rPr>
              <w:t>Sigla do órgão</w:t>
            </w:r>
            <w:r w:rsidR="00F548A5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"/>
            <w:vAlign w:val="center"/>
          </w:tcPr>
          <w:p w14:paraId="00FEBA34" w14:textId="77777777" w:rsidR="00A73716" w:rsidRPr="00477DAD" w:rsidRDefault="00A73716" w:rsidP="00313164">
            <w:pPr>
              <w:ind w:left="624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73716" w:rsidRPr="00477DAD" w14:paraId="7769768F" w14:textId="77777777" w:rsidTr="003D0EA5">
        <w:tc>
          <w:tcPr>
            <w:tcW w:w="993" w:type="dxa"/>
            <w:shd w:val="clear" w:color="auto" w:fill="auto"/>
            <w:vAlign w:val="center"/>
          </w:tcPr>
          <w:p w14:paraId="1BBD7EDD" w14:textId="77777777" w:rsidR="00A73716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6CB77C69" wp14:editId="562CAEB9">
                  <wp:extent cx="153035" cy="153035"/>
                  <wp:effectExtent l="0" t="0" r="0" b="0"/>
                  <wp:docPr id="63" name="Imagem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3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FB8AD0A" w14:textId="138F68A0" w:rsidR="009E61ED" w:rsidRPr="00477DAD" w:rsidRDefault="00A124D2" w:rsidP="00313164">
            <w:pPr>
              <w:jc w:val="right"/>
              <w:rPr>
                <w:rFonts w:ascii="Times New Roman" w:hAnsi="Times New Roman"/>
                <w:color w:val="262626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>Campo Grande</w:t>
            </w:r>
            <w:r w:rsidR="002079A3"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>/MS</w:t>
            </w:r>
            <w:r w:rsidR="002123F3"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>,</w:t>
            </w:r>
            <w:r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.....</w:t>
            </w:r>
            <w:r w:rsidR="002B5844"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>...</w:t>
            </w:r>
            <w:r w:rsidR="002123F3"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 de </w:t>
            </w:r>
            <w:r w:rsidR="00F548A5" w:rsidRPr="00477DAD">
              <w:rPr>
                <w:rFonts w:ascii="Times New Roman" w:hAnsi="Times New Roman"/>
                <w:color w:val="262626"/>
                <w:sz w:val="20"/>
                <w:szCs w:val="20"/>
              </w:rPr>
              <w:t xml:space="preserve">................. de ........ </w:t>
            </w:r>
          </w:p>
          <w:p w14:paraId="7AD340C8" w14:textId="77777777" w:rsidR="009E61ED" w:rsidRPr="00477DAD" w:rsidRDefault="009E61ED" w:rsidP="00313164">
            <w:pPr>
              <w:jc w:val="right"/>
              <w:rPr>
                <w:rFonts w:ascii="Times New Roman" w:hAnsi="Times New Roman"/>
                <w:color w:val="262626"/>
                <w:sz w:val="20"/>
                <w:szCs w:val="20"/>
              </w:rPr>
            </w:pPr>
          </w:p>
          <w:p w14:paraId="156924EE" w14:textId="613DEEF1" w:rsidR="00A73716" w:rsidRPr="00477DAD" w:rsidRDefault="00A73716" w:rsidP="00313164">
            <w:pPr>
              <w:jc w:val="right"/>
              <w:rPr>
                <w:rFonts w:ascii="Times New Roman" w:hAnsi="Times New Roman"/>
                <w:color w:val="262626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DBA8411" w14:textId="77777777" w:rsidR="00A73716" w:rsidRPr="00477DAD" w:rsidRDefault="00A73716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</w:tr>
      <w:tr w:rsidR="00A02B53" w:rsidRPr="00477DAD" w14:paraId="6EB55970" w14:textId="77777777" w:rsidTr="003D0EA5">
        <w:tc>
          <w:tcPr>
            <w:tcW w:w="993" w:type="dxa"/>
            <w:shd w:val="clear" w:color="auto" w:fill="auto"/>
            <w:vAlign w:val="center"/>
          </w:tcPr>
          <w:p w14:paraId="23F64BDB" w14:textId="77777777" w:rsidR="00A02B53" w:rsidRPr="00477DAD" w:rsidRDefault="00A02B5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3AC8C66F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3715ACE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02B53" w:rsidRPr="00477DAD" w14:paraId="6FFA8211" w14:textId="77777777" w:rsidTr="003D0EA5">
        <w:tc>
          <w:tcPr>
            <w:tcW w:w="993" w:type="dxa"/>
            <w:shd w:val="clear" w:color="auto" w:fill="auto"/>
            <w:vAlign w:val="center"/>
          </w:tcPr>
          <w:p w14:paraId="3E351E44" w14:textId="77777777" w:rsidR="00A02B53" w:rsidRPr="00477DAD" w:rsidRDefault="00A02B5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16D6E4DB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D166A58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73716" w:rsidRPr="00477DAD" w14:paraId="45D63D98" w14:textId="77777777" w:rsidTr="003D0EA5">
        <w:tc>
          <w:tcPr>
            <w:tcW w:w="993" w:type="dxa"/>
            <w:shd w:val="clear" w:color="auto" w:fill="auto"/>
            <w:vAlign w:val="center"/>
          </w:tcPr>
          <w:p w14:paraId="785CA6AE" w14:textId="77777777" w:rsidR="00A73716" w:rsidRPr="00477DAD" w:rsidRDefault="00A73716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15735F9E" w14:textId="77777777" w:rsidR="00A73716" w:rsidRPr="00477DAD" w:rsidRDefault="00E16F54" w:rsidP="00313164">
            <w:pPr>
              <w:ind w:firstLine="851"/>
              <w:jc w:val="both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37D33D" wp14:editId="77AF917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262255</wp:posOffset>
                      </wp:positionV>
                      <wp:extent cx="506730" cy="0"/>
                      <wp:effectExtent l="38100" t="57150" r="26670" b="57150"/>
                      <wp:wrapNone/>
                      <wp:docPr id="73" name="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06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806D940" id=" 56" o:spid="_x0000_s1026" type="#_x0000_t32" style="position:absolute;margin-left:.6pt;margin-top:20.65pt;width:39.9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6B846E" wp14:editId="28C4247D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147955</wp:posOffset>
                      </wp:positionV>
                      <wp:extent cx="267335" cy="123190"/>
                      <wp:effectExtent l="0" t="0" r="0" b="0"/>
                      <wp:wrapNone/>
                      <wp:docPr id="72" name="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67335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9908B1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2,5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B846E" id=" 55" o:spid="_x0000_s1036" type="#_x0000_t202" style="position:absolute;left:0;text-align:left;margin-left:10.55pt;margin-top:11.65pt;width:21.05pt;height:9.7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" stroked="f">
                      <v:path arrowok="t"/>
                      <v:textbox inset="0,0,0,0">
                        <w:txbxContent>
                          <w:p w14:paraId="0A9908B1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2,5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vMerge/>
            <w:shd w:val="clear" w:color="auto" w:fill="auto"/>
          </w:tcPr>
          <w:p w14:paraId="0627F45D" w14:textId="77777777" w:rsidR="00A73716" w:rsidRPr="00477DAD" w:rsidRDefault="00A73716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73716" w:rsidRPr="00477DAD" w14:paraId="55C3EACC" w14:textId="77777777" w:rsidTr="003D0EA5">
        <w:tc>
          <w:tcPr>
            <w:tcW w:w="993" w:type="dxa"/>
            <w:shd w:val="clear" w:color="auto" w:fill="auto"/>
            <w:vAlign w:val="center"/>
          </w:tcPr>
          <w:p w14:paraId="4705D7B2" w14:textId="77777777" w:rsidR="00A73716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7B88F8D" wp14:editId="4E67DA48">
                  <wp:extent cx="153035" cy="153035"/>
                  <wp:effectExtent l="0" t="0" r="0" b="0"/>
                  <wp:docPr id="64" name="Imagem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4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6309B95" w14:textId="77777777" w:rsidR="00A73716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Senhor Secretário</w:t>
            </w:r>
            <w:r w:rsidR="00D91E75"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</w:t>
            </w:r>
          </w:p>
        </w:tc>
        <w:tc>
          <w:tcPr>
            <w:tcW w:w="850" w:type="dxa"/>
            <w:vMerge/>
            <w:shd w:val="clear" w:color="auto" w:fill="auto"/>
          </w:tcPr>
          <w:p w14:paraId="51CD8DC0" w14:textId="77777777" w:rsidR="00A73716" w:rsidRPr="00477DAD" w:rsidRDefault="00A73716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02B53" w:rsidRPr="00477DAD" w14:paraId="426951B7" w14:textId="77777777" w:rsidTr="003D0EA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58136B1A" w14:textId="77777777" w:rsidR="00A02B53" w:rsidRPr="00477DAD" w:rsidRDefault="00A02B5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7C0099DC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3E1B8FD2" w14:textId="77777777" w:rsidR="00A02B53" w:rsidRPr="00477DAD" w:rsidRDefault="00A02B53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02B53" w:rsidRPr="00477DAD" w14:paraId="59435BA1" w14:textId="77777777" w:rsidTr="003D0EA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5D70BEEF" w14:textId="77777777" w:rsidR="00A02B53" w:rsidRPr="00477DAD" w:rsidRDefault="00A02B5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4959AE6A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1084FF50" w14:textId="77777777" w:rsidR="00A02B53" w:rsidRPr="00477DAD" w:rsidRDefault="00A02B53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A73716" w:rsidRPr="00477DAD" w14:paraId="0902E438" w14:textId="77777777" w:rsidTr="003D0EA5">
        <w:trPr>
          <w:cantSplit/>
        </w:trPr>
        <w:tc>
          <w:tcPr>
            <w:tcW w:w="993" w:type="dxa"/>
            <w:shd w:val="clear" w:color="auto" w:fill="auto"/>
            <w:vAlign w:val="center"/>
          </w:tcPr>
          <w:p w14:paraId="081F18D7" w14:textId="77777777" w:rsidR="00A73716" w:rsidRPr="00477DAD" w:rsidRDefault="00A73716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2C08B26B" w14:textId="77777777" w:rsidR="00A73716" w:rsidRPr="00477DAD" w:rsidRDefault="00A73716" w:rsidP="00313164">
            <w:pPr>
              <w:ind w:firstLine="851"/>
              <w:jc w:val="both"/>
              <w:rPr>
                <w:rFonts w:ascii="Times New Roman" w:eastAsia="Times New Roman" w:hAnsi="Times New Roman"/>
                <w:bCs/>
                <w:spacing w:val="-3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64B18331" w14:textId="77777777" w:rsidR="00A73716" w:rsidRPr="00477DAD" w:rsidRDefault="00A73716" w:rsidP="00313164">
            <w:pPr>
              <w:ind w:left="51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2123F3" w:rsidRPr="00477DAD" w14:paraId="6809B060" w14:textId="77777777" w:rsidTr="003D0EA5">
        <w:tc>
          <w:tcPr>
            <w:tcW w:w="993" w:type="dxa"/>
            <w:shd w:val="clear" w:color="auto" w:fill="auto"/>
            <w:vAlign w:val="center"/>
          </w:tcPr>
          <w:p w14:paraId="4EF9DDA8" w14:textId="77777777" w:rsidR="002123F3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eastAsia="Batang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12DCFA1" wp14:editId="5583144D">
                  <wp:extent cx="153035" cy="153035"/>
                  <wp:effectExtent l="0" t="0" r="0" b="0"/>
                  <wp:docPr id="65" name="Imagem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5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62B96167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Texto 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14:paraId="7CDA916B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pacing w:val="20"/>
                <w:sz w:val="16"/>
                <w:szCs w:val="16"/>
              </w:rPr>
            </w:pPr>
          </w:p>
        </w:tc>
      </w:tr>
      <w:tr w:rsidR="002123F3" w:rsidRPr="00477DAD" w14:paraId="17EFF95F" w14:textId="77777777" w:rsidTr="003D0EA5">
        <w:tc>
          <w:tcPr>
            <w:tcW w:w="993" w:type="dxa"/>
            <w:shd w:val="clear" w:color="auto" w:fill="auto"/>
            <w:vAlign w:val="center"/>
          </w:tcPr>
          <w:p w14:paraId="56C0527A" w14:textId="77777777" w:rsidR="002123F3" w:rsidRPr="00477DAD" w:rsidRDefault="002123F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2B28F8F9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5DE43C73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36DCC2AA" w14:textId="77777777" w:rsidTr="003D0EA5">
        <w:tc>
          <w:tcPr>
            <w:tcW w:w="993" w:type="dxa"/>
            <w:shd w:val="clear" w:color="auto" w:fill="auto"/>
            <w:vAlign w:val="center"/>
          </w:tcPr>
          <w:p w14:paraId="6C3E7312" w14:textId="77777777" w:rsidR="002123F3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AEAC63" wp14:editId="68180BC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-45720</wp:posOffset>
                      </wp:positionV>
                      <wp:extent cx="587375" cy="1270"/>
                      <wp:effectExtent l="38100" t="57150" r="41275" b="55880"/>
                      <wp:wrapNone/>
                      <wp:docPr id="71" name="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87375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prstDash val="dash"/>
                                <a:round/>
                                <a:headEnd type="triangle" w="med" len="sm"/>
                                <a:tailEnd type="triangle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56904C5" id=" 52" o:spid="_x0000_s1026" type="#_x0000_t32" style="position:absolute;margin-left:-3.2pt;margin-top:-3.6pt;width:46.25pt;height: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" strokecolor="#0070c0">
                      <v:stroke dashstyle="dash" startarrow="block" startarrowlength="short" endarrow="block" endarrowlength="short"/>
                      <o:lock v:ext="edit" shapetype="f"/>
                    </v:shape>
                  </w:pict>
                </mc:Fallback>
              </mc:AlternateContent>
            </w:r>
            <w:r w:rsidRPr="00477DAD">
              <w:rPr>
                <w:rFonts w:ascii="Times New Roman" w:hAnsi="Times New Roman"/>
                <w:noProof/>
                <w:sz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89E6BA" wp14:editId="2E65684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-156845</wp:posOffset>
                      </wp:positionV>
                      <wp:extent cx="193040" cy="123190"/>
                      <wp:effectExtent l="0" t="0" r="0" b="0"/>
                      <wp:wrapNone/>
                      <wp:docPr id="70" name="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30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8A82F7" w14:textId="77777777" w:rsidR="00EE7E6D" w:rsidRPr="0062274C" w:rsidRDefault="00EE7E6D" w:rsidP="00CF6E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  <w:r w:rsidRPr="0062274C">
                                    <w:rPr>
                                      <w:rFonts w:ascii="Arial" w:hAnsi="Arial" w:cs="Arial"/>
                                      <w:color w:val="0070C0"/>
                                      <w:sz w:val="14"/>
                                      <w:szCs w:val="14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9E6BA" id=" 51" o:spid="_x0000_s1037" type="#_x0000_t202" style="position:absolute;left:0;text-align:left;margin-left:10.85pt;margin-top:-12.35pt;width:15.2pt;height:9.7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" stroked="f">
                      <v:path arrowok="t"/>
                      <v:textbox inset="0,0,0,0">
                        <w:txbxContent>
                          <w:p w14:paraId="128A82F7" w14:textId="77777777" w:rsidR="00EE7E6D" w:rsidRPr="0062274C" w:rsidRDefault="00EE7E6D" w:rsidP="00CF6EC9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>3</w:t>
                            </w:r>
                            <w:r w:rsidRPr="0062274C">
                              <w:rPr>
                                <w:rFonts w:ascii="Arial" w:hAnsi="Arial" w:cs="Arial"/>
                                <w:color w:val="0070C0"/>
                                <w:sz w:val="14"/>
                                <w:szCs w:val="14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2D17745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Texto 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shd w:val="clear" w:color="auto" w:fill="auto"/>
          </w:tcPr>
          <w:p w14:paraId="28D963F7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1F3B86C8" w14:textId="77777777" w:rsidTr="003D0EA5">
        <w:tc>
          <w:tcPr>
            <w:tcW w:w="993" w:type="dxa"/>
            <w:shd w:val="clear" w:color="auto" w:fill="auto"/>
            <w:vAlign w:val="center"/>
          </w:tcPr>
          <w:p w14:paraId="4E24B59F" w14:textId="77777777" w:rsidR="002123F3" w:rsidRPr="00477DAD" w:rsidRDefault="002123F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715861A3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66A691FD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1EEFF1EF" w14:textId="77777777" w:rsidTr="003D0EA5">
        <w:tc>
          <w:tcPr>
            <w:tcW w:w="993" w:type="dxa"/>
            <w:shd w:val="clear" w:color="auto" w:fill="auto"/>
            <w:vAlign w:val="center"/>
          </w:tcPr>
          <w:p w14:paraId="49AE6166" w14:textId="77777777" w:rsidR="002123F3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35F400C" wp14:editId="7828B950">
                  <wp:extent cx="153035" cy="153035"/>
                  <wp:effectExtent l="0" t="0" r="0" b="0"/>
                  <wp:docPr id="66" name="Imagem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6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1DB6F7B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Atenciosamente,</w:t>
            </w:r>
          </w:p>
        </w:tc>
        <w:tc>
          <w:tcPr>
            <w:tcW w:w="850" w:type="dxa"/>
            <w:shd w:val="clear" w:color="auto" w:fill="auto"/>
          </w:tcPr>
          <w:p w14:paraId="1A508AF7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270175AF" w14:textId="77777777" w:rsidTr="003D0EA5">
        <w:tc>
          <w:tcPr>
            <w:tcW w:w="993" w:type="dxa"/>
            <w:shd w:val="clear" w:color="auto" w:fill="auto"/>
            <w:vAlign w:val="center"/>
          </w:tcPr>
          <w:p w14:paraId="76212D3F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71D1B867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159C44A0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675E4A2F" w14:textId="77777777" w:rsidTr="003D0EA5">
        <w:tc>
          <w:tcPr>
            <w:tcW w:w="993" w:type="dxa"/>
            <w:shd w:val="clear" w:color="auto" w:fill="auto"/>
            <w:vAlign w:val="center"/>
          </w:tcPr>
          <w:p w14:paraId="7E0C7FF4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4095BB7C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4B466A06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7E73EAFF" w14:textId="77777777" w:rsidTr="003D0EA5">
        <w:tc>
          <w:tcPr>
            <w:tcW w:w="993" w:type="dxa"/>
            <w:shd w:val="clear" w:color="auto" w:fill="auto"/>
            <w:vAlign w:val="center"/>
          </w:tcPr>
          <w:p w14:paraId="2750DD65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44A29E1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0C3593CE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5497C36C" w14:textId="77777777" w:rsidTr="003D0EA5">
        <w:tc>
          <w:tcPr>
            <w:tcW w:w="993" w:type="dxa"/>
            <w:shd w:val="clear" w:color="auto" w:fill="auto"/>
            <w:vAlign w:val="center"/>
          </w:tcPr>
          <w:p w14:paraId="400B3C70" w14:textId="77777777" w:rsidR="002123F3" w:rsidRPr="00477DAD" w:rsidRDefault="002123F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A1A5BA6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303AA34E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6068FA46" w14:textId="77777777" w:rsidTr="003D0EA5">
        <w:tc>
          <w:tcPr>
            <w:tcW w:w="993" w:type="dxa"/>
            <w:shd w:val="clear" w:color="auto" w:fill="auto"/>
            <w:vAlign w:val="center"/>
          </w:tcPr>
          <w:p w14:paraId="5D30E923" w14:textId="77777777" w:rsidR="002123F3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4D5A31AA" wp14:editId="18302D7D">
                  <wp:extent cx="153035" cy="153035"/>
                  <wp:effectExtent l="0" t="0" r="0" b="0"/>
                  <wp:docPr id="67" name="Imagem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7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86CDAED" w14:textId="77777777" w:rsidR="00356D72" w:rsidRPr="00477DAD" w:rsidRDefault="00356D72" w:rsidP="00313164">
            <w:pPr>
              <w:ind w:firstLine="851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(NOME DO GESTOR</w:t>
            </w:r>
            <w:r w:rsidRPr="00477DAD">
              <w:rPr>
                <w:rFonts w:ascii="Times New Roman" w:eastAsia="Times New Roman" w:hAnsi="Times New Roman"/>
                <w:sz w:val="16"/>
                <w:szCs w:val="20"/>
                <w:lang w:eastAsia="pt-BR"/>
              </w:rPr>
              <w:t>)</w:t>
            </w:r>
          </w:p>
          <w:p w14:paraId="43178F90" w14:textId="77777777" w:rsidR="00356D72" w:rsidRPr="00477DAD" w:rsidRDefault="00356D72" w:rsidP="00313164">
            <w:pPr>
              <w:ind w:firstLine="851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 de Estado de ................................</w:t>
            </w:r>
          </w:p>
          <w:p w14:paraId="79EB5C81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5548AEDB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10FBAB7B" w14:textId="77777777" w:rsidTr="003D0EA5">
        <w:tc>
          <w:tcPr>
            <w:tcW w:w="993" w:type="dxa"/>
            <w:shd w:val="clear" w:color="auto" w:fill="auto"/>
            <w:vAlign w:val="center"/>
          </w:tcPr>
          <w:p w14:paraId="36562CCB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230127A9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7E5B55E8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606AEAA7" w14:textId="77777777" w:rsidTr="003D0EA5">
        <w:tc>
          <w:tcPr>
            <w:tcW w:w="993" w:type="dxa"/>
            <w:shd w:val="clear" w:color="auto" w:fill="auto"/>
            <w:vAlign w:val="center"/>
          </w:tcPr>
          <w:p w14:paraId="21EE4D73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4E1DFE5B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6FB3D122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A02B53" w:rsidRPr="00477DAD" w14:paraId="6421FF9F" w14:textId="77777777" w:rsidTr="003D0EA5">
        <w:tc>
          <w:tcPr>
            <w:tcW w:w="993" w:type="dxa"/>
            <w:shd w:val="clear" w:color="auto" w:fill="auto"/>
            <w:vAlign w:val="center"/>
          </w:tcPr>
          <w:p w14:paraId="00B8F8B1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5329409E" w14:textId="77777777" w:rsidR="00A02B53" w:rsidRPr="00477DAD" w:rsidRDefault="00A02B5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70A0CE94" w14:textId="77777777" w:rsidR="00A02B53" w:rsidRPr="00477DAD" w:rsidRDefault="00A02B5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4D8DD8F8" w14:textId="77777777" w:rsidTr="003D0EA5">
        <w:tc>
          <w:tcPr>
            <w:tcW w:w="993" w:type="dxa"/>
            <w:shd w:val="clear" w:color="auto" w:fill="auto"/>
            <w:vAlign w:val="center"/>
          </w:tcPr>
          <w:p w14:paraId="07585A58" w14:textId="77777777" w:rsidR="002123F3" w:rsidRPr="00477DAD" w:rsidRDefault="002123F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38EA4CE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72554D92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4A04200B" w14:textId="77777777" w:rsidTr="003D0EA5">
        <w:tc>
          <w:tcPr>
            <w:tcW w:w="993" w:type="dxa"/>
            <w:shd w:val="clear" w:color="auto" w:fill="auto"/>
            <w:vAlign w:val="center"/>
          </w:tcPr>
          <w:p w14:paraId="55C97065" w14:textId="77777777" w:rsidR="002123F3" w:rsidRPr="00477DAD" w:rsidRDefault="002123F3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2BE9A56A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</w:tcPr>
          <w:p w14:paraId="3D7B9B5D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26EF71EB" w14:textId="77777777" w:rsidTr="003D0EA5">
        <w:tc>
          <w:tcPr>
            <w:tcW w:w="993" w:type="dxa"/>
            <w:shd w:val="clear" w:color="auto" w:fill="auto"/>
            <w:vAlign w:val="center"/>
          </w:tcPr>
          <w:p w14:paraId="1B4E16FF" w14:textId="77777777" w:rsidR="002123F3" w:rsidRPr="00477DAD" w:rsidRDefault="00E16F54" w:rsidP="00313164">
            <w:pPr>
              <w:jc w:val="center"/>
              <w:rPr>
                <w:rFonts w:ascii="Times New Roman" w:hAnsi="Times New Roman"/>
                <w:color w:val="262626"/>
                <w:sz w:val="16"/>
                <w:szCs w:val="26"/>
              </w:rPr>
            </w:pPr>
            <w:r w:rsidRPr="00477DAD">
              <w:rPr>
                <w:rFonts w:ascii="Times New Roman" w:hAnsi="Times New Roman"/>
                <w:noProof/>
                <w:color w:val="262626"/>
                <w:sz w:val="26"/>
                <w:szCs w:val="26"/>
                <w:lang w:eastAsia="pt-BR"/>
              </w:rPr>
              <w:drawing>
                <wp:inline distT="0" distB="0" distL="0" distR="0" wp14:anchorId="0B4DC903" wp14:editId="42253F32">
                  <wp:extent cx="153035" cy="153035"/>
                  <wp:effectExtent l="0" t="0" r="0" b="0"/>
                  <wp:docPr id="68" name="Imagem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8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DD4F5AD" w14:textId="77777777" w:rsidR="00A02B53" w:rsidRPr="00477DAD" w:rsidRDefault="00A02B53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 Sua Excelência o Senhor</w:t>
            </w:r>
          </w:p>
          <w:p w14:paraId="0DE1BACD" w14:textId="77777777" w:rsidR="00A02B53" w:rsidRPr="00477DAD" w:rsidRDefault="00A02B53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............................................</w:t>
            </w:r>
          </w:p>
          <w:p w14:paraId="27C812DB" w14:textId="77777777" w:rsidR="00A02B53" w:rsidRPr="00477DAD" w:rsidRDefault="00A02B53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 de Estado de ................</w:t>
            </w:r>
          </w:p>
          <w:p w14:paraId="418820DE" w14:textId="77777777" w:rsidR="002123F3" w:rsidRPr="00477DAD" w:rsidRDefault="00D91E75" w:rsidP="0031316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77DA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CAMPO GRANDE-MS</w:t>
            </w:r>
          </w:p>
        </w:tc>
        <w:tc>
          <w:tcPr>
            <w:tcW w:w="850" w:type="dxa"/>
            <w:shd w:val="clear" w:color="auto" w:fill="auto"/>
          </w:tcPr>
          <w:p w14:paraId="1E61BF2A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2123F3" w:rsidRPr="00477DAD" w14:paraId="074B74E4" w14:textId="77777777" w:rsidTr="003D0EA5"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</w:tcPr>
          <w:p w14:paraId="4AF21F09" w14:textId="77777777" w:rsidR="002123F3" w:rsidRPr="00477DAD" w:rsidRDefault="002123F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tcBorders>
              <w:bottom w:val="nil"/>
            </w:tcBorders>
            <w:shd w:val="clear" w:color="auto" w:fill="auto"/>
          </w:tcPr>
          <w:p w14:paraId="459D6DDE" w14:textId="77777777" w:rsidR="002123F3" w:rsidRPr="00477DAD" w:rsidRDefault="002123F3" w:rsidP="00313164">
            <w:pPr>
              <w:ind w:firstLine="851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14:paraId="438CB012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3F3" w:rsidRPr="00477DAD" w14:paraId="31CE9FDD" w14:textId="77777777" w:rsidTr="003D0EA5"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CFF3D7" w14:textId="77777777" w:rsidR="002123F3" w:rsidRPr="00477DAD" w:rsidRDefault="002123F3" w:rsidP="00313164">
            <w:pPr>
              <w:ind w:firstLine="318"/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CA74F7" w14:textId="77777777" w:rsidR="002123F3" w:rsidRPr="00477DAD" w:rsidRDefault="002123F3" w:rsidP="00313164">
            <w:pPr>
              <w:ind w:firstLine="85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F61D4B" w14:textId="77777777" w:rsidR="002123F3" w:rsidRPr="00477DAD" w:rsidRDefault="002123F3" w:rsidP="003131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2B53" w:rsidRPr="00477DAD" w14:paraId="10D73E7A" w14:textId="77777777" w:rsidTr="003D0EA5"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79E0D" w14:textId="77777777" w:rsidR="00A02B53" w:rsidRPr="00477DAD" w:rsidRDefault="00A02B53" w:rsidP="0031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LEGENDA</w:t>
            </w:r>
          </w:p>
        </w:tc>
      </w:tr>
      <w:tr w:rsidR="00A02B53" w:rsidRPr="00477DAD" w14:paraId="446EA236" w14:textId="77777777" w:rsidTr="004D5DAE">
        <w:tc>
          <w:tcPr>
            <w:tcW w:w="48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849B6C" w14:textId="12AAF6E7" w:rsidR="00A02B53" w:rsidRPr="00477DAD" w:rsidRDefault="00A02B53" w:rsidP="00313164">
            <w:pPr>
              <w:ind w:left="354" w:hanging="178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1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2B5844" w:rsidRPr="00477DAD">
              <w:rPr>
                <w:rFonts w:ascii="Times New Roman" w:hAnsi="Times New Roman"/>
                <w:sz w:val="16"/>
                <w:szCs w:val="20"/>
              </w:rPr>
              <w:t>Número de ordem de expedição e sigla do Órgão/Entidade e do setor expedidor</w:t>
            </w:r>
          </w:p>
          <w:p w14:paraId="764B548C" w14:textId="36A20462" w:rsidR="00A02B53" w:rsidRPr="00477DAD" w:rsidRDefault="00A02B53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2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2B5844" w:rsidRPr="00477DAD">
              <w:rPr>
                <w:rFonts w:ascii="Times New Roman" w:hAnsi="Times New Roman"/>
                <w:sz w:val="16"/>
                <w:szCs w:val="20"/>
              </w:rPr>
              <w:t>Local e data</w:t>
            </w:r>
          </w:p>
          <w:p w14:paraId="42F788A7" w14:textId="03104BFD" w:rsidR="00A02B53" w:rsidRPr="00477DAD" w:rsidRDefault="00A02B53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3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2B5844" w:rsidRPr="00477DAD">
              <w:rPr>
                <w:rFonts w:ascii="Times New Roman" w:hAnsi="Times New Roman"/>
                <w:sz w:val="16"/>
                <w:szCs w:val="20"/>
              </w:rPr>
              <w:t>Vocativo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424A02" w14:textId="5FF91370" w:rsidR="00A02B53" w:rsidRPr="00477DAD" w:rsidRDefault="00A02B53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4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Texto</w:t>
            </w:r>
          </w:p>
          <w:p w14:paraId="631DF24F" w14:textId="7F9CD94B" w:rsidR="00A02B53" w:rsidRPr="00477DAD" w:rsidRDefault="00A02B53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5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2B5844" w:rsidRPr="00477DAD">
              <w:rPr>
                <w:rFonts w:ascii="Times New Roman" w:hAnsi="Times New Roman"/>
                <w:sz w:val="16"/>
                <w:szCs w:val="20"/>
              </w:rPr>
              <w:t>Fecho ou encerramento</w:t>
            </w:r>
          </w:p>
          <w:p w14:paraId="0EE5BAC3" w14:textId="20DA6ED8" w:rsidR="00A02B53" w:rsidRPr="00477DAD" w:rsidRDefault="00A02B53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6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Assinatura</w:t>
            </w:r>
          </w:p>
          <w:p w14:paraId="1E3A7A32" w14:textId="40A6CC28" w:rsidR="002B5844" w:rsidRPr="00477DAD" w:rsidRDefault="002B5844" w:rsidP="00313164">
            <w:pPr>
              <w:ind w:left="176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16"/>
                <w:szCs w:val="20"/>
              </w:rPr>
              <w:t>7</w:t>
            </w:r>
            <w:r w:rsidR="002079A3" w:rsidRPr="00477DAD">
              <w:rPr>
                <w:rFonts w:ascii="Times New Roman" w:hAnsi="Times New Roman"/>
                <w:sz w:val="16"/>
                <w:szCs w:val="20"/>
              </w:rPr>
              <w:t>.</w:t>
            </w:r>
            <w:r w:rsidRPr="00477DAD">
              <w:rPr>
                <w:rFonts w:ascii="Times New Roman" w:hAnsi="Times New Roman"/>
                <w:sz w:val="16"/>
                <w:szCs w:val="20"/>
              </w:rPr>
              <w:t xml:space="preserve"> Destinatário</w:t>
            </w:r>
          </w:p>
        </w:tc>
      </w:tr>
    </w:tbl>
    <w:p w14:paraId="6351C77C" w14:textId="77777777" w:rsidR="00A02B53" w:rsidRPr="00477DAD" w:rsidRDefault="00A02B53" w:rsidP="00313164">
      <w:pPr>
        <w:jc w:val="center"/>
        <w:rPr>
          <w:rFonts w:ascii="Times New Roman" w:hAnsi="Times New Roman"/>
        </w:rPr>
      </w:pPr>
    </w:p>
    <w:p w14:paraId="535EC007" w14:textId="77777777" w:rsidR="00E573D3" w:rsidRPr="00477DAD" w:rsidRDefault="009D060A" w:rsidP="00313164">
      <w:pPr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</w:rPr>
        <w:br w:type="page"/>
      </w: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9103"/>
      </w:tblGrid>
      <w:tr w:rsidR="00163056" w:rsidRPr="00477DAD" w14:paraId="2C5C0224" w14:textId="77777777" w:rsidTr="00163056">
        <w:tc>
          <w:tcPr>
            <w:tcW w:w="9103" w:type="dxa"/>
            <w:shd w:val="clear" w:color="auto" w:fill="auto"/>
          </w:tcPr>
          <w:p w14:paraId="74F9C087" w14:textId="77777777" w:rsidR="00145953" w:rsidRPr="00477DAD" w:rsidRDefault="00145953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REFERÊNCIAS</w:t>
            </w:r>
          </w:p>
        </w:tc>
      </w:tr>
    </w:tbl>
    <w:p w14:paraId="60CAE5BC" w14:textId="77777777" w:rsidR="00145953" w:rsidRPr="00477DAD" w:rsidRDefault="00145953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2DC4226" w14:textId="1533E202" w:rsidR="00FB7D45" w:rsidRPr="00477DAD" w:rsidRDefault="00FB7D45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BELTRÃO, Odacir; BELTRÃO, Mariúsa. </w:t>
      </w:r>
      <w:r w:rsidRPr="00477DAD">
        <w:rPr>
          <w:rFonts w:ascii="Times New Roman" w:hAnsi="Times New Roman"/>
          <w:i/>
          <w:sz w:val="24"/>
          <w:szCs w:val="24"/>
        </w:rPr>
        <w:t>Correspondência: Linguagem &amp; Comunicação: Oficial, Comercial, Bancária, Particular</w:t>
      </w:r>
      <w:r w:rsidRPr="00477DAD">
        <w:rPr>
          <w:rFonts w:ascii="Times New Roman" w:hAnsi="Times New Roman"/>
          <w:sz w:val="24"/>
          <w:szCs w:val="24"/>
        </w:rPr>
        <w:t>. 21. ed. rev. e atual. São Paulo: Atlas, 2002.</w:t>
      </w:r>
    </w:p>
    <w:p w14:paraId="0272355E" w14:textId="77777777" w:rsidR="007842FC" w:rsidRPr="00477DAD" w:rsidRDefault="007842F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36E29860" w14:textId="1D7E634D" w:rsidR="002E5559" w:rsidRPr="00477DAD" w:rsidRDefault="002E5559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BRASIL. </w:t>
      </w:r>
      <w:r w:rsidRPr="00477DAD">
        <w:rPr>
          <w:rFonts w:ascii="Times New Roman" w:hAnsi="Times New Roman"/>
          <w:bCs/>
          <w:sz w:val="24"/>
          <w:szCs w:val="24"/>
        </w:rPr>
        <w:t xml:space="preserve">Constituição </w:t>
      </w:r>
      <w:r w:rsidRPr="00477DAD">
        <w:rPr>
          <w:rFonts w:ascii="Times New Roman" w:hAnsi="Times New Roman"/>
          <w:sz w:val="24"/>
          <w:szCs w:val="24"/>
        </w:rPr>
        <w:t xml:space="preserve">(1988). </w:t>
      </w:r>
      <w:r w:rsidRPr="00477DAD">
        <w:rPr>
          <w:rFonts w:ascii="Times New Roman" w:hAnsi="Times New Roman"/>
          <w:bCs/>
          <w:i/>
          <w:sz w:val="24"/>
          <w:szCs w:val="24"/>
        </w:rPr>
        <w:t xml:space="preserve">Constituição </w:t>
      </w:r>
      <w:r w:rsidRPr="00477DAD">
        <w:rPr>
          <w:rFonts w:ascii="Times New Roman" w:hAnsi="Times New Roman"/>
          <w:i/>
          <w:sz w:val="24"/>
          <w:szCs w:val="24"/>
        </w:rPr>
        <w:t>da República Federativa do Brasil</w:t>
      </w:r>
      <w:r w:rsidRPr="00477DAD">
        <w:rPr>
          <w:rFonts w:ascii="Times New Roman" w:hAnsi="Times New Roman"/>
          <w:sz w:val="24"/>
          <w:szCs w:val="24"/>
        </w:rPr>
        <w:t xml:space="preserve">. Brasília, DF: Senado </w:t>
      </w:r>
      <w:r w:rsidRPr="00477DAD">
        <w:rPr>
          <w:rFonts w:ascii="Times New Roman" w:hAnsi="Times New Roman"/>
          <w:bCs/>
          <w:sz w:val="24"/>
          <w:szCs w:val="24"/>
        </w:rPr>
        <w:t>Federal</w:t>
      </w:r>
      <w:r w:rsidRPr="00477DAD">
        <w:rPr>
          <w:rFonts w:ascii="Times New Roman" w:hAnsi="Times New Roman"/>
          <w:sz w:val="24"/>
          <w:szCs w:val="24"/>
        </w:rPr>
        <w:t>: Centro Gráfico, 1988.</w:t>
      </w:r>
    </w:p>
    <w:p w14:paraId="14B44995" w14:textId="77777777" w:rsidR="007842FC" w:rsidRPr="00477DAD" w:rsidRDefault="007842F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2DFC7C49" w14:textId="592C02CD" w:rsidR="005465EA" w:rsidRPr="00477DAD" w:rsidRDefault="00AC1AA4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>______</w:t>
      </w:r>
      <w:r w:rsidR="005465EA" w:rsidRPr="00477DAD">
        <w:rPr>
          <w:rFonts w:ascii="Times New Roman" w:hAnsi="Times New Roman"/>
          <w:sz w:val="24"/>
          <w:szCs w:val="24"/>
        </w:rPr>
        <w:t xml:space="preserve">. Presidência da República. </w:t>
      </w:r>
      <w:r w:rsidR="005465EA" w:rsidRPr="00477DAD">
        <w:rPr>
          <w:rFonts w:ascii="Times New Roman" w:hAnsi="Times New Roman"/>
          <w:i/>
          <w:sz w:val="24"/>
          <w:szCs w:val="24"/>
        </w:rPr>
        <w:t>Manual de redação da Presidência da República</w:t>
      </w:r>
      <w:r w:rsidR="005465EA" w:rsidRPr="00477DAD">
        <w:rPr>
          <w:rFonts w:ascii="Times New Roman" w:hAnsi="Times New Roman"/>
          <w:sz w:val="24"/>
          <w:szCs w:val="24"/>
        </w:rPr>
        <w:t xml:space="preserve">. Gilmar Ferreira Mendes e Nestor José Forster Júnior. – </w:t>
      </w:r>
      <w:r w:rsidR="003A0A8C" w:rsidRPr="00477DAD">
        <w:rPr>
          <w:rFonts w:ascii="Times New Roman" w:hAnsi="Times New Roman"/>
          <w:sz w:val="24"/>
          <w:szCs w:val="24"/>
        </w:rPr>
        <w:t>3</w:t>
      </w:r>
      <w:r w:rsidR="005465EA" w:rsidRPr="00477DAD">
        <w:rPr>
          <w:rFonts w:ascii="Times New Roman" w:hAnsi="Times New Roman"/>
          <w:sz w:val="24"/>
          <w:szCs w:val="24"/>
        </w:rPr>
        <w:t>. ed. rev. e atual. – Brasília: Presidência da República, 20</w:t>
      </w:r>
      <w:r w:rsidR="003A0A8C" w:rsidRPr="00477DAD">
        <w:rPr>
          <w:rFonts w:ascii="Times New Roman" w:hAnsi="Times New Roman"/>
          <w:sz w:val="24"/>
          <w:szCs w:val="24"/>
        </w:rPr>
        <w:t>18</w:t>
      </w:r>
      <w:r w:rsidR="005465EA" w:rsidRPr="00477DAD">
        <w:rPr>
          <w:rFonts w:ascii="Times New Roman" w:hAnsi="Times New Roman"/>
          <w:sz w:val="24"/>
          <w:szCs w:val="24"/>
        </w:rPr>
        <w:t>.</w:t>
      </w:r>
    </w:p>
    <w:p w14:paraId="08745B9A" w14:textId="77777777" w:rsidR="007842FC" w:rsidRPr="00477DAD" w:rsidRDefault="007842FC" w:rsidP="00313164">
      <w:pPr>
        <w:jc w:val="both"/>
        <w:rPr>
          <w:rFonts w:ascii="Times New Roman" w:hAnsi="Times New Roman"/>
          <w:sz w:val="24"/>
          <w:szCs w:val="24"/>
        </w:rPr>
      </w:pPr>
    </w:p>
    <w:p w14:paraId="4A38B517" w14:textId="77777777" w:rsidR="00E573D3" w:rsidRPr="00477DAD" w:rsidRDefault="00E573D3" w:rsidP="00313164">
      <w:pPr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MEIRELLES, Hely Lopes. </w:t>
      </w:r>
      <w:r w:rsidRPr="00477DAD">
        <w:rPr>
          <w:rFonts w:ascii="Times New Roman" w:hAnsi="Times New Roman"/>
          <w:bCs/>
          <w:i/>
          <w:sz w:val="24"/>
          <w:szCs w:val="24"/>
        </w:rPr>
        <w:t>Direito administrativo brasileiro</w:t>
      </w:r>
      <w:r w:rsidRPr="00477DAD">
        <w:rPr>
          <w:rFonts w:ascii="Times New Roman" w:hAnsi="Times New Roman"/>
          <w:sz w:val="24"/>
          <w:szCs w:val="24"/>
        </w:rPr>
        <w:t>. 32ª ed. São Paulo: Malheiros, 2006.</w:t>
      </w:r>
    </w:p>
    <w:p w14:paraId="7C881283" w14:textId="75E243C3" w:rsidR="00D630CC" w:rsidRPr="00477DAD" w:rsidRDefault="00D630CC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 xml:space="preserve">MATO GROSSO DO SUL. </w:t>
      </w:r>
      <w:r w:rsidRPr="00477DAD">
        <w:rPr>
          <w:rFonts w:ascii="Times New Roman" w:hAnsi="Times New Roman"/>
          <w:iCs/>
          <w:sz w:val="24"/>
          <w:szCs w:val="24"/>
        </w:rPr>
        <w:t xml:space="preserve">Constituição (1989). </w:t>
      </w:r>
      <w:r w:rsidRPr="00477DAD">
        <w:rPr>
          <w:rFonts w:ascii="Times New Roman" w:hAnsi="Times New Roman"/>
          <w:i/>
          <w:iCs/>
          <w:sz w:val="24"/>
          <w:szCs w:val="24"/>
        </w:rPr>
        <w:t>Constituição do Estado de Mato Grosso do Sul. Mato Grosso do Sul</w:t>
      </w:r>
      <w:r w:rsidRPr="00477DAD">
        <w:rPr>
          <w:rFonts w:ascii="Times New Roman" w:hAnsi="Times New Roman"/>
          <w:iCs/>
          <w:sz w:val="24"/>
          <w:szCs w:val="24"/>
        </w:rPr>
        <w:t>, MS: Assembleia Legislativa, 1989.</w:t>
      </w:r>
    </w:p>
    <w:p w14:paraId="044E8B7A" w14:textId="77777777" w:rsidR="007842FC" w:rsidRPr="00477DAD" w:rsidRDefault="007842FC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0B3B1FA8" w14:textId="20FB5ED2" w:rsidR="005E229D" w:rsidRPr="00477DAD" w:rsidRDefault="005E229D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 xml:space="preserve">______. </w:t>
      </w:r>
      <w:r w:rsidRPr="00477DAD">
        <w:rPr>
          <w:rFonts w:ascii="Times New Roman" w:hAnsi="Times New Roman"/>
          <w:bCs/>
          <w:sz w:val="24"/>
          <w:szCs w:val="24"/>
        </w:rPr>
        <w:t xml:space="preserve">Decreto </w:t>
      </w:r>
      <w:r w:rsidR="006634F9" w:rsidRPr="00477DAD">
        <w:rPr>
          <w:rFonts w:ascii="Times New Roman" w:hAnsi="Times New Roman"/>
          <w:bCs/>
          <w:sz w:val="24"/>
          <w:szCs w:val="24"/>
        </w:rPr>
        <w:t>n</w:t>
      </w:r>
      <w:r w:rsidR="006634F9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="006634F9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Pr="00477DAD">
        <w:rPr>
          <w:rFonts w:ascii="Times New Roman" w:hAnsi="Times New Roman"/>
          <w:bCs/>
          <w:sz w:val="24"/>
          <w:szCs w:val="24"/>
        </w:rPr>
        <w:t>11.</w:t>
      </w:r>
      <w:r w:rsidR="00813D19" w:rsidRPr="00477DAD">
        <w:rPr>
          <w:rFonts w:ascii="Times New Roman" w:hAnsi="Times New Roman"/>
          <w:bCs/>
          <w:sz w:val="24"/>
          <w:szCs w:val="24"/>
        </w:rPr>
        <w:t>4</w:t>
      </w:r>
      <w:r w:rsidRPr="00477DAD">
        <w:rPr>
          <w:rFonts w:ascii="Times New Roman" w:hAnsi="Times New Roman"/>
          <w:bCs/>
          <w:sz w:val="24"/>
          <w:szCs w:val="24"/>
        </w:rPr>
        <w:t xml:space="preserve">39, de 13 de outubro de </w:t>
      </w:r>
      <w:r w:rsidR="00987F6A" w:rsidRPr="00477DAD">
        <w:rPr>
          <w:rFonts w:ascii="Times New Roman" w:hAnsi="Times New Roman"/>
          <w:bCs/>
          <w:sz w:val="24"/>
          <w:szCs w:val="24"/>
        </w:rPr>
        <w:t>2003</w:t>
      </w:r>
      <w:r w:rsidRPr="00477DAD">
        <w:rPr>
          <w:rFonts w:ascii="Times New Roman" w:hAnsi="Times New Roman"/>
          <w:sz w:val="24"/>
          <w:szCs w:val="24"/>
        </w:rPr>
        <w:t xml:space="preserve">. </w:t>
      </w:r>
      <w:r w:rsidR="00987F6A" w:rsidRPr="00477DAD">
        <w:rPr>
          <w:rFonts w:ascii="Times New Roman" w:hAnsi="Times New Roman"/>
          <w:i/>
          <w:iCs/>
          <w:sz w:val="24"/>
          <w:szCs w:val="24"/>
        </w:rPr>
        <w:t>Dispõe sobre a competência, a forma de elaboração e a publicação dos atos administrativos da esfera do Poder Executivo</w:t>
      </w:r>
      <w:r w:rsidRPr="00477DAD">
        <w:rPr>
          <w:rFonts w:ascii="Times New Roman" w:hAnsi="Times New Roman"/>
          <w:i/>
          <w:iCs/>
          <w:sz w:val="24"/>
          <w:szCs w:val="24"/>
        </w:rPr>
        <w:t>, e dá outras providências</w:t>
      </w:r>
      <w:r w:rsidRPr="00477DAD">
        <w:rPr>
          <w:rFonts w:ascii="Times New Roman" w:hAnsi="Times New Roman"/>
          <w:iCs/>
          <w:sz w:val="24"/>
          <w:szCs w:val="24"/>
        </w:rPr>
        <w:t xml:space="preserve">. </w:t>
      </w:r>
      <w:r w:rsidR="008F6C0E" w:rsidRPr="00477DAD">
        <w:rPr>
          <w:rFonts w:ascii="Times New Roman" w:hAnsi="Times New Roman"/>
          <w:iCs/>
          <w:sz w:val="24"/>
          <w:szCs w:val="24"/>
        </w:rPr>
        <w:t>Diário Oficial do Estado de Mato Grosso do Sul</w:t>
      </w:r>
      <w:r w:rsidRPr="00477DAD">
        <w:rPr>
          <w:rFonts w:ascii="Times New Roman" w:hAnsi="Times New Roman"/>
          <w:iCs/>
          <w:sz w:val="24"/>
          <w:szCs w:val="24"/>
        </w:rPr>
        <w:t xml:space="preserve">, Campo Grande, MS, </w:t>
      </w:r>
      <w:r w:rsidR="008F6C0E" w:rsidRPr="00477DAD">
        <w:rPr>
          <w:rFonts w:ascii="Times New Roman" w:hAnsi="Times New Roman"/>
          <w:iCs/>
          <w:sz w:val="24"/>
          <w:szCs w:val="24"/>
        </w:rPr>
        <w:t>14</w:t>
      </w:r>
      <w:r w:rsidRPr="00477DAD">
        <w:rPr>
          <w:rFonts w:ascii="Times New Roman" w:hAnsi="Times New Roman"/>
          <w:iCs/>
          <w:sz w:val="24"/>
          <w:szCs w:val="24"/>
        </w:rPr>
        <w:t xml:space="preserve"> </w:t>
      </w:r>
      <w:r w:rsidR="008F6C0E" w:rsidRPr="00477DAD">
        <w:rPr>
          <w:rFonts w:ascii="Times New Roman" w:hAnsi="Times New Roman"/>
          <w:iCs/>
          <w:sz w:val="24"/>
          <w:szCs w:val="24"/>
        </w:rPr>
        <w:t>out</w:t>
      </w:r>
      <w:r w:rsidRPr="00477DAD">
        <w:rPr>
          <w:rFonts w:ascii="Times New Roman" w:hAnsi="Times New Roman"/>
          <w:iCs/>
          <w:sz w:val="24"/>
          <w:szCs w:val="24"/>
        </w:rPr>
        <w:t>. 20</w:t>
      </w:r>
      <w:r w:rsidR="008F6C0E" w:rsidRPr="00477DAD">
        <w:rPr>
          <w:rFonts w:ascii="Times New Roman" w:hAnsi="Times New Roman"/>
          <w:iCs/>
          <w:sz w:val="24"/>
          <w:szCs w:val="24"/>
        </w:rPr>
        <w:t>03</w:t>
      </w:r>
      <w:r w:rsidRPr="00477DAD">
        <w:rPr>
          <w:rFonts w:ascii="Times New Roman" w:hAnsi="Times New Roman"/>
          <w:iCs/>
          <w:sz w:val="24"/>
          <w:szCs w:val="24"/>
        </w:rPr>
        <w:t>.</w:t>
      </w:r>
    </w:p>
    <w:p w14:paraId="66715BA7" w14:textId="77777777" w:rsidR="007842FC" w:rsidRPr="00477DAD" w:rsidRDefault="007842FC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763A3171" w14:textId="11D68189" w:rsidR="005E229D" w:rsidRPr="00477DAD" w:rsidRDefault="005E229D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 xml:space="preserve">______. </w:t>
      </w:r>
      <w:r w:rsidRPr="00477DAD">
        <w:rPr>
          <w:rFonts w:ascii="Times New Roman" w:hAnsi="Times New Roman"/>
          <w:bCs/>
          <w:sz w:val="24"/>
          <w:szCs w:val="24"/>
        </w:rPr>
        <w:t>Decreto n</w:t>
      </w:r>
      <w:r w:rsidR="006634F9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14.903, de 27 de dezembro de </w:t>
      </w:r>
      <w:r w:rsidRPr="00477DAD">
        <w:rPr>
          <w:rFonts w:ascii="Times New Roman" w:hAnsi="Times New Roman"/>
          <w:sz w:val="24"/>
          <w:szCs w:val="24"/>
        </w:rPr>
        <w:t xml:space="preserve">2017. </w:t>
      </w:r>
      <w:r w:rsidRPr="00477DAD">
        <w:rPr>
          <w:rFonts w:ascii="Times New Roman" w:hAnsi="Times New Roman"/>
          <w:i/>
          <w:iCs/>
          <w:sz w:val="24"/>
          <w:szCs w:val="24"/>
        </w:rPr>
        <w:t>Estabelece a competência para a emissão de atos administrativos de pessoal no âmbito da Administração Direta, Autárquica e Fundacional do Estado, e dá outras providências</w:t>
      </w:r>
      <w:r w:rsidRPr="00477DAD">
        <w:rPr>
          <w:rFonts w:ascii="Times New Roman" w:hAnsi="Times New Roman"/>
          <w:iCs/>
          <w:sz w:val="24"/>
          <w:szCs w:val="24"/>
        </w:rPr>
        <w:t>. Diário Oficial Eletrônico, Campo Grande, MS, 28 dez. 2017, p. 24.</w:t>
      </w:r>
    </w:p>
    <w:p w14:paraId="6D3411F3" w14:textId="77777777" w:rsidR="007842FC" w:rsidRPr="00477DAD" w:rsidRDefault="007842FC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3187ABD8" w14:textId="34AFE160" w:rsidR="00B65E56" w:rsidRPr="00477DAD" w:rsidRDefault="00B65E56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 xml:space="preserve">______. </w:t>
      </w:r>
      <w:r w:rsidRPr="00477DAD">
        <w:rPr>
          <w:rFonts w:ascii="Times New Roman" w:hAnsi="Times New Roman"/>
          <w:bCs/>
          <w:sz w:val="24"/>
          <w:szCs w:val="24"/>
        </w:rPr>
        <w:t xml:space="preserve">Lei Complementar </w:t>
      </w:r>
      <w:r w:rsidR="006634F9" w:rsidRPr="00477DAD">
        <w:rPr>
          <w:rFonts w:ascii="Times New Roman" w:hAnsi="Times New Roman"/>
          <w:bCs/>
          <w:sz w:val="24"/>
          <w:szCs w:val="24"/>
        </w:rPr>
        <w:t>n</w:t>
      </w:r>
      <w:r w:rsidR="006634F9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105, de 26 de novembro de 2003</w:t>
      </w:r>
      <w:r w:rsidRPr="00477DAD">
        <w:rPr>
          <w:rFonts w:ascii="Times New Roman" w:hAnsi="Times New Roman"/>
          <w:sz w:val="24"/>
          <w:szCs w:val="24"/>
        </w:rPr>
        <w:t xml:space="preserve">. </w:t>
      </w:r>
      <w:r w:rsidRPr="00477DAD">
        <w:rPr>
          <w:rFonts w:ascii="Times New Roman" w:hAnsi="Times New Roman"/>
          <w:i/>
          <w:iCs/>
          <w:sz w:val="24"/>
          <w:szCs w:val="24"/>
        </w:rPr>
        <w:t>Dispõe sobre a elaboração, a redação, a alteração e a consolidação das leis, conforme determina o § 2</w:t>
      </w:r>
      <w:r w:rsidRPr="00477DAD">
        <w:rPr>
          <w:rFonts w:ascii="Times New Roman" w:hAnsi="Times New Roman"/>
          <w:i/>
          <w:iCs/>
          <w:strike/>
          <w:sz w:val="24"/>
          <w:szCs w:val="24"/>
        </w:rPr>
        <w:t>º</w:t>
      </w:r>
      <w:r w:rsidRPr="00477DAD">
        <w:rPr>
          <w:rFonts w:ascii="Times New Roman" w:hAnsi="Times New Roman"/>
          <w:i/>
          <w:iCs/>
          <w:sz w:val="24"/>
          <w:szCs w:val="24"/>
        </w:rPr>
        <w:t xml:space="preserve"> do art. 65 da Constituição Estadual, e estabelece normas para a consolidação dos atos normativos que menciona</w:t>
      </w:r>
      <w:r w:rsidRPr="00477DAD">
        <w:rPr>
          <w:rFonts w:ascii="Times New Roman" w:hAnsi="Times New Roman"/>
          <w:iCs/>
          <w:sz w:val="24"/>
          <w:szCs w:val="24"/>
        </w:rPr>
        <w:t>. Diário Oficial</w:t>
      </w:r>
      <w:r w:rsidR="008E06D5" w:rsidRPr="00477DAD">
        <w:rPr>
          <w:rFonts w:ascii="Times New Roman" w:hAnsi="Times New Roman"/>
          <w:iCs/>
          <w:sz w:val="24"/>
          <w:szCs w:val="24"/>
        </w:rPr>
        <w:t xml:space="preserve"> do Estado</w:t>
      </w:r>
      <w:r w:rsidR="001F32D4" w:rsidRPr="00477DAD">
        <w:rPr>
          <w:rFonts w:ascii="Times New Roman" w:hAnsi="Times New Roman"/>
          <w:iCs/>
          <w:sz w:val="24"/>
          <w:szCs w:val="24"/>
        </w:rPr>
        <w:t xml:space="preserve"> de Mato Grosso do Sul. </w:t>
      </w:r>
      <w:r w:rsidRPr="00477DAD">
        <w:rPr>
          <w:rFonts w:ascii="Times New Roman" w:hAnsi="Times New Roman"/>
          <w:iCs/>
          <w:sz w:val="24"/>
          <w:szCs w:val="24"/>
        </w:rPr>
        <w:t xml:space="preserve">Campo Grande, MS, </w:t>
      </w:r>
      <w:r w:rsidR="0072054D" w:rsidRPr="00477DAD">
        <w:rPr>
          <w:rFonts w:ascii="Times New Roman" w:hAnsi="Times New Roman"/>
          <w:iCs/>
          <w:sz w:val="24"/>
          <w:szCs w:val="24"/>
        </w:rPr>
        <w:t>27</w:t>
      </w:r>
      <w:r w:rsidRPr="00477DAD">
        <w:rPr>
          <w:rFonts w:ascii="Times New Roman" w:hAnsi="Times New Roman"/>
          <w:iCs/>
          <w:sz w:val="24"/>
          <w:szCs w:val="24"/>
        </w:rPr>
        <w:t xml:space="preserve"> </w:t>
      </w:r>
      <w:r w:rsidR="0072054D" w:rsidRPr="00477DAD">
        <w:rPr>
          <w:rFonts w:ascii="Times New Roman" w:hAnsi="Times New Roman"/>
          <w:iCs/>
          <w:sz w:val="24"/>
          <w:szCs w:val="24"/>
        </w:rPr>
        <w:t>nov</w:t>
      </w:r>
      <w:r w:rsidRPr="00477DAD">
        <w:rPr>
          <w:rFonts w:ascii="Times New Roman" w:hAnsi="Times New Roman"/>
          <w:iCs/>
          <w:sz w:val="24"/>
          <w:szCs w:val="24"/>
        </w:rPr>
        <w:t>. 20</w:t>
      </w:r>
      <w:r w:rsidR="0018503B" w:rsidRPr="00477DAD">
        <w:rPr>
          <w:rFonts w:ascii="Times New Roman" w:hAnsi="Times New Roman"/>
          <w:iCs/>
          <w:sz w:val="24"/>
          <w:szCs w:val="24"/>
        </w:rPr>
        <w:t>0</w:t>
      </w:r>
      <w:r w:rsidRPr="00477DAD">
        <w:rPr>
          <w:rFonts w:ascii="Times New Roman" w:hAnsi="Times New Roman"/>
          <w:iCs/>
          <w:sz w:val="24"/>
          <w:szCs w:val="24"/>
        </w:rPr>
        <w:t>3, p. 1.</w:t>
      </w:r>
    </w:p>
    <w:p w14:paraId="5A6601CE" w14:textId="77777777" w:rsidR="007842FC" w:rsidRPr="00477DAD" w:rsidRDefault="007842FC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3CD8579C" w14:textId="16BFBB1D" w:rsidR="004C4D84" w:rsidRPr="00477DAD" w:rsidRDefault="004C4D84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>______.</w:t>
      </w:r>
      <w:r w:rsidR="00E63A1B" w:rsidRPr="00477DAD">
        <w:rPr>
          <w:rFonts w:ascii="Times New Roman" w:hAnsi="Times New Roman"/>
          <w:iCs/>
          <w:sz w:val="24"/>
          <w:szCs w:val="24"/>
        </w:rPr>
        <w:t xml:space="preserve"> </w:t>
      </w:r>
      <w:r w:rsidRPr="00477DAD">
        <w:rPr>
          <w:rFonts w:ascii="Times New Roman" w:hAnsi="Times New Roman"/>
          <w:bCs/>
          <w:sz w:val="24"/>
          <w:szCs w:val="24"/>
        </w:rPr>
        <w:t xml:space="preserve">Lei </w:t>
      </w:r>
      <w:r w:rsidR="006634F9" w:rsidRPr="00477DAD">
        <w:rPr>
          <w:rFonts w:ascii="Times New Roman" w:hAnsi="Times New Roman"/>
          <w:bCs/>
          <w:sz w:val="24"/>
          <w:szCs w:val="24"/>
        </w:rPr>
        <w:t>n</w:t>
      </w:r>
      <w:r w:rsidR="006634F9" w:rsidRPr="00477DAD">
        <w:rPr>
          <w:rFonts w:ascii="Times New Roman" w:hAnsi="Times New Roman"/>
          <w:bCs/>
          <w:strike/>
          <w:sz w:val="24"/>
          <w:szCs w:val="24"/>
        </w:rPr>
        <w:t>º</w:t>
      </w:r>
      <w:r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EA7E9D" w:rsidRPr="00477DAD">
        <w:rPr>
          <w:rFonts w:ascii="Times New Roman" w:hAnsi="Times New Roman"/>
          <w:bCs/>
          <w:sz w:val="24"/>
          <w:szCs w:val="24"/>
        </w:rPr>
        <w:t>6.035, de 26 de dezembro de 2022.</w:t>
      </w:r>
      <w:r w:rsidR="00622B18" w:rsidRPr="00477DAD">
        <w:rPr>
          <w:rFonts w:ascii="Times New Roman" w:hAnsi="Times New Roman"/>
          <w:bCs/>
          <w:sz w:val="24"/>
          <w:szCs w:val="24"/>
        </w:rPr>
        <w:t xml:space="preserve"> </w:t>
      </w:r>
      <w:r w:rsidR="00EA7E9D" w:rsidRPr="00477DAD">
        <w:rPr>
          <w:rFonts w:ascii="Times New Roman" w:hAnsi="Times New Roman"/>
          <w:bCs/>
          <w:i/>
          <w:iCs/>
          <w:sz w:val="24"/>
          <w:szCs w:val="24"/>
        </w:rPr>
        <w:t>Reorganiza a Estrutura Básica do Poder Executivo do Estado de Mato Grosso do Sul, e dá outras providências.</w:t>
      </w:r>
      <w:r w:rsidRPr="00477DAD">
        <w:rPr>
          <w:rFonts w:ascii="Times New Roman" w:hAnsi="Times New Roman"/>
          <w:iCs/>
          <w:sz w:val="24"/>
          <w:szCs w:val="24"/>
        </w:rPr>
        <w:t xml:space="preserve"> Diário Oficial </w:t>
      </w:r>
      <w:r w:rsidR="009B2756" w:rsidRPr="00477DAD">
        <w:rPr>
          <w:rFonts w:ascii="Times New Roman" w:hAnsi="Times New Roman"/>
          <w:iCs/>
          <w:sz w:val="24"/>
          <w:szCs w:val="24"/>
        </w:rPr>
        <w:t>Eletrônico</w:t>
      </w:r>
      <w:r w:rsidRPr="00477DAD">
        <w:rPr>
          <w:rFonts w:ascii="Times New Roman" w:hAnsi="Times New Roman"/>
          <w:iCs/>
          <w:sz w:val="24"/>
          <w:szCs w:val="24"/>
        </w:rPr>
        <w:t xml:space="preserve">. Campo Grande, MS, </w:t>
      </w:r>
      <w:r w:rsidR="00D93FAB" w:rsidRPr="00477DAD">
        <w:rPr>
          <w:rFonts w:ascii="Times New Roman" w:hAnsi="Times New Roman"/>
          <w:iCs/>
          <w:sz w:val="24"/>
          <w:szCs w:val="24"/>
        </w:rPr>
        <w:t>27</w:t>
      </w:r>
      <w:r w:rsidRPr="00477DAD">
        <w:rPr>
          <w:rFonts w:ascii="Times New Roman" w:hAnsi="Times New Roman"/>
          <w:iCs/>
          <w:sz w:val="24"/>
          <w:szCs w:val="24"/>
        </w:rPr>
        <w:t xml:space="preserve"> dez. 20</w:t>
      </w:r>
      <w:r w:rsidR="00D93FAB" w:rsidRPr="00477DAD">
        <w:rPr>
          <w:rFonts w:ascii="Times New Roman" w:hAnsi="Times New Roman"/>
          <w:iCs/>
          <w:sz w:val="24"/>
          <w:szCs w:val="24"/>
        </w:rPr>
        <w:t>22</w:t>
      </w:r>
      <w:r w:rsidRPr="00477DAD">
        <w:rPr>
          <w:rFonts w:ascii="Times New Roman" w:hAnsi="Times New Roman"/>
          <w:iCs/>
          <w:sz w:val="24"/>
          <w:szCs w:val="24"/>
        </w:rPr>
        <w:t>, p. 3</w:t>
      </w:r>
      <w:r w:rsidR="00D93FAB" w:rsidRPr="00477DAD">
        <w:rPr>
          <w:rFonts w:ascii="Times New Roman" w:hAnsi="Times New Roman"/>
          <w:iCs/>
          <w:sz w:val="24"/>
          <w:szCs w:val="24"/>
        </w:rPr>
        <w:t>4</w:t>
      </w:r>
      <w:r w:rsidRPr="00477DAD">
        <w:rPr>
          <w:rFonts w:ascii="Times New Roman" w:hAnsi="Times New Roman"/>
          <w:iCs/>
          <w:sz w:val="24"/>
          <w:szCs w:val="24"/>
        </w:rPr>
        <w:t>.</w:t>
      </w:r>
    </w:p>
    <w:p w14:paraId="5479F611" w14:textId="77777777" w:rsidR="007842FC" w:rsidRPr="00477DAD" w:rsidRDefault="007842FC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52A5C2DA" w14:textId="77777777" w:rsidR="00D41874" w:rsidRPr="00477DAD" w:rsidRDefault="00D41874" w:rsidP="00313164">
      <w:pPr>
        <w:jc w:val="both"/>
        <w:rPr>
          <w:rFonts w:ascii="Times New Roman" w:hAnsi="Times New Roman"/>
          <w:iCs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t xml:space="preserve">RIO GRANDE DO SUL. </w:t>
      </w:r>
      <w:r w:rsidRPr="00477DAD">
        <w:rPr>
          <w:rFonts w:ascii="Times New Roman" w:hAnsi="Times New Roman"/>
          <w:i/>
          <w:iCs/>
          <w:sz w:val="24"/>
          <w:szCs w:val="24"/>
        </w:rPr>
        <w:t>Manual de boas práticas de padronização dos atos administrativos normativos e ordinatórios na administração pública estadual</w:t>
      </w:r>
      <w:r w:rsidRPr="00477DAD">
        <w:rPr>
          <w:rFonts w:ascii="Times New Roman" w:hAnsi="Times New Roman"/>
          <w:iCs/>
          <w:sz w:val="24"/>
          <w:szCs w:val="24"/>
        </w:rPr>
        <w:t>. Maria Patrícia Möllmann</w:t>
      </w:r>
      <w:r w:rsidRPr="00477DAD">
        <w:rPr>
          <w:rFonts w:ascii="Times New Roman" w:hAnsi="Times New Roman"/>
          <w:sz w:val="24"/>
          <w:szCs w:val="24"/>
        </w:rPr>
        <w:t xml:space="preserve">. – 2. ed. </w:t>
      </w:r>
      <w:r w:rsidR="003865A2" w:rsidRPr="00477DAD">
        <w:rPr>
          <w:rFonts w:ascii="Times New Roman" w:hAnsi="Times New Roman"/>
          <w:sz w:val="24"/>
          <w:szCs w:val="24"/>
        </w:rPr>
        <w:t>ver.</w:t>
      </w:r>
      <w:r w:rsidRPr="00477DAD">
        <w:rPr>
          <w:rFonts w:ascii="Times New Roman" w:hAnsi="Times New Roman"/>
          <w:sz w:val="24"/>
          <w:szCs w:val="24"/>
        </w:rPr>
        <w:t xml:space="preserve"> atual. e ampl. – Porto Alegre: Secretaria da Casa Civil, 2020.</w:t>
      </w:r>
    </w:p>
    <w:p w14:paraId="3C311477" w14:textId="77777777" w:rsidR="002179B5" w:rsidRPr="00477DAD" w:rsidRDefault="002179B5" w:rsidP="0031316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41EAE8F4" w14:textId="77777777" w:rsidR="002179B5" w:rsidRPr="00477DAD" w:rsidRDefault="004E3631" w:rsidP="00313164">
      <w:pPr>
        <w:jc w:val="both"/>
        <w:rPr>
          <w:rFonts w:ascii="Times New Roman" w:hAnsi="Times New Roman"/>
          <w:iCs/>
          <w:sz w:val="24"/>
          <w:szCs w:val="24"/>
        </w:rPr>
        <w:sectPr w:rsidR="002179B5" w:rsidRPr="00477DAD" w:rsidSect="00662D47">
          <w:footerReference w:type="default" r:id="rId31"/>
          <w:pgSz w:w="11906" w:h="16838" w:code="9"/>
          <w:pgMar w:top="1134" w:right="1134" w:bottom="1559" w:left="1418" w:header="709" w:footer="709" w:gutter="0"/>
          <w:pgNumType w:start="9"/>
          <w:cols w:space="708"/>
          <w:docGrid w:linePitch="360"/>
        </w:sectPr>
      </w:pPr>
      <w:r w:rsidRPr="00477DAD">
        <w:rPr>
          <w:rFonts w:ascii="Times New Roman" w:hAnsi="Times New Roman"/>
          <w:iCs/>
          <w:sz w:val="24"/>
          <w:szCs w:val="24"/>
        </w:rPr>
        <w:t xml:space="preserve"> </w:t>
      </w:r>
    </w:p>
    <w:p w14:paraId="6BF7BCAB" w14:textId="77777777" w:rsidR="00480595" w:rsidRPr="00477DAD" w:rsidRDefault="00480595" w:rsidP="00313164">
      <w:pPr>
        <w:jc w:val="center"/>
        <w:rPr>
          <w:rFonts w:ascii="Times New Roman" w:hAnsi="Times New Roman"/>
          <w:iCs/>
          <w:sz w:val="28"/>
          <w:szCs w:val="24"/>
        </w:rPr>
      </w:pPr>
      <w:r w:rsidRPr="00477DAD">
        <w:rPr>
          <w:rFonts w:ascii="Times New Roman" w:hAnsi="Times New Roman"/>
          <w:iCs/>
          <w:sz w:val="28"/>
          <w:szCs w:val="24"/>
        </w:rPr>
        <w:lastRenderedPageBreak/>
        <w:t>ANEXOS</w:t>
      </w: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163056" w:rsidRPr="00477DAD" w14:paraId="2041BF95" w14:textId="77777777" w:rsidTr="00163056">
        <w:tc>
          <w:tcPr>
            <w:tcW w:w="9103" w:type="dxa"/>
            <w:shd w:val="clear" w:color="auto" w:fill="auto"/>
          </w:tcPr>
          <w:p w14:paraId="1A0DD8C5" w14:textId="77777777" w:rsidR="00DC3124" w:rsidRPr="00477DAD" w:rsidRDefault="00EE7E78" w:rsidP="00313164">
            <w:pPr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br w:type="page"/>
            </w:r>
            <w:r w:rsidR="00480595" w:rsidRPr="00477DAD">
              <w:rPr>
                <w:rFonts w:ascii="Times New Roman" w:hAnsi="Times New Roman"/>
                <w:iCs/>
                <w:color w:val="0070C0"/>
                <w:sz w:val="24"/>
                <w:szCs w:val="24"/>
              </w:rPr>
              <w:br w:type="page"/>
            </w:r>
            <w:r w:rsidR="00DC3124" w:rsidRPr="00477DAD">
              <w:rPr>
                <w:rFonts w:ascii="Times New Roman" w:hAnsi="Times New Roman"/>
                <w:iCs/>
                <w:color w:val="0070C0"/>
                <w:sz w:val="28"/>
                <w:szCs w:val="24"/>
              </w:rPr>
              <w:t>EXPRESSÕES E PALAVRAS QUE CAUSAM DÚVIDAS</w:t>
            </w:r>
          </w:p>
        </w:tc>
      </w:tr>
    </w:tbl>
    <w:p w14:paraId="155F6B95" w14:textId="77777777" w:rsidR="00DC3124" w:rsidRPr="00477DAD" w:rsidRDefault="00DC3124" w:rsidP="00313164">
      <w:pPr>
        <w:jc w:val="center"/>
        <w:rPr>
          <w:rFonts w:ascii="Times New Roman" w:hAnsi="Times New Roman"/>
          <w:sz w:val="24"/>
          <w:szCs w:val="24"/>
        </w:rPr>
      </w:pPr>
    </w:p>
    <w:p w14:paraId="08AEEC4E" w14:textId="77777777" w:rsidR="00DC3124" w:rsidRPr="00477DAD" w:rsidRDefault="00DC3124" w:rsidP="00313164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t>Para auxiliar na redação de um texto preciso e correto, veja a seguir o uso de algumas expressões e palavras que merecem atenção: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3574"/>
      </w:tblGrid>
      <w:tr w:rsidR="00DC3124" w:rsidRPr="00477DAD" w14:paraId="3686E049" w14:textId="77777777" w:rsidTr="00925A7B">
        <w:trPr>
          <w:cantSplit/>
          <w:tblHeader/>
        </w:trPr>
        <w:tc>
          <w:tcPr>
            <w:tcW w:w="1985" w:type="dxa"/>
            <w:shd w:val="clear" w:color="auto" w:fill="auto"/>
            <w:vAlign w:val="center"/>
          </w:tcPr>
          <w:p w14:paraId="39AC1027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Palavra/Expressão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F47B44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Observação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7629A409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Recomenda-se</w:t>
            </w:r>
          </w:p>
        </w:tc>
      </w:tr>
      <w:tr w:rsidR="00DC3124" w:rsidRPr="00477DAD" w14:paraId="04381AAE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51EB3B1B" w14:textId="77777777" w:rsidR="0036267E" w:rsidRPr="00477DAD" w:rsidRDefault="00DC3124" w:rsidP="0036267E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À medida que / </w:t>
            </w:r>
          </w:p>
          <w:p w14:paraId="6F572376" w14:textId="60AC6D55" w:rsidR="00DC3124" w:rsidRPr="00477DAD" w:rsidRDefault="00DC3124" w:rsidP="0036267E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na medida em que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CF868FD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À medida que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à proporção que</w:t>
            </w:r>
          </w:p>
          <w:p w14:paraId="60E0AD2A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Na</w:t>
            </w: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 xml:space="preserve"> medida em que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causa e consequência, e significa “uma vez que”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26601CD2" w14:textId="725D5D2A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À medida que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ouvia a palestra, seu interesse aumentava.</w:t>
            </w:r>
          </w:p>
          <w:p w14:paraId="503E61BB" w14:textId="638F2AFD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Ele aprendeu as regras gramaticais,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na medida em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que se dedicou.</w:t>
            </w:r>
          </w:p>
        </w:tc>
      </w:tr>
      <w:tr w:rsidR="00DC3124" w:rsidRPr="00477DAD" w14:paraId="6D58710A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1687E4AB" w14:textId="77777777" w:rsidR="0036267E" w:rsidRPr="00477DAD" w:rsidRDefault="00DC3124" w:rsidP="0036267E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 princípio /</w:t>
            </w:r>
          </w:p>
          <w:p w14:paraId="77642D38" w14:textId="6EBE5320" w:rsidR="00DC3124" w:rsidRPr="00477DAD" w:rsidRDefault="00DC3124" w:rsidP="0036267E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em princípio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27BD65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A princípio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inicialmente</w:t>
            </w:r>
          </w:p>
          <w:p w14:paraId="6499B5DD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E2C7E2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Em princípio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em tese, em teoria, de forma geral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521B18D2" w14:textId="5CAFE330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 princípio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, será analisada a minuta do ato.</w:t>
            </w:r>
          </w:p>
          <w:p w14:paraId="74940388" w14:textId="1ABDF293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Em princípio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, não há nada contra a proposta.</w:t>
            </w:r>
          </w:p>
        </w:tc>
      </w:tr>
      <w:tr w:rsidR="00DC3124" w:rsidRPr="00477DAD" w14:paraId="2F3EFE75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74F57767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Anexo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2A47B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É utilizado como adjetivo e deve flexionar-se em gênero e número. A expressão “em anexo” não é aceita por muitos gramáticos. Melhor não utilizar.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CB21E" w14:textId="32A22951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Seguem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anexos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os documentos.</w:t>
            </w:r>
          </w:p>
          <w:p w14:paraId="5069DB8D" w14:textId="221F8982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Segue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anexa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a documentação.</w:t>
            </w:r>
          </w:p>
          <w:p w14:paraId="081881FA" w14:textId="68ADA606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O documento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anexo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deve ser analisado.</w:t>
            </w:r>
          </w:p>
        </w:tc>
      </w:tr>
      <w:tr w:rsidR="00DC3124" w:rsidRPr="00477DAD" w14:paraId="662285B6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1EB48F8B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Aquele / Esse / Este: (Situação no texto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F39473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Entre dois ou três fatos citados: </w:t>
            </w:r>
          </w:p>
          <w:p w14:paraId="0E92C829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- o primeiro que foi citado -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aquele</w:t>
            </w:r>
          </w:p>
          <w:p w14:paraId="30159234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- o do meio -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esse</w:t>
            </w:r>
          </w:p>
          <w:p w14:paraId="4696AF67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- o último -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este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1DD3EC72" w14:textId="54600EB2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Decreto, resolução e portaria são atos administrativos.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Este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é ato a ser expedido por Diretor-Presidente e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aquele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pelo Governador.</w:t>
            </w:r>
          </w:p>
        </w:tc>
      </w:tr>
      <w:tr w:rsidR="00DC3124" w:rsidRPr="00477DAD" w14:paraId="18454C0E" w14:textId="77777777" w:rsidTr="00925A7B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8F14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Atender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C4AF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 regência do verbo atender é maioritariamente facultativa. Esse verbo atua como transitivo direto, sem a presença de uma preposição, e como transitivo indireto, com a presença da preposição “a”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6649" w14:textId="68D08F1E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Atender: use a regência direta (atender alguém). Ex.: O </w:t>
            </w:r>
            <w:r w:rsidR="008846C4" w:rsidRPr="00477DAD">
              <w:rPr>
                <w:rFonts w:ascii="Times New Roman" w:hAnsi="Times New Roman"/>
                <w:sz w:val="20"/>
                <w:szCs w:val="20"/>
              </w:rPr>
              <w:t>G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overno atendeu os prefeitos. </w:t>
            </w:r>
          </w:p>
          <w:p w14:paraId="1D63C9E6" w14:textId="7B1488C5" w:rsidR="00DC3124" w:rsidRPr="00477DAD" w:rsidRDefault="0036267E" w:rsidP="008846C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Atender à(s)/ao(s): use a regência indireta para pedidos, sugestões etc. Ex.: O </w:t>
            </w:r>
            <w:r w:rsidR="008846C4" w:rsidRPr="00477DAD">
              <w:rPr>
                <w:rFonts w:ascii="Times New Roman" w:hAnsi="Times New Roman"/>
                <w:sz w:val="20"/>
                <w:szCs w:val="20"/>
              </w:rPr>
              <w:t>G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overno atendeu aos pedidos/às solicitações dos prefeitos.</w:t>
            </w:r>
          </w:p>
        </w:tc>
      </w:tr>
      <w:tr w:rsidR="00DC3124" w:rsidRPr="00477DAD" w14:paraId="6613F2CB" w14:textId="77777777" w:rsidTr="00925A7B">
        <w:trPr>
          <w:cantSplit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1BED13F3" w14:textId="77777777" w:rsidR="008846C4" w:rsidRPr="00477DAD" w:rsidRDefault="00DC3124" w:rsidP="008846C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Através de /</w:t>
            </w:r>
          </w:p>
          <w:p w14:paraId="35838436" w14:textId="08AE25CE" w:rsidR="00DC3124" w:rsidRPr="00477DAD" w:rsidRDefault="00DC3124" w:rsidP="008846C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por meio de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1173DE44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Apesar de aceita com o sentido de “por meio de”, “mediante”, alguns gramáticos diferenciam o seu uso. </w:t>
            </w:r>
          </w:p>
        </w:tc>
        <w:tc>
          <w:tcPr>
            <w:tcW w:w="3574" w:type="dxa"/>
            <w:tcBorders>
              <w:bottom w:val="nil"/>
            </w:tcBorders>
            <w:shd w:val="clear" w:color="auto" w:fill="auto"/>
            <w:vAlign w:val="center"/>
          </w:tcPr>
          <w:p w14:paraId="25229798" w14:textId="5E26689E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Olhava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através da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janela.</w:t>
            </w:r>
          </w:p>
          <w:p w14:paraId="3B1E613C" w14:textId="77777777" w:rsidR="00DC3124" w:rsidRPr="00477DAD" w:rsidRDefault="00DC3124" w:rsidP="0036267E">
            <w:pPr>
              <w:ind w:left="33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850B6C" w14:textId="77777777" w:rsidR="00DC3124" w:rsidRPr="00477DAD" w:rsidRDefault="00DC3124" w:rsidP="0036267E">
            <w:pPr>
              <w:ind w:left="33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124" w:rsidRPr="00477DAD" w14:paraId="3531163C" w14:textId="77777777" w:rsidTr="00925A7B">
        <w:trPr>
          <w:cantSplit/>
        </w:trPr>
        <w:tc>
          <w:tcPr>
            <w:tcW w:w="1985" w:type="dxa"/>
            <w:vMerge/>
            <w:shd w:val="clear" w:color="auto" w:fill="auto"/>
            <w:vAlign w:val="center"/>
          </w:tcPr>
          <w:p w14:paraId="2656374E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14:paraId="549471D8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Assim, prefira usá-la com o sentido de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passar por entre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de um lado a outro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no decorrer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”. Nos outros casos, use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 meio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”.</w:t>
            </w:r>
          </w:p>
        </w:tc>
        <w:tc>
          <w:tcPr>
            <w:tcW w:w="3574" w:type="dxa"/>
            <w:tcBorders>
              <w:top w:val="nil"/>
            </w:tcBorders>
            <w:shd w:val="clear" w:color="auto" w:fill="auto"/>
            <w:vAlign w:val="center"/>
          </w:tcPr>
          <w:p w14:paraId="5DE04262" w14:textId="79828BB1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As restrições foram flexibilizadas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 meio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do decreto, publicado hoje.</w:t>
            </w:r>
          </w:p>
          <w:p w14:paraId="7F5F9E69" w14:textId="77777777" w:rsidR="00DC3124" w:rsidRPr="00477DAD" w:rsidRDefault="00DC3124" w:rsidP="0036267E">
            <w:pPr>
              <w:ind w:left="33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4D292B" w14:textId="77777777" w:rsidR="00DC3124" w:rsidRPr="00477DAD" w:rsidRDefault="00DC3124" w:rsidP="0036267E">
            <w:pPr>
              <w:ind w:left="33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124" w:rsidRPr="00477DAD" w14:paraId="25E100FF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372EDDCE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Com vista a / </w:t>
            </w:r>
          </w:p>
          <w:p w14:paraId="1BFFF1CB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Com vistas 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EBB6F0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Ambas significam “a fim de”, “com o objetivo de”. Tanto faz utilizar uma ou outra.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21D5E5E3" w14:textId="2C383273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Encaminhou o processo ao departamento jurídico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com vista à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(ou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com vistas à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) elaboração de parecer.</w:t>
            </w:r>
          </w:p>
        </w:tc>
      </w:tr>
      <w:tr w:rsidR="00DC3124" w:rsidRPr="00477DAD" w14:paraId="0D6D7C7F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43EFEDB6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Continuidade / continuação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7F25FF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Continuidade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qualidade, condição ou estado de contínuo</w:t>
            </w:r>
          </w:p>
          <w:p w14:paraId="36E1A165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Continuação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dar seguimento àquilo que foi iniciado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08F97FE7" w14:textId="2F4D53F9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continuidade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do som de uma sirene.</w:t>
            </w:r>
          </w:p>
          <w:p w14:paraId="66AC7D15" w14:textId="1A83B7D1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continuação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da pesquisa.</w:t>
            </w:r>
          </w:p>
          <w:p w14:paraId="0247895E" w14:textId="7473C4F3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continuação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do festival.</w:t>
            </w:r>
          </w:p>
        </w:tc>
      </w:tr>
      <w:tr w:rsidR="00DC3124" w:rsidRPr="00477DAD" w14:paraId="551F6E05" w14:textId="77777777" w:rsidTr="00FE7CE1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DC119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Dentre </w:t>
            </w:r>
            <w:r w:rsidRPr="00477DAD">
              <w:rPr>
                <w:rFonts w:ascii="Times New Roman" w:hAnsi="Times New Roman"/>
                <w:sz w:val="18"/>
                <w:szCs w:val="20"/>
              </w:rPr>
              <w:t xml:space="preserve">(união das preposições </w:t>
            </w:r>
            <w:r w:rsidRPr="00477DAD">
              <w:rPr>
                <w:rFonts w:ascii="Times New Roman" w:hAnsi="Times New Roman"/>
                <w:sz w:val="18"/>
                <w:szCs w:val="20"/>
                <w:u w:val="single"/>
              </w:rPr>
              <w:t>de</w:t>
            </w:r>
            <w:r w:rsidRPr="00477DAD">
              <w:rPr>
                <w:rFonts w:ascii="Times New Roman" w:hAnsi="Times New Roman"/>
                <w:sz w:val="18"/>
                <w:szCs w:val="20"/>
              </w:rPr>
              <w:t xml:space="preserve"> com </w:t>
            </w:r>
            <w:r w:rsidRPr="00477DAD">
              <w:rPr>
                <w:rFonts w:ascii="Times New Roman" w:hAnsi="Times New Roman"/>
                <w:sz w:val="18"/>
                <w:szCs w:val="20"/>
                <w:u w:val="single"/>
              </w:rPr>
              <w:t>entre</w:t>
            </w:r>
            <w:r w:rsidRPr="00477DAD">
              <w:rPr>
                <w:rFonts w:ascii="Times New Roman" w:hAnsi="Times New Roman"/>
                <w:sz w:val="18"/>
                <w:szCs w:val="20"/>
              </w:rPr>
              <w:t>)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/ entre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5A5F7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Dentre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só poderá ser utilizado quando o verbo seguinte exigir a preposição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e tiver o sentido de “</w:t>
            </w: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do meio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CABF4" w14:textId="6D726341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Dentre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(do meio dos) os servidores, apenas um saiu com o prêmio.</w:t>
            </w:r>
          </w:p>
          <w:p w14:paraId="498D8476" w14:textId="67627B8C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Este material será sorteado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entre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os servidores da Secretaria.</w:t>
            </w:r>
          </w:p>
        </w:tc>
      </w:tr>
      <w:tr w:rsidR="00DC3124" w:rsidRPr="00477DAD" w14:paraId="5B5F27A5" w14:textId="77777777" w:rsidTr="00FE7CE1">
        <w:trPr>
          <w:cantSplit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CEBD5" w14:textId="77777777" w:rsidR="00FE7CE1" w:rsidRPr="00477DAD" w:rsidRDefault="00DC3124" w:rsidP="00FE7CE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Em nível / </w:t>
            </w:r>
          </w:p>
          <w:p w14:paraId="31CC96C6" w14:textId="41AC9069" w:rsidR="00DC3124" w:rsidRPr="00477DAD" w:rsidRDefault="00DC3124" w:rsidP="00FE7CE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 nível de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1056C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Em nível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: no sentido de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âmbito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instância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esfera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plano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. Em outros contextos, procure substituí-la por outras expressões.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9AB64" w14:textId="0BD3F648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questão só poderá ser decidida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em nível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estadual.</w:t>
            </w:r>
          </w:p>
          <w:p w14:paraId="20310D25" w14:textId="05EE2D08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Em termos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de saúde, pode-se afirmar que muito tem sido feito. ou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Em relação à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saúde...</w:t>
            </w:r>
          </w:p>
          <w:p w14:paraId="14D21AE9" w14:textId="0000B974" w:rsidR="00DC3124" w:rsidRPr="00477DAD" w:rsidRDefault="0036267E" w:rsidP="0036267E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Faço um curso </w:t>
            </w:r>
            <w:r w:rsidR="00DC3124" w:rsidRPr="00477DAD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t>em nível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de pós-graduação. </w:t>
            </w:r>
            <w:r w:rsidR="00DC3124" w:rsidRPr="00477DAD">
              <w:rPr>
                <w:rFonts w:ascii="Times New Roman" w:hAnsi="Times New Roman"/>
                <w:b/>
                <w:sz w:val="20"/>
                <w:szCs w:val="20"/>
              </w:rPr>
              <w:t>Correto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: Faço um curso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de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pós-graduação.</w:t>
            </w:r>
          </w:p>
        </w:tc>
      </w:tr>
      <w:tr w:rsidR="00DC3124" w:rsidRPr="00477DAD" w14:paraId="53FB2037" w14:textId="77777777" w:rsidTr="00FE7CE1">
        <w:trPr>
          <w:cantSplit/>
        </w:trPr>
        <w:tc>
          <w:tcPr>
            <w:tcW w:w="198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0DE53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DF9E2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A nível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abomine. É modismo que deve ser evitado. Substitua-a por uma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expressão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adequada</w:t>
            </w:r>
            <w:r w:rsidRPr="00477DAD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ao</w:t>
            </w:r>
            <w:r w:rsidRPr="00477DAD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contexto.</w:t>
            </w:r>
          </w:p>
          <w:p w14:paraId="2CC823F3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O uso de “</w:t>
            </w: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a nível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só estará correto quando a preposição “a” está aliada ao artigo “o” e significa “à mesma altura de”.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7FABF" w14:textId="15D8D706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Búzios está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ao nível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do mar.</w:t>
            </w:r>
          </w:p>
        </w:tc>
      </w:tr>
      <w:tr w:rsidR="00DC3124" w:rsidRPr="00477DAD" w14:paraId="6117A840" w14:textId="77777777" w:rsidTr="00925A7B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CBF9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Em vez de / </w:t>
            </w:r>
          </w:p>
          <w:p w14:paraId="4D11022C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ao invés de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2F59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Embora seja comum uso das expressões “em vez de” e “ao invés de” como sinônimos, elas são expressões com sentidos diferentes, e devem ser usadas em contextos diferentes.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293E" w14:textId="386642B1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Ao invés de (ao contrário de). Ex.: Ao invés de assinar o contrato, ele o guardou. </w:t>
            </w:r>
          </w:p>
          <w:p w14:paraId="2E612D68" w14:textId="18EC0E5A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Em vez de (em lugar de). Ex.: Em vez de contratar uma, o gerente contratou duas recepcionistas.</w:t>
            </w:r>
          </w:p>
        </w:tc>
      </w:tr>
      <w:tr w:rsidR="00DC3124" w:rsidRPr="00477DAD" w14:paraId="46368C9F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639E854D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Esse / essa / isso</w:t>
            </w:r>
          </w:p>
          <w:p w14:paraId="536CC3F2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(Situação no texto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A6071D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Retomam. Referem-se sempre ao que já foi dito no texto. Indicam algo já conhecido no texto.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126BA21A" w14:textId="5F84A124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O site está com quase 400 mil acessos;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Isso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é motivo de orgulho.</w:t>
            </w:r>
          </w:p>
        </w:tc>
      </w:tr>
      <w:tr w:rsidR="00DC3124" w:rsidRPr="00477DAD" w14:paraId="63954E65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35BD8D0C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Este / esta / isto</w:t>
            </w:r>
          </w:p>
          <w:p w14:paraId="43D8E4AB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(Situação no texto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C94FC1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Anunciam. Referem-se ao que ainda vai ser dito no texto.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3005A4F0" w14:textId="26CAA7C5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pauta da reunião é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esta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: tramitação de documentos.</w:t>
            </w:r>
          </w:p>
        </w:tc>
      </w:tr>
      <w:tr w:rsidR="00DC3124" w:rsidRPr="00477DAD" w14:paraId="0D740CC8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27697A50" w14:textId="77777777" w:rsidR="00FD0CB5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Há cerca / </w:t>
            </w:r>
          </w:p>
          <w:p w14:paraId="71ED7645" w14:textId="7A1C36A6" w:rsidR="00DC3124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a cerca / acerca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DF1F64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Há cerca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aproximadamente, quando se refere a tempo passado</w:t>
            </w:r>
          </w:p>
          <w:p w14:paraId="33C40F94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9668DA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A cerca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aproximadamente, quando se refere a tempo futuro</w:t>
            </w:r>
          </w:p>
          <w:p w14:paraId="3C411CA2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F4377D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Acerca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a respeito de, sobre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3C017893" w14:textId="3473FFEA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Há cerca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de dois meses fiz o treinamento para passar nas provas de aptidão física.</w:t>
            </w:r>
          </w:p>
          <w:p w14:paraId="1F7B61CB" w14:textId="792BBAFC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prova será aplicada daqui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a cerca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de um mês.</w:t>
            </w:r>
          </w:p>
          <w:p w14:paraId="5B6359AC" w14:textId="75E28611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Conversaram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acerca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da (a respeito) situação dos servidores.</w:t>
            </w:r>
          </w:p>
        </w:tc>
      </w:tr>
      <w:tr w:rsidR="00DC3124" w:rsidRPr="00477DAD" w14:paraId="7A3B4F07" w14:textId="77777777" w:rsidTr="00925A7B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9D7E" w14:textId="77777777" w:rsidR="00FD0CB5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Junto a / </w:t>
            </w:r>
          </w:p>
          <w:p w14:paraId="381AFA59" w14:textId="42C53BF9" w:rsidR="00DC3124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E9D1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Termo redundante e não deve ser utilizado. Recomenda-se usar somente a preposição “com”.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EDB0" w14:textId="66E04709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 questão será resolvida </w:t>
            </w:r>
            <w:r w:rsidR="00DC3124" w:rsidRPr="00477DAD">
              <w:rPr>
                <w:rStyle w:val="Forte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com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a diretoria.</w:t>
            </w:r>
          </w:p>
        </w:tc>
      </w:tr>
      <w:tr w:rsidR="00DC3124" w:rsidRPr="00477DAD" w14:paraId="37100477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5053B46E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Mesmo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63DC796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Não se deve usar a palavra “mesmo” como pronome pessoal (ele, ela, eles, elas).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7B1EA758" w14:textId="3CABF4E3" w:rsidR="00DC3124" w:rsidRPr="00477DAD" w:rsidRDefault="00DC3124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Errado:</w:t>
            </w:r>
          </w:p>
          <w:p w14:paraId="6206E3B6" w14:textId="6741BE41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Conversamos com o Governador e “</w:t>
            </w:r>
            <w:r w:rsidR="00DC3124" w:rsidRPr="00477DAD">
              <w:rPr>
                <w:rFonts w:ascii="Times New Roman" w:hAnsi="Times New Roman"/>
                <w:strike/>
                <w:sz w:val="20"/>
                <w:szCs w:val="20"/>
                <w:u w:val="single"/>
              </w:rPr>
              <w:t>o mesmo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” afirmou que...</w:t>
            </w:r>
          </w:p>
          <w:p w14:paraId="3D5AA9FD" w14:textId="5AAF2BA9" w:rsidR="00DC3124" w:rsidRPr="00477DAD" w:rsidRDefault="00DC3124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Correto:</w:t>
            </w:r>
          </w:p>
          <w:p w14:paraId="5A3825D3" w14:textId="50479513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Conversamos com o Governador e “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ele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” afirmou que...</w:t>
            </w:r>
          </w:p>
        </w:tc>
      </w:tr>
      <w:tr w:rsidR="00DC3124" w:rsidRPr="00477DAD" w14:paraId="0C355D47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6EAFD805" w14:textId="77777777" w:rsidR="00FD0CB5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Para compor / </w:t>
            </w:r>
          </w:p>
          <w:p w14:paraId="7C8829E2" w14:textId="1E66F41E" w:rsidR="00DC3124" w:rsidRPr="00477DAD" w:rsidRDefault="00DC3124" w:rsidP="00FD0CB5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para comporem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BBCF72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Nos casos em que o infinitivo vem precedido de preposição como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sem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para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em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, as duas formas estão corretas.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56120422" w14:textId="4C6F4ABF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Designar servidores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para compor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para comporem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comissão.</w:t>
            </w:r>
          </w:p>
        </w:tc>
      </w:tr>
      <w:tr w:rsidR="00DC3124" w:rsidRPr="00477DAD" w14:paraId="22D9963C" w14:textId="77777777" w:rsidTr="00925A7B">
        <w:trPr>
          <w:cantSplit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764826DC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Por que / porque / porquê / por quê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4907BD5B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Por que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pode ser substituído pela expressão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 que razão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ou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pelo qual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e variações.</w:t>
            </w:r>
          </w:p>
          <w:p w14:paraId="48F83A6E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5E656CA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9C7281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4" w:type="dxa"/>
            <w:tcBorders>
              <w:bottom w:val="nil"/>
            </w:tcBorders>
            <w:shd w:val="clear" w:color="auto" w:fill="auto"/>
            <w:vAlign w:val="center"/>
          </w:tcPr>
          <w:p w14:paraId="2CE180BA" w14:textId="714CCDAE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As razões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 que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pedi exoneração são pessoais.</w:t>
            </w:r>
          </w:p>
          <w:p w14:paraId="62142C72" w14:textId="47AA341D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Vamos verificar por que (por que razão) ele não compareceu à reunião.</w:t>
            </w:r>
          </w:p>
          <w:p w14:paraId="3AF9F931" w14:textId="35389BC3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Por que (por que razão) você está atrasado?</w:t>
            </w:r>
          </w:p>
        </w:tc>
      </w:tr>
      <w:tr w:rsidR="00DC3124" w:rsidRPr="00477DAD" w14:paraId="6F386E52" w14:textId="77777777" w:rsidTr="00925A7B">
        <w:trPr>
          <w:cantSplit/>
        </w:trPr>
        <w:tc>
          <w:tcPr>
            <w:tcW w:w="1985" w:type="dxa"/>
            <w:vMerge/>
            <w:shd w:val="clear" w:color="auto" w:fill="auto"/>
            <w:vAlign w:val="center"/>
          </w:tcPr>
          <w:p w14:paraId="10652F93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EE196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Porque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pode ser substituído por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pois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”.</w:t>
            </w:r>
          </w:p>
          <w:p w14:paraId="45810066" w14:textId="77777777" w:rsidR="004C2DFA" w:rsidRPr="00477DAD" w:rsidRDefault="004C2DFA" w:rsidP="00313164">
            <w:pPr>
              <w:ind w:left="-57" w:right="-57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918C8" w14:textId="6E5BBC9A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Ele está confuso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porque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não leu o decreto com atenção.</w:t>
            </w:r>
          </w:p>
        </w:tc>
      </w:tr>
      <w:tr w:rsidR="00DC3124" w:rsidRPr="00477DAD" w14:paraId="3F956938" w14:textId="77777777" w:rsidTr="00925A7B">
        <w:trPr>
          <w:cantSplit/>
        </w:trPr>
        <w:tc>
          <w:tcPr>
            <w:tcW w:w="1985" w:type="dxa"/>
            <w:vMerge/>
            <w:shd w:val="clear" w:color="auto" w:fill="auto"/>
            <w:vAlign w:val="center"/>
          </w:tcPr>
          <w:p w14:paraId="62ED2C6F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E923D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Porquê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pode ser substituído pela palavra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motivo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e terá a função de substantivo.</w:t>
            </w:r>
          </w:p>
          <w:p w14:paraId="72CD07EC" w14:textId="77777777" w:rsidR="004C2DFA" w:rsidRPr="00477DAD" w:rsidRDefault="004C2DFA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5D9CD" w14:textId="26165434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Não sei o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porquê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da sua atitude.</w:t>
            </w:r>
          </w:p>
          <w:p w14:paraId="61716B0E" w14:textId="77777777" w:rsidR="00DC3124" w:rsidRPr="00477DAD" w:rsidRDefault="00DC3124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724F344" w14:textId="77777777" w:rsidR="00DC3124" w:rsidRPr="00477DAD" w:rsidRDefault="00DC3124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124" w:rsidRPr="00477DAD" w14:paraId="28C1DCD4" w14:textId="77777777" w:rsidTr="00925A7B">
        <w:trPr>
          <w:cantSplit/>
        </w:trPr>
        <w:tc>
          <w:tcPr>
            <w:tcW w:w="1985" w:type="dxa"/>
            <w:vMerge/>
            <w:shd w:val="clear" w:color="auto" w:fill="auto"/>
            <w:vAlign w:val="center"/>
          </w:tcPr>
          <w:p w14:paraId="61F26A4D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14:paraId="2BE4E776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Por quê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quando vier no fim de uma frase.</w:t>
            </w:r>
          </w:p>
          <w:p w14:paraId="07906B65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p w14:paraId="4A74A6C8" w14:textId="77777777" w:rsidR="004C2DFA" w:rsidRPr="00477DAD" w:rsidRDefault="004C2DFA" w:rsidP="00313164">
            <w:pPr>
              <w:ind w:left="-57" w:right="-57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  <w:p w14:paraId="782F1D1F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</w:tcBorders>
            <w:shd w:val="clear" w:color="auto" w:fill="auto"/>
            <w:vAlign w:val="center"/>
          </w:tcPr>
          <w:p w14:paraId="427D1FA1" w14:textId="4E15015B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Ela desmarcou a reunião mas eu não sei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por quê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(por que razão)</w:t>
            </w:r>
          </w:p>
          <w:p w14:paraId="55333695" w14:textId="22F4D7CD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Ela não virá trabalhar. Você sabe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por quê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</w:tr>
      <w:tr w:rsidR="00DC3124" w:rsidRPr="00477DAD" w14:paraId="2C914C52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30417DAB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Se não / senão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7EDBFE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Se não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caso não</w:t>
            </w:r>
          </w:p>
          <w:p w14:paraId="2CCA7511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p w14:paraId="6DF9E630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Senão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do contrário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2700B78D" w14:textId="7A4A5E37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Se não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escrever corretamente, não conseguirá a vaga.</w:t>
            </w:r>
          </w:p>
          <w:p w14:paraId="618E564A" w14:textId="28E77E4B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Estude,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senão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será reprovado.</w:t>
            </w:r>
          </w:p>
        </w:tc>
      </w:tr>
      <w:tr w:rsidR="00DC3124" w:rsidRPr="00477DAD" w14:paraId="2E9B4E52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5D29ADCB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trike/>
                <w:sz w:val="20"/>
                <w:szCs w:val="20"/>
              </w:rPr>
              <w:t>Sendo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assim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FD33F1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Nesta expressão o uso de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sendo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não contribui em nada para o significado de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assim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”, cujo sentido é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desta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dessa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ou 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daquela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 xml:space="preserve"> forma.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66BE6D4E" w14:textId="77777777" w:rsidR="00DC3124" w:rsidRPr="00477DAD" w:rsidRDefault="00DC3124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Por isso, escreva:</w:t>
            </w:r>
          </w:p>
          <w:p w14:paraId="3274317D" w14:textId="19EF23A9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Você deve encaminhar o processo agora.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Assim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, cumprirá o prazo final.</w:t>
            </w:r>
          </w:p>
        </w:tc>
      </w:tr>
      <w:tr w:rsidR="00DC3124" w:rsidRPr="00477DAD" w14:paraId="6C9B6524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17186553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lastRenderedPageBreak/>
              <w:t>Situado / sito / residente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3EA36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Com os verbos morar, residir, situar, e com os adjetivos residente e domiciliado, usa-se a preposição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em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”. Quem mora/reside sempre mora e reside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em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algum lugar. A forma “sito” deve ser evitada. Seu sinônimo “</w:t>
            </w:r>
            <w:r w:rsidRPr="00477DAD">
              <w:rPr>
                <w:rFonts w:ascii="Times New Roman" w:hAnsi="Times New Roman"/>
                <w:sz w:val="20"/>
                <w:szCs w:val="20"/>
                <w:u w:val="single"/>
              </w:rPr>
              <w:t>situado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” é correto, muito mais simples e mais claro</w:t>
            </w:r>
            <w:r w:rsidR="0007425C" w:rsidRPr="00477D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CD0EA" w14:textId="0EBB6E53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Ele é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residente/domiciliado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na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” Rua Paraíba.</w:t>
            </w:r>
          </w:p>
          <w:p w14:paraId="36977CCC" w14:textId="4B736FE3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O escritório está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situado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na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>” Avenida Afonso Pena.</w:t>
            </w:r>
          </w:p>
        </w:tc>
      </w:tr>
      <w:tr w:rsidR="00DC3124" w:rsidRPr="00477DAD" w14:paraId="6A7117DF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2083F76A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Ter de / ter que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B74F30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Ter de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ideia de obrigação</w:t>
            </w:r>
            <w:r w:rsidR="0007425C" w:rsidRPr="00477DA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65A852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b/>
                <w:sz w:val="20"/>
                <w:szCs w:val="20"/>
              </w:rPr>
              <w:t>Ter que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: sem ideia de obrigação</w:t>
            </w:r>
            <w:r w:rsidR="0007425C" w:rsidRPr="00477D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06F7415D" w14:textId="322F2D00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Tenho de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pagar a taxa de inscrição.</w:t>
            </w:r>
          </w:p>
          <w:p w14:paraId="569342A8" w14:textId="3114F7D8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Tenho que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dar um abraço nela.</w:t>
            </w:r>
          </w:p>
        </w:tc>
      </w:tr>
      <w:tr w:rsidR="00DC3124" w:rsidRPr="00477DAD" w14:paraId="234EBD71" w14:textId="77777777" w:rsidTr="00925A7B">
        <w:trPr>
          <w:cantSplit/>
        </w:trPr>
        <w:tc>
          <w:tcPr>
            <w:tcW w:w="1985" w:type="dxa"/>
            <w:shd w:val="clear" w:color="auto" w:fill="auto"/>
            <w:vAlign w:val="center"/>
          </w:tcPr>
          <w:p w14:paraId="0FADB4FC" w14:textId="77777777" w:rsidR="00DC3124" w:rsidRPr="00477DAD" w:rsidRDefault="00DC3124" w:rsidP="0031316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Tinha entregado / havia entregado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04DB66" w14:textId="77777777" w:rsidR="00DC3124" w:rsidRPr="00477DAD" w:rsidRDefault="00DC3124" w:rsidP="00313164">
            <w:pPr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>Com os verbos “ter” e “haver”, use o particípio regular (terminado em “-ado” ou em “-ido”</w:t>
            </w:r>
            <w:r w:rsidR="00C0348B" w:rsidRPr="00477DAD">
              <w:rPr>
                <w:rFonts w:ascii="Times New Roman" w:hAnsi="Times New Roman"/>
                <w:sz w:val="20"/>
                <w:szCs w:val="20"/>
              </w:rPr>
              <w:t>)</w:t>
            </w:r>
            <w:r w:rsidRPr="00477D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5361A634" w14:textId="40795BE7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tinha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imprim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ido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havia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imprim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ido</w:t>
            </w:r>
          </w:p>
          <w:p w14:paraId="64320409" w14:textId="32946DE2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tinha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aceit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ado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havia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aceit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ado</w:t>
            </w:r>
          </w:p>
          <w:p w14:paraId="6DD1C3BB" w14:textId="1C42D03F" w:rsidR="00DC3124" w:rsidRPr="00477DAD" w:rsidRDefault="0036267E" w:rsidP="0036267E">
            <w:pPr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D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tinha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eleg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ido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havia</w:t>
            </w:r>
            <w:r w:rsidR="00DC3124" w:rsidRPr="00477DAD">
              <w:rPr>
                <w:rFonts w:ascii="Times New Roman" w:hAnsi="Times New Roman"/>
                <w:sz w:val="20"/>
                <w:szCs w:val="20"/>
              </w:rPr>
              <w:t xml:space="preserve"> eleg</w:t>
            </w:r>
            <w:r w:rsidR="00DC3124" w:rsidRPr="00477DAD">
              <w:rPr>
                <w:rFonts w:ascii="Times New Roman" w:hAnsi="Times New Roman"/>
                <w:sz w:val="20"/>
                <w:szCs w:val="20"/>
                <w:u w:val="single"/>
              </w:rPr>
              <w:t>ido</w:t>
            </w:r>
          </w:p>
        </w:tc>
      </w:tr>
    </w:tbl>
    <w:p w14:paraId="1EC67018" w14:textId="77777777" w:rsidR="00DC3124" w:rsidRPr="00477DAD" w:rsidRDefault="00DC3124" w:rsidP="00313164">
      <w:pPr>
        <w:jc w:val="both"/>
        <w:rPr>
          <w:rFonts w:ascii="Times New Roman" w:hAnsi="Times New Roman"/>
          <w:sz w:val="10"/>
          <w:szCs w:val="10"/>
        </w:rPr>
      </w:pPr>
    </w:p>
    <w:p w14:paraId="3DC70C9B" w14:textId="77777777" w:rsidR="007A4E34" w:rsidRPr="00477DAD" w:rsidRDefault="00DC3124" w:rsidP="00313164">
      <w:pPr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iCs/>
          <w:sz w:val="24"/>
          <w:szCs w:val="24"/>
        </w:rPr>
        <w:br w:type="page"/>
      </w: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163056" w:rsidRPr="00477DAD" w14:paraId="0795D4FC" w14:textId="77777777" w:rsidTr="00163056">
        <w:tc>
          <w:tcPr>
            <w:tcW w:w="9103" w:type="dxa"/>
            <w:shd w:val="clear" w:color="auto" w:fill="auto"/>
          </w:tcPr>
          <w:p w14:paraId="183B5F84" w14:textId="77777777" w:rsidR="007A4E34" w:rsidRPr="00477DAD" w:rsidRDefault="007A4E34" w:rsidP="00313164">
            <w:pPr>
              <w:ind w:left="-68"/>
              <w:jc w:val="center"/>
              <w:rPr>
                <w:rFonts w:ascii="Times New Roman" w:hAnsi="Times New Roman"/>
                <w:iCs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iCs/>
                <w:color w:val="0070C0"/>
                <w:sz w:val="28"/>
                <w:szCs w:val="24"/>
              </w:rPr>
              <w:lastRenderedPageBreak/>
              <w:t xml:space="preserve">ÓRGÃOS/ENTIDADES DO PODER EXECUTIVO </w:t>
            </w:r>
          </w:p>
          <w:p w14:paraId="38CC1030" w14:textId="77777777" w:rsidR="007A4E34" w:rsidRPr="00477DAD" w:rsidRDefault="007A4E34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iCs/>
                <w:color w:val="0070C0"/>
                <w:sz w:val="28"/>
                <w:szCs w:val="24"/>
              </w:rPr>
              <w:t>ESTADO DE MATO GROSSO DO SUL</w:t>
            </w:r>
          </w:p>
        </w:tc>
      </w:tr>
    </w:tbl>
    <w:p w14:paraId="1A188F55" w14:textId="77777777" w:rsidR="00DC2885" w:rsidRPr="00477DAD" w:rsidRDefault="00DC2885" w:rsidP="00313164">
      <w:pPr>
        <w:jc w:val="center"/>
        <w:rPr>
          <w:rFonts w:ascii="Times New Roman" w:hAnsi="Times New Roman"/>
          <w:iCs/>
          <w:sz w:val="28"/>
          <w:szCs w:val="24"/>
        </w:rPr>
      </w:pPr>
    </w:p>
    <w:p w14:paraId="3B3F63CE" w14:textId="77777777" w:rsidR="00DC2885" w:rsidRPr="00477DAD" w:rsidRDefault="00DC2885" w:rsidP="00313164">
      <w:pPr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6945"/>
      </w:tblGrid>
      <w:tr w:rsidR="00DC2885" w:rsidRPr="00477DAD" w14:paraId="247F39AB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9E4AAF5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SECRETARIAS</w:t>
            </w:r>
          </w:p>
        </w:tc>
      </w:tr>
      <w:tr w:rsidR="00DC2885" w:rsidRPr="00477DAD" w14:paraId="7A812D0E" w14:textId="77777777" w:rsidTr="00A9062E">
        <w:trPr>
          <w:cantSplit/>
        </w:trPr>
        <w:tc>
          <w:tcPr>
            <w:tcW w:w="709" w:type="dxa"/>
            <w:vAlign w:val="center"/>
          </w:tcPr>
          <w:p w14:paraId="3FD42598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B31534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Segov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94155B1" w14:textId="77777777" w:rsidR="00DC2885" w:rsidRPr="00477DAD" w:rsidRDefault="00DC2885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</w:rPr>
              <w:t>Secretaria de Estado de Governo e Gestão Estratégica</w:t>
            </w:r>
          </w:p>
        </w:tc>
      </w:tr>
      <w:tr w:rsidR="00450130" w:rsidRPr="00477DAD" w14:paraId="4B2E8232" w14:textId="77777777" w:rsidTr="00A9062E">
        <w:trPr>
          <w:cantSplit/>
        </w:trPr>
        <w:tc>
          <w:tcPr>
            <w:tcW w:w="709" w:type="dxa"/>
            <w:vAlign w:val="center"/>
          </w:tcPr>
          <w:p w14:paraId="48AA7669" w14:textId="77777777" w:rsidR="00450130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8D6B71" w14:textId="77777777" w:rsidR="00450130" w:rsidRPr="00477DAD" w:rsidRDefault="00EE65BB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</w:rPr>
              <w:t>Secc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25FAAF7" w14:textId="77777777" w:rsidR="00450130" w:rsidRPr="00477DAD" w:rsidRDefault="00450130" w:rsidP="00313164">
            <w:pPr>
              <w:ind w:left="-28" w:right="-28"/>
              <w:jc w:val="both"/>
              <w:rPr>
                <w:rFonts w:ascii="Times New Roman" w:hAnsi="Times New Roman"/>
                <w:bCs/>
              </w:rPr>
            </w:pPr>
            <w:r w:rsidRPr="00477DAD">
              <w:rPr>
                <w:rFonts w:ascii="Times New Roman" w:hAnsi="Times New Roman"/>
                <w:bCs/>
              </w:rPr>
              <w:t>Secretaria de Estado da Casa Civil</w:t>
            </w:r>
          </w:p>
        </w:tc>
      </w:tr>
      <w:tr w:rsidR="00DC2885" w:rsidRPr="00477DAD" w14:paraId="088E8A40" w14:textId="77777777" w:rsidTr="00A9062E">
        <w:trPr>
          <w:cantSplit/>
        </w:trPr>
        <w:tc>
          <w:tcPr>
            <w:tcW w:w="709" w:type="dxa"/>
            <w:vAlign w:val="center"/>
          </w:tcPr>
          <w:p w14:paraId="5245A868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5A7B5E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Sefaz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B3B99F9" w14:textId="77777777" w:rsidR="00DC2885" w:rsidRPr="00477DAD" w:rsidRDefault="00DC2885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 de Estado de Fazenda</w:t>
            </w:r>
          </w:p>
        </w:tc>
      </w:tr>
      <w:tr w:rsidR="00DC2885" w:rsidRPr="00477DAD" w14:paraId="66826E7E" w14:textId="77777777" w:rsidTr="00A9062E">
        <w:trPr>
          <w:cantSplit/>
        </w:trPr>
        <w:tc>
          <w:tcPr>
            <w:tcW w:w="709" w:type="dxa"/>
            <w:vAlign w:val="center"/>
          </w:tcPr>
          <w:p w14:paraId="5F5A73D8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1B00F5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SAD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008887" w14:textId="77777777" w:rsidR="00DC2885" w:rsidRPr="00477DAD" w:rsidRDefault="00DC2885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 de Estado de Administração</w:t>
            </w:r>
          </w:p>
        </w:tc>
      </w:tr>
      <w:tr w:rsidR="00DC2885" w:rsidRPr="00477DAD" w14:paraId="15B9AA5D" w14:textId="77777777" w:rsidTr="00A9062E">
        <w:trPr>
          <w:cantSplit/>
        </w:trPr>
        <w:tc>
          <w:tcPr>
            <w:tcW w:w="709" w:type="dxa"/>
            <w:vAlign w:val="center"/>
          </w:tcPr>
          <w:p w14:paraId="34D5D49B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4A0951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5541515" w14:textId="77777777" w:rsidR="00DC2885" w:rsidRPr="00477DAD" w:rsidRDefault="00DC2885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 de Estado de Educação</w:t>
            </w:r>
          </w:p>
        </w:tc>
      </w:tr>
      <w:tr w:rsidR="00450130" w:rsidRPr="00477DAD" w14:paraId="025FA561" w14:textId="77777777" w:rsidTr="00A9062E">
        <w:trPr>
          <w:cantSplit/>
        </w:trPr>
        <w:tc>
          <w:tcPr>
            <w:tcW w:w="709" w:type="dxa"/>
            <w:vAlign w:val="center"/>
          </w:tcPr>
          <w:p w14:paraId="0EC95C33" w14:textId="77777777" w:rsidR="00450130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E2BCA9" w14:textId="77777777" w:rsidR="00450130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SES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E6C78B5" w14:textId="77777777" w:rsidR="00450130" w:rsidRPr="00477DAD" w:rsidRDefault="00450130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 de Estado de Saúde</w:t>
            </w:r>
          </w:p>
        </w:tc>
      </w:tr>
      <w:tr w:rsidR="00DC2885" w:rsidRPr="00477DAD" w14:paraId="1C3EE582" w14:textId="77777777" w:rsidTr="00A9062E">
        <w:trPr>
          <w:cantSplit/>
        </w:trPr>
        <w:tc>
          <w:tcPr>
            <w:tcW w:w="709" w:type="dxa"/>
            <w:vAlign w:val="center"/>
          </w:tcPr>
          <w:p w14:paraId="2A5823C0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0485C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Sejusp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C4A01B" w14:textId="77777777" w:rsidR="00DC2885" w:rsidRPr="00477DAD" w:rsidRDefault="00DC2885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 de Estado de Justiça e Segurança Pública</w:t>
            </w:r>
          </w:p>
        </w:tc>
      </w:tr>
      <w:tr w:rsidR="00450130" w:rsidRPr="00477DAD" w14:paraId="0744CBED" w14:textId="77777777" w:rsidTr="00A9062E">
        <w:trPr>
          <w:cantSplit/>
        </w:trPr>
        <w:tc>
          <w:tcPr>
            <w:tcW w:w="709" w:type="dxa"/>
            <w:vAlign w:val="center"/>
          </w:tcPr>
          <w:p w14:paraId="33F75A75" w14:textId="77777777" w:rsidR="00450130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56171E" w14:textId="77777777" w:rsidR="00450130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</w:t>
            </w:r>
            <w:r w:rsidR="00EE65BB" w:rsidRPr="00477DAD">
              <w:rPr>
                <w:rFonts w:ascii="Times New Roman" w:hAnsi="Times New Roman"/>
              </w:rPr>
              <w:t>ad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8C1A0DC" w14:textId="77777777" w:rsidR="00450130" w:rsidRPr="00477DAD" w:rsidRDefault="00EE65BB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  <w:iCs/>
              </w:rPr>
              <w:t>Secretaria de Estado de Assistência Social e dos Direitos Humanos</w:t>
            </w:r>
          </w:p>
        </w:tc>
      </w:tr>
      <w:tr w:rsidR="00DC2885" w:rsidRPr="00477DAD" w14:paraId="1B7A4A8F" w14:textId="77777777" w:rsidTr="00A9062E">
        <w:trPr>
          <w:cantSplit/>
        </w:trPr>
        <w:tc>
          <w:tcPr>
            <w:tcW w:w="709" w:type="dxa"/>
            <w:vAlign w:val="center"/>
          </w:tcPr>
          <w:p w14:paraId="754FF8D1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97332" w14:textId="77777777" w:rsidR="00DC2885" w:rsidRPr="00477DAD" w:rsidRDefault="00EE65BB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iCs/>
              </w:rPr>
              <w:t>Setescc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D951603" w14:textId="77777777" w:rsidR="00DC2885" w:rsidRPr="00477DAD" w:rsidRDefault="00EE65BB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  <w:iCs/>
              </w:rPr>
              <w:t>Secretaria de Estado de Turismo, Esporte, Cultura e Cidadania</w:t>
            </w:r>
          </w:p>
        </w:tc>
      </w:tr>
      <w:tr w:rsidR="00DC2885" w:rsidRPr="00477DAD" w14:paraId="46ED0828" w14:textId="77777777" w:rsidTr="00A9062E">
        <w:trPr>
          <w:cantSplit/>
        </w:trPr>
        <w:tc>
          <w:tcPr>
            <w:tcW w:w="709" w:type="dxa"/>
            <w:vAlign w:val="center"/>
          </w:tcPr>
          <w:p w14:paraId="3D8AFEC8" w14:textId="77777777" w:rsidR="00DC2885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5D064A" w14:textId="77777777" w:rsidR="00DC2885" w:rsidRPr="00477DAD" w:rsidRDefault="00EE65BB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Semadesc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3C7113C" w14:textId="77777777" w:rsidR="00DC2885" w:rsidRPr="00477DAD" w:rsidRDefault="00EE65BB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  <w:iCs/>
              </w:rPr>
              <w:t>Secretaria de Estado de Meio Ambiente, Desenvolvimento, Ciência, Tecnologia e Inovação</w:t>
            </w:r>
          </w:p>
        </w:tc>
      </w:tr>
      <w:tr w:rsidR="00ED26DF" w:rsidRPr="00477DAD" w14:paraId="4A1A371D" w14:textId="77777777" w:rsidTr="00A9062E">
        <w:trPr>
          <w:cantSplit/>
        </w:trPr>
        <w:tc>
          <w:tcPr>
            <w:tcW w:w="709" w:type="dxa"/>
            <w:vAlign w:val="center"/>
          </w:tcPr>
          <w:p w14:paraId="0E5ECCD0" w14:textId="77777777" w:rsidR="00ED26DF" w:rsidRPr="00477DAD" w:rsidRDefault="00450130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E3F8B7" w14:textId="77777777" w:rsidR="00ED26DF" w:rsidRPr="00477DAD" w:rsidRDefault="00A4775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</w:rPr>
              <w:t>Seilog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C96450" w14:textId="77777777" w:rsidR="00ED26DF" w:rsidRPr="00477DAD" w:rsidRDefault="00A47758" w:rsidP="00313164">
            <w:pPr>
              <w:ind w:left="-28" w:right="-28"/>
              <w:jc w:val="both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iCs/>
              </w:rPr>
              <w:t>Secretaria de Estado de Infraestrutura e Logística</w:t>
            </w:r>
          </w:p>
        </w:tc>
      </w:tr>
      <w:tr w:rsidR="00ED26DF" w:rsidRPr="00477DAD" w14:paraId="123B336D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AC13C82" w14:textId="77777777" w:rsidR="00ED26DF" w:rsidRPr="00477DAD" w:rsidRDefault="00ED26DF" w:rsidP="00313164">
            <w:pPr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11</w:t>
            </w:r>
          </w:p>
        </w:tc>
      </w:tr>
      <w:tr w:rsidR="00ED26DF" w:rsidRPr="00477DAD" w14:paraId="1835EA9D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309B2B" w14:textId="77777777" w:rsidR="00ED26DF" w:rsidRPr="00477DAD" w:rsidRDefault="00ED26DF" w:rsidP="00313164">
            <w:pPr>
              <w:jc w:val="center"/>
              <w:rPr>
                <w:rFonts w:ascii="Times New Roman" w:hAnsi="Times New Roman"/>
              </w:rPr>
            </w:pPr>
          </w:p>
          <w:p w14:paraId="57BD676F" w14:textId="77777777" w:rsidR="00ED26DF" w:rsidRPr="00477DAD" w:rsidRDefault="00ED26DF" w:rsidP="00313164">
            <w:pPr>
              <w:jc w:val="center"/>
              <w:rPr>
                <w:rFonts w:ascii="Times New Roman" w:hAnsi="Times New Roman"/>
              </w:rPr>
            </w:pPr>
          </w:p>
        </w:tc>
      </w:tr>
      <w:tr w:rsidR="00ED26DF" w:rsidRPr="00477DAD" w14:paraId="3ECE15D2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77641FB" w14:textId="77777777" w:rsidR="00ED26DF" w:rsidRPr="00477DAD" w:rsidRDefault="00ED26DF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FUNDAÇÕES</w:t>
            </w:r>
          </w:p>
        </w:tc>
      </w:tr>
      <w:tr w:rsidR="00A47758" w:rsidRPr="00477DAD" w14:paraId="03755976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8C0" w14:textId="77777777" w:rsidR="00A47758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A0F6" w14:textId="77777777" w:rsidR="00A47758" w:rsidRPr="00477DAD" w:rsidRDefault="00A4775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Fertel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D496" w14:textId="77777777" w:rsidR="00A47758" w:rsidRPr="00477DAD" w:rsidRDefault="00A47758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Estadual Jornalista Luiz Chagas de Rádio e TV Educativa de Mato Grosso do Sul</w:t>
            </w:r>
          </w:p>
        </w:tc>
      </w:tr>
      <w:tr w:rsidR="00A47758" w:rsidRPr="00477DAD" w14:paraId="3A383DA1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A49C" w14:textId="77777777" w:rsidR="00A47758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DCF9" w14:textId="77777777" w:rsidR="00A47758" w:rsidRPr="00477DAD" w:rsidRDefault="00A4775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Escolagov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104E" w14:textId="77777777" w:rsidR="00A47758" w:rsidRPr="00477DAD" w:rsidRDefault="00A47758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Escola de Governo de Mato Grosso do Sul</w:t>
            </w:r>
          </w:p>
        </w:tc>
      </w:tr>
      <w:tr w:rsidR="00A47758" w:rsidRPr="00477DAD" w14:paraId="0B5D80DA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134C" w14:textId="77777777" w:rsidR="00A47758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FADD" w14:textId="77777777" w:rsidR="00A47758" w:rsidRPr="00477DAD" w:rsidRDefault="00A4775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Fadeb</w:t>
            </w:r>
            <w:r w:rsidR="001B2E37" w:rsidRPr="00477DAD">
              <w:rPr>
                <w:rFonts w:ascii="Times New Roman" w:hAnsi="Times New Roman"/>
              </w:rPr>
              <w:t>/MS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C93B" w14:textId="77777777" w:rsidR="00A47758" w:rsidRPr="00477DAD" w:rsidRDefault="00A47758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</w:rPr>
              <w:t xml:space="preserve">Fundação de Apoio e Desenvolvimento à Educação Básica </w:t>
            </w:r>
            <w:r w:rsidRPr="00477DAD">
              <w:rPr>
                <w:rFonts w:ascii="Times New Roman" w:hAnsi="Times New Roman"/>
                <w:i/>
              </w:rPr>
              <w:t>do Estado de Mato Grosso do Sul</w:t>
            </w:r>
          </w:p>
        </w:tc>
      </w:tr>
      <w:tr w:rsidR="00097BD1" w:rsidRPr="00477DAD" w14:paraId="21F471C1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E950" w14:textId="77777777" w:rsidR="00097BD1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6BCB" w14:textId="77777777" w:rsidR="00097BD1" w:rsidRPr="00477DAD" w:rsidRDefault="00097BD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UEMS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1A66" w14:textId="77777777" w:rsidR="00097BD1" w:rsidRPr="00477DAD" w:rsidRDefault="00097BD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Universidade Estadual de Mato Grosso do Sul</w:t>
            </w:r>
          </w:p>
        </w:tc>
      </w:tr>
      <w:tr w:rsidR="00097BD1" w:rsidRPr="00477DAD" w14:paraId="235F7099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C385" w14:textId="77777777" w:rsidR="00097BD1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86F5" w14:textId="77777777" w:rsidR="00097BD1" w:rsidRPr="00477DAD" w:rsidRDefault="00097BD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Funsau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1CF9" w14:textId="77777777" w:rsidR="00097BD1" w:rsidRPr="00477DAD" w:rsidRDefault="00097BD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Serviços de Saúde de Mato Grosso do Sul</w:t>
            </w:r>
          </w:p>
        </w:tc>
      </w:tr>
      <w:tr w:rsidR="00097BD1" w:rsidRPr="00477DAD" w14:paraId="02E9A144" w14:textId="77777777" w:rsidTr="00097B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65E4" w14:textId="77777777" w:rsidR="00097BD1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9A2C" w14:textId="77777777" w:rsidR="00097BD1" w:rsidRPr="00477DAD" w:rsidRDefault="00097BD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Fundesporte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4242" w14:textId="77777777" w:rsidR="00097BD1" w:rsidRPr="00477DAD" w:rsidRDefault="00097BD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de Desporto e Lazer de Mato Grosso do Sul</w:t>
            </w:r>
          </w:p>
        </w:tc>
      </w:tr>
      <w:tr w:rsidR="00097BD1" w:rsidRPr="00477DAD" w14:paraId="3D0DB58E" w14:textId="77777777" w:rsidTr="00097BD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6586" w14:textId="77777777" w:rsidR="00097BD1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ABE2" w14:textId="77777777" w:rsidR="00097BD1" w:rsidRPr="00477DAD" w:rsidRDefault="00097BD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Fundtur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E4A6" w14:textId="77777777" w:rsidR="00097BD1" w:rsidRPr="00477DAD" w:rsidRDefault="00097BD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de Turismo de Mato Grosso do Sul</w:t>
            </w:r>
          </w:p>
        </w:tc>
      </w:tr>
      <w:tr w:rsidR="00A47758" w:rsidRPr="00477DAD" w14:paraId="5A30C1FF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EF16" w14:textId="77777777" w:rsidR="00A47758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0B6A" w14:textId="77777777" w:rsidR="00A47758" w:rsidRPr="00477DAD" w:rsidRDefault="00A4775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FCMS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B4FA" w14:textId="77777777" w:rsidR="00A47758" w:rsidRPr="00477DAD" w:rsidRDefault="00A47758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de Cultura de Mato Grosso do Sul</w:t>
            </w:r>
          </w:p>
        </w:tc>
      </w:tr>
      <w:tr w:rsidR="00ED26DF" w:rsidRPr="00477DAD" w14:paraId="383D8B5A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320D" w14:textId="77777777" w:rsidR="00ED26DF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CB1A" w14:textId="77777777" w:rsidR="00ED26DF" w:rsidRPr="00477DAD" w:rsidRDefault="00ED26DF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Fundect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8EFE" w14:textId="77777777" w:rsidR="00ED26DF" w:rsidRPr="00477DAD" w:rsidRDefault="00ED26DF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Fundação de Apoio ao Desenvolvimento do Ensino, Ciência e Tecnologia do Estado de Mato Grosso do Sul</w:t>
            </w:r>
          </w:p>
        </w:tc>
      </w:tr>
      <w:tr w:rsidR="00ED26DF" w:rsidRPr="00477DAD" w14:paraId="7573C2B8" w14:textId="77777777" w:rsidTr="003B399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D6CF" w14:textId="77777777" w:rsidR="00ED26DF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983F" w14:textId="77777777" w:rsidR="00ED26DF" w:rsidRPr="00477DAD" w:rsidRDefault="00ED26DF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Funtrab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6294" w14:textId="77777777" w:rsidR="00ED26DF" w:rsidRPr="00477DAD" w:rsidRDefault="00ED26DF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 xml:space="preserve">Fundação do Trabalho de Mato Grosso do Sul </w:t>
            </w:r>
          </w:p>
        </w:tc>
      </w:tr>
      <w:tr w:rsidR="00D93A03" w:rsidRPr="00477DAD" w14:paraId="6B25B23E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020FD1" w14:textId="77777777" w:rsidR="00D93A03" w:rsidRPr="00477DAD" w:rsidRDefault="00D93A03" w:rsidP="00313164">
            <w:pPr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10</w:t>
            </w:r>
          </w:p>
        </w:tc>
      </w:tr>
    </w:tbl>
    <w:p w14:paraId="2033F554" w14:textId="77777777" w:rsidR="00DC2885" w:rsidRPr="00477DAD" w:rsidRDefault="00DC2885" w:rsidP="00313164">
      <w:pPr>
        <w:rPr>
          <w:rFonts w:ascii="Times New Roman" w:hAnsi="Times New Roman"/>
        </w:rPr>
      </w:pPr>
      <w:r w:rsidRPr="00477DAD">
        <w:rPr>
          <w:rFonts w:ascii="Times New Roman" w:hAnsi="Times New Roman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6945"/>
      </w:tblGrid>
      <w:tr w:rsidR="00DC2885" w:rsidRPr="00477DAD" w14:paraId="254933E9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4575449" w14:textId="77777777" w:rsidR="00DC2885" w:rsidRPr="00477DAD" w:rsidRDefault="00DC2885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lastRenderedPageBreak/>
              <w:t>AUTARQUIAS</w:t>
            </w:r>
          </w:p>
        </w:tc>
      </w:tr>
      <w:tr w:rsidR="00A9062E" w:rsidRPr="00477DAD" w14:paraId="056B52A1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3EC0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FBB4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Agems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0BD2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Estadual de Regulação de Serviços Públicos de Mato Grosso do Sul</w:t>
            </w:r>
          </w:p>
        </w:tc>
      </w:tr>
      <w:tr w:rsidR="00A9062E" w:rsidRPr="00477DAD" w14:paraId="0BC6B086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AE14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E29A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Ageprev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DD4C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de Previdência Social de Mato Grosso do Sul</w:t>
            </w:r>
          </w:p>
        </w:tc>
      </w:tr>
      <w:tr w:rsidR="00A9062E" w:rsidRPr="00477DAD" w14:paraId="3582912D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C2CB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D5D8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Agepen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68C2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Estadual de Administração do Sistema Penitenciário</w:t>
            </w:r>
          </w:p>
        </w:tc>
      </w:tr>
      <w:tr w:rsidR="00A9062E" w:rsidRPr="00477DAD" w14:paraId="0C8B8BD9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35C0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EEBF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Detran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1A15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Departamento Estadual de Trânsito de Mato Grosso do Sul</w:t>
            </w:r>
          </w:p>
        </w:tc>
      </w:tr>
      <w:tr w:rsidR="00A9062E" w:rsidRPr="00477DAD" w14:paraId="40FB5B8E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ACBE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D59B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Agraer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7A52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de Desenvolvimento Agrário e Extensão Rural</w:t>
            </w:r>
          </w:p>
        </w:tc>
      </w:tr>
      <w:tr w:rsidR="00A9062E" w:rsidRPr="00477DAD" w14:paraId="73EE59BA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202B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D356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Iagro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492F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Estadual de Defesa Sanitária Animal e Vegetal</w:t>
            </w:r>
          </w:p>
        </w:tc>
      </w:tr>
      <w:tr w:rsidR="00A9062E" w:rsidRPr="00477DAD" w14:paraId="2E85811B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2F1E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5B67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Jucems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5F86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Junta Comercial do Estado de Mato Grosso do Sul</w:t>
            </w:r>
          </w:p>
        </w:tc>
      </w:tr>
      <w:tr w:rsidR="00A9062E" w:rsidRPr="00477DAD" w14:paraId="1D0DCC3C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B22A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C86E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AEM-MS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EF43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Estadual de Metrologia</w:t>
            </w:r>
          </w:p>
        </w:tc>
      </w:tr>
      <w:tr w:rsidR="00A9062E" w:rsidRPr="00477DAD" w14:paraId="7086C3F0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D0B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9144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Imasul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C879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Instituto de Meio Ambiente de Mato Grosso do Sul</w:t>
            </w:r>
          </w:p>
        </w:tc>
      </w:tr>
      <w:tr w:rsidR="00A9062E" w:rsidRPr="00477DAD" w14:paraId="33794F4E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C34C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3738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Agehab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1584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de Habitação Popular de Mato Grosso do Sul</w:t>
            </w:r>
          </w:p>
        </w:tc>
      </w:tr>
      <w:tr w:rsidR="00A9062E" w:rsidRPr="00477DAD" w14:paraId="0A00020E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41D2" w14:textId="77777777" w:rsidR="00A9062E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F101" w14:textId="77777777" w:rsidR="00A9062E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Agesul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36D" w14:textId="77777777" w:rsidR="00A9062E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Agência Estadual de Gestão de Empreendimentos</w:t>
            </w:r>
          </w:p>
        </w:tc>
      </w:tr>
      <w:tr w:rsidR="004D2BA1" w:rsidRPr="00477DAD" w14:paraId="7E625028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D5B9B51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1</w:t>
            </w:r>
            <w:r w:rsidR="00662EF9" w:rsidRPr="00477DA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4D2BA1" w:rsidRPr="00477DAD" w14:paraId="445A2494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AA17A7" w14:textId="77777777" w:rsidR="004D2BA1" w:rsidRPr="00477DAD" w:rsidRDefault="004D2BA1" w:rsidP="00313164">
            <w:pPr>
              <w:jc w:val="center"/>
              <w:rPr>
                <w:rFonts w:ascii="Times New Roman" w:hAnsi="Times New Roman"/>
              </w:rPr>
            </w:pPr>
          </w:p>
        </w:tc>
      </w:tr>
      <w:tr w:rsidR="004D2BA1" w:rsidRPr="00477DAD" w14:paraId="3E6FAD67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13A2379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EMPRESA PÚBLICA</w:t>
            </w:r>
          </w:p>
        </w:tc>
      </w:tr>
      <w:tr w:rsidR="004D2BA1" w:rsidRPr="00477DAD" w14:paraId="0CB8C8AE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1717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C2EB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MS-Mineral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8AFC" w14:textId="77777777" w:rsidR="004D2BA1" w:rsidRPr="00477DAD" w:rsidRDefault="004D2BA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Empresa de Gestão de Recursos Minerais</w:t>
            </w:r>
          </w:p>
        </w:tc>
      </w:tr>
      <w:tr w:rsidR="004D2BA1" w:rsidRPr="00477DAD" w14:paraId="5C27330C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7F77A9A" w14:textId="77777777" w:rsidR="004D2BA1" w:rsidRPr="00477DAD" w:rsidRDefault="004D2BA1" w:rsidP="00313164">
            <w:pPr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1</w:t>
            </w:r>
          </w:p>
        </w:tc>
      </w:tr>
      <w:tr w:rsidR="004D2BA1" w:rsidRPr="00477DAD" w14:paraId="73F1B546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DE29AD" w14:textId="77777777" w:rsidR="004D2BA1" w:rsidRPr="00477DAD" w:rsidRDefault="004D2BA1" w:rsidP="00313164">
            <w:pPr>
              <w:jc w:val="center"/>
              <w:rPr>
                <w:rFonts w:ascii="Times New Roman" w:hAnsi="Times New Roman"/>
              </w:rPr>
            </w:pPr>
          </w:p>
        </w:tc>
      </w:tr>
      <w:tr w:rsidR="004D2BA1" w:rsidRPr="00477DAD" w14:paraId="75DA3C10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AC4400F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SOCIEDADE DE ECONOMIA MISTA</w:t>
            </w:r>
          </w:p>
        </w:tc>
      </w:tr>
      <w:tr w:rsidR="004D2BA1" w:rsidRPr="00477DAD" w14:paraId="56BBE034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2FFE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F89E" w14:textId="77777777" w:rsidR="004D2BA1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MSGÁS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9AF7" w14:textId="77777777" w:rsidR="004D2BA1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Companhia de Gás do Estado de Mato Grosso do Sul</w:t>
            </w:r>
          </w:p>
        </w:tc>
      </w:tr>
      <w:tr w:rsidR="004D2BA1" w:rsidRPr="00477DAD" w14:paraId="2AE7525A" w14:textId="77777777" w:rsidTr="00A02BC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950901" w14:textId="77777777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243B" w14:textId="77777777" w:rsidR="004D2BA1" w:rsidRPr="00477DAD" w:rsidRDefault="00A9062E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Sanesul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E678" w14:textId="77777777" w:rsidR="004D2BA1" w:rsidRPr="00477DAD" w:rsidRDefault="00A9062E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Empresa de Sa</w:t>
            </w:r>
            <w:r w:rsidR="00B37630" w:rsidRPr="00477DAD">
              <w:rPr>
                <w:rFonts w:ascii="Times New Roman" w:hAnsi="Times New Roman"/>
              </w:rPr>
              <w:t>neamento de Mato Grosso do Sul</w:t>
            </w:r>
          </w:p>
        </w:tc>
      </w:tr>
      <w:tr w:rsidR="004D2BA1" w:rsidRPr="00477DAD" w14:paraId="7E0542F4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74F087C" w14:textId="77777777" w:rsidR="004D2BA1" w:rsidRPr="00477DAD" w:rsidRDefault="004D2BA1" w:rsidP="00313164">
            <w:pPr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2</w:t>
            </w:r>
          </w:p>
        </w:tc>
      </w:tr>
      <w:tr w:rsidR="004D2BA1" w:rsidRPr="00477DAD" w14:paraId="665E5530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E6768A" w14:textId="77777777" w:rsidR="004D2BA1" w:rsidRPr="00477DAD" w:rsidRDefault="004D2BA1" w:rsidP="00313164">
            <w:pPr>
              <w:jc w:val="center"/>
              <w:rPr>
                <w:rFonts w:ascii="Times New Roman" w:hAnsi="Times New Roman"/>
              </w:rPr>
            </w:pPr>
          </w:p>
        </w:tc>
      </w:tr>
      <w:tr w:rsidR="004D2BA1" w:rsidRPr="00477DAD" w14:paraId="5B65CADE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BF6F019" w14:textId="7FFE1F56" w:rsidR="004D2BA1" w:rsidRPr="00477DAD" w:rsidRDefault="004D2BA1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DEMAIS ÓRGÃOS</w:t>
            </w:r>
            <w:r w:rsidR="00233A79" w:rsidRPr="00477DAD">
              <w:rPr>
                <w:rFonts w:ascii="Times New Roman" w:hAnsi="Times New Roman"/>
                <w:sz w:val="26"/>
                <w:szCs w:val="26"/>
              </w:rPr>
              <w:t xml:space="preserve"> E OUTROS</w:t>
            </w:r>
          </w:p>
        </w:tc>
      </w:tr>
      <w:tr w:rsidR="00D959B1" w:rsidRPr="00477DAD" w14:paraId="121D0AEA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940B" w14:textId="77777777" w:rsidR="00D959B1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4B53" w14:textId="77777777" w:rsidR="00D959B1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CGE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AD8F" w14:textId="77777777" w:rsidR="00D959B1" w:rsidRPr="00477DAD" w:rsidRDefault="00D959B1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Controladoria-Geral do Estado</w:t>
            </w:r>
          </w:p>
        </w:tc>
      </w:tr>
      <w:tr w:rsidR="00D959B1" w:rsidRPr="00477DAD" w14:paraId="011A91BD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5CD0" w14:textId="77777777" w:rsidR="00D959B1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A567" w14:textId="77777777" w:rsidR="00D959B1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PGE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346A" w14:textId="77777777" w:rsidR="00D959B1" w:rsidRPr="00477DAD" w:rsidRDefault="00D959B1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Procuradoria-Geral do Estado</w:t>
            </w:r>
          </w:p>
        </w:tc>
      </w:tr>
      <w:tr w:rsidR="004D2BA1" w:rsidRPr="00477DAD" w14:paraId="426BA57D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C138" w14:textId="77777777" w:rsidR="004D2BA1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7F13" w14:textId="77777777" w:rsidR="004D2BA1" w:rsidRPr="00477DAD" w:rsidRDefault="00A309F6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EPE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D956" w14:textId="77777777" w:rsidR="004D2BA1" w:rsidRPr="00477DAD" w:rsidRDefault="00A309F6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iCs/>
              </w:rPr>
              <w:t>Escritório Estadual de Parcerias Estratégicas</w:t>
            </w:r>
          </w:p>
        </w:tc>
      </w:tr>
      <w:tr w:rsidR="00F44E37" w:rsidRPr="00477DAD" w14:paraId="1BC6E96A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7FCE" w14:textId="77777777" w:rsidR="00F44E37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E20B" w14:textId="77777777" w:rsidR="00F44E37" w:rsidRPr="00477DAD" w:rsidRDefault="00F44E37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A286" w14:textId="77777777" w:rsidR="00F44E37" w:rsidRPr="00477DAD" w:rsidRDefault="00A309F6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iCs/>
              </w:rPr>
              <w:t xml:space="preserve">Escritório Estadual </w:t>
            </w:r>
            <w:r w:rsidR="00524E77" w:rsidRPr="00477DAD">
              <w:rPr>
                <w:rFonts w:ascii="Times New Roman" w:hAnsi="Times New Roman"/>
                <w:iCs/>
              </w:rPr>
              <w:t xml:space="preserve">de </w:t>
            </w:r>
            <w:r w:rsidRPr="00477DAD">
              <w:rPr>
                <w:rFonts w:ascii="Times New Roman" w:hAnsi="Times New Roman"/>
                <w:iCs/>
              </w:rPr>
              <w:t>Relações Internacionais</w:t>
            </w:r>
          </w:p>
        </w:tc>
      </w:tr>
      <w:tr w:rsidR="00A309F6" w:rsidRPr="00477DAD" w14:paraId="713CD94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4F37" w14:textId="77777777" w:rsidR="00A309F6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C44D" w14:textId="77777777" w:rsidR="00A309F6" w:rsidRPr="00477DAD" w:rsidRDefault="00A309F6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bCs/>
              </w:rPr>
              <w:t>Conleg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9736" w14:textId="77777777" w:rsidR="00A309F6" w:rsidRPr="00477DAD" w:rsidRDefault="00A309F6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Consultoria Legislativa</w:t>
            </w:r>
          </w:p>
        </w:tc>
      </w:tr>
      <w:tr w:rsidR="00A309F6" w:rsidRPr="00477DAD" w14:paraId="26109335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010" w14:textId="77777777" w:rsidR="00A309F6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311E" w14:textId="77777777" w:rsidR="00A309F6" w:rsidRPr="00477DAD" w:rsidRDefault="00A309F6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Defesa Civil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146E" w14:textId="77777777" w:rsidR="00A309F6" w:rsidRPr="00477DAD" w:rsidRDefault="0083231B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Coordenadoria Estadual de Proteção e</w:t>
            </w:r>
            <w:r w:rsidR="00EE647A" w:rsidRPr="00477DAD">
              <w:rPr>
                <w:rFonts w:ascii="Times New Roman" w:hAnsi="Times New Roman"/>
              </w:rPr>
              <w:t xml:space="preserve"> Defesa Civil</w:t>
            </w:r>
          </w:p>
        </w:tc>
      </w:tr>
      <w:tr w:rsidR="00152343" w:rsidRPr="00477DAD" w14:paraId="72995196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2A86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4174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D2C3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Secretaria-Executiva de Comunicação</w:t>
            </w:r>
          </w:p>
        </w:tc>
      </w:tr>
      <w:tr w:rsidR="00152343" w:rsidRPr="00477DAD" w14:paraId="4B995803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405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8FAC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9D11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Secretaria-Executiva de Transformação Digital</w:t>
            </w:r>
          </w:p>
        </w:tc>
      </w:tr>
      <w:tr w:rsidR="00152343" w:rsidRPr="00477DAD" w14:paraId="63E046AE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45D4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AE95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586D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Secretaria-Executiva de Gestão Estratégica e Municipalismo</w:t>
            </w:r>
          </w:p>
        </w:tc>
      </w:tr>
      <w:tr w:rsidR="00152343" w:rsidRPr="00477DAD" w14:paraId="4C316215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6F6F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B037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Casa Militar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2558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Casa Militar</w:t>
            </w:r>
          </w:p>
        </w:tc>
      </w:tr>
      <w:tr w:rsidR="00152343" w:rsidRPr="00477DAD" w14:paraId="5B2D3AED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938D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4C7C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Cerimonial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F6BB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Cerimonial</w:t>
            </w:r>
          </w:p>
        </w:tc>
      </w:tr>
      <w:tr w:rsidR="00152343" w:rsidRPr="00477DAD" w14:paraId="74014F31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6B83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837D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8D7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Secretaria-Executiva de Gestão Política - Interior</w:t>
            </w:r>
          </w:p>
        </w:tc>
      </w:tr>
      <w:tr w:rsidR="00152343" w:rsidRPr="00477DAD" w14:paraId="7E591E5F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08C1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BAFD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64E2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Secretaria-Executiva de Gestão Política - Capital</w:t>
            </w:r>
          </w:p>
        </w:tc>
      </w:tr>
      <w:tr w:rsidR="00152343" w:rsidRPr="00477DAD" w14:paraId="0803FA3A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0E69" w14:textId="77777777" w:rsidR="00152343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9B33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D130" w14:textId="77777777" w:rsidR="00152343" w:rsidRPr="00477DAD" w:rsidRDefault="00152343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Escritório de Relações Institucionais e Políticas no Distrito Federal</w:t>
            </w:r>
          </w:p>
        </w:tc>
      </w:tr>
      <w:tr w:rsidR="00830B34" w:rsidRPr="00477DAD" w14:paraId="452C7142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4A1B" w14:textId="77777777" w:rsidR="00830B34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A8C7" w14:textId="77777777" w:rsidR="00830B34" w:rsidRPr="00477DAD" w:rsidRDefault="00830B34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B242" w14:textId="77777777" w:rsidR="00830B34" w:rsidRPr="00477DAD" w:rsidRDefault="00830B34" w:rsidP="00313164">
            <w:pPr>
              <w:ind w:left="-28" w:right="-28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iCs/>
              </w:rPr>
              <w:t>Secretaria-Executiva de Licitações</w:t>
            </w:r>
          </w:p>
        </w:tc>
      </w:tr>
      <w:tr w:rsidR="00830B34" w:rsidRPr="00477DAD" w14:paraId="352427D2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BE4D" w14:textId="77777777" w:rsidR="00830B34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B32" w14:textId="77777777" w:rsidR="00830B34" w:rsidRPr="00477DAD" w:rsidRDefault="00830B34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HRMS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043B" w14:textId="77777777" w:rsidR="00830B34" w:rsidRPr="00477DAD" w:rsidRDefault="00830B34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Hospital Regional de Mato Grosso do Sul</w:t>
            </w:r>
          </w:p>
        </w:tc>
      </w:tr>
      <w:tr w:rsidR="006320D9" w:rsidRPr="00477DAD" w14:paraId="4AF2816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7BB4" w14:textId="77777777" w:rsidR="006320D9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8F1F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4CDD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Justiça</w:t>
            </w:r>
          </w:p>
        </w:tc>
      </w:tr>
      <w:tr w:rsidR="006320D9" w:rsidRPr="00477DAD" w14:paraId="04E5CA9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C1A1" w14:textId="77777777" w:rsidR="006320D9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1155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CD89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Segurança Pública</w:t>
            </w:r>
          </w:p>
        </w:tc>
      </w:tr>
      <w:tr w:rsidR="006320D9" w:rsidRPr="00477DAD" w14:paraId="51FF62F6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4004" w14:textId="77777777" w:rsidR="006320D9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D8C1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PMMS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5555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Polícia Militar de Mato Grosso do Sul</w:t>
            </w:r>
          </w:p>
        </w:tc>
      </w:tr>
      <w:tr w:rsidR="006320D9" w:rsidRPr="00477DAD" w14:paraId="42070AC8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6357" w14:textId="77777777" w:rsidR="006320D9" w:rsidRPr="00477DAD" w:rsidRDefault="00D959B1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D0A0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CBMMS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8A07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Corpo de Bombeiros Militar de Mato Grosso do Sul</w:t>
            </w:r>
          </w:p>
        </w:tc>
      </w:tr>
      <w:tr w:rsidR="006320D9" w:rsidRPr="00477DAD" w14:paraId="1DCC808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523" w14:textId="77777777" w:rsidR="006320D9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B852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PCMS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FC02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Polícia Civil de Mato Grosso do Sul</w:t>
            </w:r>
          </w:p>
        </w:tc>
      </w:tr>
      <w:tr w:rsidR="006320D9" w:rsidRPr="00477DAD" w14:paraId="37387397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CBD" w14:textId="77777777" w:rsidR="006320D9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7EC3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B8FC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Polícia Penal</w:t>
            </w:r>
          </w:p>
        </w:tc>
      </w:tr>
      <w:tr w:rsidR="006320D9" w:rsidRPr="00477DAD" w14:paraId="7372C8AA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2BBE" w14:textId="77777777" w:rsidR="006320D9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E13B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59AB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Assistência Social</w:t>
            </w:r>
          </w:p>
        </w:tc>
      </w:tr>
      <w:tr w:rsidR="006320D9" w:rsidRPr="00477DAD" w14:paraId="4F4D948A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0FE8" w14:textId="77777777" w:rsidR="006320D9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EB35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255F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Direitos Humanos</w:t>
            </w:r>
          </w:p>
        </w:tc>
      </w:tr>
      <w:tr w:rsidR="006320D9" w:rsidRPr="00477DAD" w14:paraId="26EBF5FD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429A" w14:textId="77777777" w:rsidR="006320D9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114B" w14:textId="77777777" w:rsidR="006320D9" w:rsidRPr="00477DAD" w:rsidRDefault="006320D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Procon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5420" w14:textId="77777777" w:rsidR="006320D9" w:rsidRPr="00477DAD" w:rsidRDefault="006320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Orientação e Defesa do Consumidor</w:t>
            </w:r>
          </w:p>
        </w:tc>
      </w:tr>
      <w:tr w:rsidR="00E6685E" w:rsidRPr="00477DAD" w14:paraId="1A9E5B7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C4C0" w14:textId="77777777" w:rsidR="00E6685E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D910" w14:textId="77777777" w:rsidR="00E6685E" w:rsidRPr="00477DAD" w:rsidRDefault="00E6685E" w:rsidP="00313164">
            <w:pPr>
              <w:ind w:left="-28" w:right="-2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F017" w14:textId="77777777" w:rsidR="00E6685E" w:rsidRPr="00477DAD" w:rsidRDefault="00E6685E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Desenvolvimento Econômico Sustentável</w:t>
            </w:r>
          </w:p>
        </w:tc>
      </w:tr>
      <w:tr w:rsidR="00E6685E" w:rsidRPr="00477DAD" w14:paraId="5CD129B3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45A" w14:textId="77777777" w:rsidR="00E6685E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4EEB" w14:textId="77777777" w:rsidR="00E6685E" w:rsidRPr="00477DAD" w:rsidRDefault="00E6685E" w:rsidP="00313164">
            <w:pPr>
              <w:ind w:left="-28" w:right="-2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4844" w14:textId="77777777" w:rsidR="00E6685E" w:rsidRPr="00477DAD" w:rsidRDefault="00E6685E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Ciência, Tecnologia e Inovação</w:t>
            </w:r>
          </w:p>
        </w:tc>
      </w:tr>
      <w:tr w:rsidR="00E6685E" w:rsidRPr="00477DAD" w14:paraId="233139A4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9F6D" w14:textId="77777777" w:rsidR="00E6685E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0BEA" w14:textId="77777777" w:rsidR="00E6685E" w:rsidRPr="00477DAD" w:rsidRDefault="00E6685E" w:rsidP="00313164">
            <w:pPr>
              <w:ind w:left="-28" w:right="-2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D864" w14:textId="77777777" w:rsidR="00E6685E" w:rsidRPr="00477DAD" w:rsidRDefault="00E6685E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Meio Ambiente</w:t>
            </w:r>
          </w:p>
        </w:tc>
      </w:tr>
      <w:tr w:rsidR="00E6685E" w:rsidRPr="00477DAD" w14:paraId="7CC1E9B2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FCBB" w14:textId="77777777" w:rsidR="00E6685E" w:rsidRPr="00477DAD" w:rsidRDefault="00B42A39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5597" w14:textId="77777777" w:rsidR="00E6685E" w:rsidRPr="00477DAD" w:rsidRDefault="00E6685E" w:rsidP="00313164">
            <w:pPr>
              <w:ind w:left="-28" w:right="-2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82E1" w14:textId="77777777" w:rsidR="00E6685E" w:rsidRPr="00477DAD" w:rsidRDefault="00E6685E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Agricultura Familiar, de Povos Originários e Comunidades Tradicionais</w:t>
            </w:r>
          </w:p>
        </w:tc>
      </w:tr>
      <w:tr w:rsidR="00D60BAC" w:rsidRPr="00477DAD" w14:paraId="6A18FAF4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4A86" w14:textId="77777777" w:rsidR="00D60BAC" w:rsidRPr="00477DAD" w:rsidRDefault="00D60BAC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D012" w14:textId="77777777" w:rsidR="00D60BAC" w:rsidRPr="00477DAD" w:rsidRDefault="00D60BAC" w:rsidP="00313164">
            <w:pPr>
              <w:ind w:left="-28" w:right="-28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10C5" w14:textId="77777777" w:rsidR="00D60BAC" w:rsidRPr="00477DAD" w:rsidRDefault="00D60BAC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Secretaria-Executiva de Qualificação Profissional e Trabalho</w:t>
            </w:r>
          </w:p>
        </w:tc>
      </w:tr>
      <w:tr w:rsidR="00D60BAC" w:rsidRPr="00477DAD" w14:paraId="2229F44F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54FB" w14:textId="77777777" w:rsidR="00D60BAC" w:rsidRPr="00477DAD" w:rsidRDefault="002D6ECD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0212" w14:textId="77777777" w:rsidR="00D60BAC" w:rsidRPr="00477DAD" w:rsidRDefault="00D60BAC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Prop-MS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1AB3" w14:textId="77777777" w:rsidR="00D60BAC" w:rsidRPr="00477DAD" w:rsidRDefault="00D60BAC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Conselho Gestor de Parcerias do Programa Estadual de Parcerias</w:t>
            </w:r>
          </w:p>
        </w:tc>
      </w:tr>
      <w:tr w:rsidR="00D60BAC" w:rsidRPr="00477DAD" w14:paraId="5D04FA59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45C7" w14:textId="77777777" w:rsidR="00D60BAC" w:rsidRPr="00477DAD" w:rsidRDefault="002D6ECD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BD47" w14:textId="77777777" w:rsidR="00D60BAC" w:rsidRPr="00477DAD" w:rsidRDefault="00D60BAC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Codesul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52C3" w14:textId="77777777" w:rsidR="00D60BAC" w:rsidRPr="00477DAD" w:rsidRDefault="00D60BAC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Conselho de Desenvolvimento e Integração Sul</w:t>
            </w:r>
          </w:p>
        </w:tc>
      </w:tr>
      <w:tr w:rsidR="00001928" w:rsidRPr="00477DAD" w14:paraId="06EFF115" w14:textId="77777777" w:rsidTr="00713D4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1DBF" w14:textId="77777777" w:rsidR="00001928" w:rsidRPr="00477DAD" w:rsidRDefault="0000192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F411" w14:textId="77777777" w:rsidR="00001928" w:rsidRPr="00477DAD" w:rsidRDefault="0000192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BRC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F530" w14:textId="77777777" w:rsidR="00001928" w:rsidRPr="00477DAD" w:rsidRDefault="0000192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Consórcio Interestadual de Desenvolvimento do Brasil Central</w:t>
            </w:r>
          </w:p>
        </w:tc>
      </w:tr>
      <w:tr w:rsidR="00E6685E" w:rsidRPr="00477DAD" w14:paraId="4D8D82B7" w14:textId="77777777" w:rsidTr="002C27A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6069" w14:textId="77777777" w:rsidR="00E6685E" w:rsidRPr="00477DAD" w:rsidRDefault="002D6ECD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  <w:r w:rsidR="00001928"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754F" w14:textId="77777777" w:rsidR="00E6685E" w:rsidRPr="00477DAD" w:rsidRDefault="0000192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BRV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3762" w14:textId="77777777" w:rsidR="00E6685E" w:rsidRPr="00477DAD" w:rsidRDefault="00D60BAC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 xml:space="preserve">Consórcio Interestadual </w:t>
            </w:r>
            <w:r w:rsidR="00001928" w:rsidRPr="00477DAD">
              <w:rPr>
                <w:rFonts w:ascii="Times New Roman" w:hAnsi="Times New Roman"/>
                <w:iCs/>
              </w:rPr>
              <w:t>sobre o Clima - Consórcio Brasil Verde</w:t>
            </w:r>
          </w:p>
        </w:tc>
      </w:tr>
      <w:tr w:rsidR="00152343" w:rsidRPr="00477DAD" w14:paraId="51B4731C" w14:textId="77777777" w:rsidTr="003B3999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8DC97B2" w14:textId="77777777" w:rsidR="00152343" w:rsidRPr="00477DAD" w:rsidRDefault="00152343" w:rsidP="00313164">
            <w:pPr>
              <w:ind w:left="-28" w:right="-28"/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 xml:space="preserve">Total: </w:t>
            </w:r>
            <w:r w:rsidR="00B42A39" w:rsidRPr="00477DAD">
              <w:rPr>
                <w:rFonts w:ascii="Times New Roman" w:hAnsi="Times New Roman"/>
                <w:sz w:val="24"/>
              </w:rPr>
              <w:t>3</w:t>
            </w:r>
            <w:r w:rsidR="002D6ECD" w:rsidRPr="00477DAD"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12B0E526" w14:textId="77777777" w:rsidR="00DC2885" w:rsidRPr="00477DAD" w:rsidRDefault="00DC2885" w:rsidP="00313164">
      <w:pPr>
        <w:jc w:val="right"/>
        <w:rPr>
          <w:rFonts w:ascii="Times New Roman" w:hAnsi="Times New Roman"/>
          <w:sz w:val="2"/>
        </w:rPr>
      </w:pPr>
    </w:p>
    <w:p w14:paraId="27538C77" w14:textId="77777777" w:rsidR="00DB5E36" w:rsidRPr="00477DAD" w:rsidRDefault="00DB5E36" w:rsidP="0031316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6662"/>
      </w:tblGrid>
      <w:tr w:rsidR="00DB5E36" w:rsidRPr="00477DAD" w14:paraId="061883BB" w14:textId="77777777" w:rsidTr="00931CA7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B408AC5" w14:textId="77777777" w:rsidR="00DB5E36" w:rsidRPr="00477DAD" w:rsidRDefault="00DB5E36" w:rsidP="00313164">
            <w:pPr>
              <w:ind w:left="-28" w:right="-2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DAD">
              <w:rPr>
                <w:rFonts w:ascii="Times New Roman" w:hAnsi="Times New Roman"/>
                <w:sz w:val="26"/>
                <w:szCs w:val="26"/>
              </w:rPr>
              <w:t>SUBSECRETARIAS</w:t>
            </w:r>
          </w:p>
        </w:tc>
      </w:tr>
      <w:tr w:rsidR="00663DD8" w:rsidRPr="00477DAD" w14:paraId="64E0E10A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071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C224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Subsmulheres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B8EC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Mulheres</w:t>
            </w:r>
          </w:p>
        </w:tc>
      </w:tr>
      <w:tr w:rsidR="00663DD8" w:rsidRPr="00477DAD" w14:paraId="790BBA8F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3C63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7031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Subsracial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D38D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a Promoção da Igualdade Racial</w:t>
            </w:r>
          </w:p>
        </w:tc>
      </w:tr>
      <w:tr w:rsidR="00663DD8" w:rsidRPr="00477DAD" w14:paraId="50C19150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0732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DDC3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3816" w14:textId="77777777" w:rsidR="00663DD8" w:rsidRPr="00477DAD" w:rsidRDefault="00C07DD9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Povos Originários</w:t>
            </w:r>
          </w:p>
        </w:tc>
      </w:tr>
      <w:tr w:rsidR="00663DD8" w:rsidRPr="00477DAD" w14:paraId="40677888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846D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25B0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Subsjuventude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8D7B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Juventude</w:t>
            </w:r>
          </w:p>
        </w:tc>
      </w:tr>
      <w:tr w:rsidR="00663DD8" w:rsidRPr="00477DAD" w14:paraId="424D02D1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D2DF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8A34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SubsLGBT</w:t>
            </w:r>
            <w:r w:rsidR="00F23BD6" w:rsidRPr="00477DAD">
              <w:rPr>
                <w:rFonts w:ascii="Times New Roman" w:hAnsi="Times New Roman"/>
              </w:rPr>
              <w:t>QIA+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DAE2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LGBT</w:t>
            </w:r>
            <w:r w:rsidR="00F23BD6" w:rsidRPr="00477DAD">
              <w:rPr>
                <w:rFonts w:ascii="Times New Roman" w:hAnsi="Times New Roman"/>
                <w:iCs/>
              </w:rPr>
              <w:t>QIA</w:t>
            </w:r>
            <w:r w:rsidRPr="00477DAD">
              <w:rPr>
                <w:rFonts w:ascii="Times New Roman" w:hAnsi="Times New Roman"/>
                <w:iCs/>
              </w:rPr>
              <w:t>+</w:t>
            </w:r>
          </w:p>
        </w:tc>
      </w:tr>
      <w:tr w:rsidR="00663DD8" w:rsidRPr="00477DAD" w14:paraId="1DC2E23D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E95D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5BAA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SubsPCD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8285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Pessoas com Deficiência</w:t>
            </w:r>
          </w:p>
        </w:tc>
      </w:tr>
      <w:tr w:rsidR="00663DD8" w:rsidRPr="00477DAD" w14:paraId="73C0C629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14B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90DC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Subsidosos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1000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Pessoas Idosas</w:t>
            </w:r>
          </w:p>
        </w:tc>
      </w:tr>
      <w:tr w:rsidR="00663DD8" w:rsidRPr="00477DAD" w14:paraId="2E6533CD" w14:textId="77777777" w:rsidTr="00B42A3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FDF8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DC4D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</w:rPr>
            </w:pPr>
            <w:r w:rsidRPr="00477DAD">
              <w:rPr>
                <w:rFonts w:ascii="Times New Roman" w:hAnsi="Times New Roman"/>
                <w:sz w:val="20"/>
              </w:rPr>
              <w:t>Subscomunitários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3B34" w14:textId="77777777" w:rsidR="00663DD8" w:rsidRPr="00477DAD" w:rsidRDefault="00663DD8" w:rsidP="00313164">
            <w:pPr>
              <w:ind w:left="-28" w:right="-28"/>
              <w:rPr>
                <w:rFonts w:ascii="Times New Roman" w:hAnsi="Times New Roman"/>
                <w:iCs/>
              </w:rPr>
            </w:pPr>
            <w:r w:rsidRPr="00477DAD">
              <w:rPr>
                <w:rFonts w:ascii="Times New Roman" w:hAnsi="Times New Roman"/>
                <w:iCs/>
              </w:rPr>
              <w:t>Subsecretaria de Políticas Públicas para Assuntos Comunitários</w:t>
            </w:r>
          </w:p>
        </w:tc>
      </w:tr>
      <w:tr w:rsidR="00663DD8" w:rsidRPr="00477DAD" w14:paraId="200302C6" w14:textId="77777777" w:rsidTr="00931CA7">
        <w:trPr>
          <w:cantSplit/>
        </w:trPr>
        <w:tc>
          <w:tcPr>
            <w:tcW w:w="90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10753" w14:textId="77777777" w:rsidR="00663DD8" w:rsidRPr="00477DAD" w:rsidRDefault="00663DD8" w:rsidP="00313164">
            <w:pPr>
              <w:ind w:left="-28" w:right="-28"/>
              <w:jc w:val="center"/>
              <w:rPr>
                <w:rFonts w:ascii="Times New Roman" w:hAnsi="Times New Roman"/>
                <w:sz w:val="24"/>
              </w:rPr>
            </w:pPr>
            <w:r w:rsidRPr="00477DAD">
              <w:rPr>
                <w:rFonts w:ascii="Times New Roman" w:hAnsi="Times New Roman"/>
                <w:sz w:val="24"/>
              </w:rPr>
              <w:t>Total: 8</w:t>
            </w:r>
          </w:p>
        </w:tc>
      </w:tr>
    </w:tbl>
    <w:p w14:paraId="2E8E36EE" w14:textId="77777777" w:rsidR="00663DD8" w:rsidRPr="00477DAD" w:rsidRDefault="00663DD8" w:rsidP="00313164">
      <w:pPr>
        <w:jc w:val="center"/>
        <w:rPr>
          <w:rFonts w:ascii="Times New Roman" w:hAnsi="Times New Roman"/>
          <w:sz w:val="24"/>
          <w:szCs w:val="24"/>
        </w:rPr>
      </w:pPr>
    </w:p>
    <w:p w14:paraId="20DE0980" w14:textId="77777777" w:rsidR="007A4E34" w:rsidRPr="00477DAD" w:rsidRDefault="00DC2885" w:rsidP="00313164">
      <w:pPr>
        <w:jc w:val="center"/>
        <w:rPr>
          <w:rFonts w:ascii="Times New Roman" w:hAnsi="Times New Roman"/>
          <w:sz w:val="24"/>
          <w:szCs w:val="24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163056" w:rsidRPr="00477DAD" w14:paraId="231B5BFE" w14:textId="77777777" w:rsidTr="00163056">
        <w:tc>
          <w:tcPr>
            <w:tcW w:w="9103" w:type="dxa"/>
            <w:shd w:val="clear" w:color="auto" w:fill="auto"/>
          </w:tcPr>
          <w:p w14:paraId="011F4075" w14:textId="77777777" w:rsidR="00641A24" w:rsidRPr="00477DAD" w:rsidRDefault="007A4E34" w:rsidP="00313164">
            <w:pPr>
              <w:ind w:left="-66"/>
              <w:jc w:val="center"/>
              <w:rPr>
                <w:rFonts w:ascii="Times New Roman" w:hAnsi="Times New Roman"/>
                <w:color w:val="0070C0"/>
                <w:spacing w:val="-3"/>
                <w:sz w:val="27"/>
                <w:szCs w:val="27"/>
              </w:rPr>
            </w:pPr>
            <w:r w:rsidRPr="00477DAD">
              <w:rPr>
                <w:rFonts w:ascii="Times New Roman" w:hAnsi="Times New Roman"/>
                <w:iCs/>
                <w:color w:val="0070C0"/>
                <w:spacing w:val="-3"/>
                <w:sz w:val="27"/>
                <w:szCs w:val="27"/>
              </w:rPr>
              <w:lastRenderedPageBreak/>
              <w:t xml:space="preserve">RELAÇÃO DOS </w:t>
            </w:r>
            <w:r w:rsidRPr="00477DAD">
              <w:rPr>
                <w:rFonts w:ascii="Times New Roman" w:hAnsi="Times New Roman"/>
                <w:color w:val="0070C0"/>
                <w:spacing w:val="-3"/>
                <w:sz w:val="27"/>
                <w:szCs w:val="27"/>
              </w:rPr>
              <w:t>DIRIGENTES DOS ÓRGÃOS DO PODER EXECUTIVO</w:t>
            </w:r>
          </w:p>
          <w:p w14:paraId="26F86A86" w14:textId="77777777" w:rsidR="007A4E34" w:rsidRPr="00477DAD" w:rsidRDefault="007A4E34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7"/>
                <w:szCs w:val="27"/>
              </w:rPr>
              <w:t>ESTADO DE MATO GROSSO DO SUL</w:t>
            </w:r>
          </w:p>
        </w:tc>
      </w:tr>
    </w:tbl>
    <w:p w14:paraId="6BA4DEEC" w14:textId="77777777" w:rsidR="005916DE" w:rsidRPr="00477DAD" w:rsidRDefault="005916DE" w:rsidP="0031316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2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1550"/>
        <w:gridCol w:w="2551"/>
        <w:gridCol w:w="4611"/>
      </w:tblGrid>
      <w:tr w:rsidR="005916DE" w:rsidRPr="00477DAD" w14:paraId="417B60F3" w14:textId="77777777" w:rsidTr="0026775B">
        <w:trPr>
          <w:cantSplit/>
          <w:tblHeader/>
        </w:trPr>
        <w:tc>
          <w:tcPr>
            <w:tcW w:w="577" w:type="dxa"/>
            <w:shd w:val="clear" w:color="auto" w:fill="auto"/>
            <w:vAlign w:val="center"/>
          </w:tcPr>
          <w:p w14:paraId="2F08FC68" w14:textId="77777777" w:rsidR="005916DE" w:rsidRPr="00477DAD" w:rsidRDefault="00F615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n</w:t>
            </w:r>
            <w:r w:rsidRPr="00477DAD">
              <w:rPr>
                <w:rFonts w:ascii="Times New Roman" w:hAnsi="Times New Roman"/>
                <w:strike/>
                <w:sz w:val="21"/>
                <w:szCs w:val="21"/>
              </w:rPr>
              <w:t>º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6C7FCD3" w14:textId="795826BB" w:rsidR="005916DE" w:rsidRPr="00477DAD" w:rsidRDefault="005916DE" w:rsidP="00313164">
            <w:pPr>
              <w:ind w:left="-28" w:right="-28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Órgão</w:t>
            </w:r>
            <w:r w:rsidR="00784C01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s</w:t>
            </w:r>
            <w:r w:rsidR="002D6B12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/</w:t>
            </w:r>
            <w:r w:rsidR="002C194F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E</w:t>
            </w:r>
            <w:r w:rsidR="002D6B12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ntida</w:t>
            </w:r>
            <w:r w:rsidR="002C194F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  <w:r w:rsidR="002D6B12" w:rsidRPr="00477DAD">
              <w:rPr>
                <w:rFonts w:ascii="Times New Roman" w:hAnsi="Times New Roman"/>
                <w:color w:val="000000"/>
                <w:sz w:val="21"/>
                <w:szCs w:val="21"/>
              </w:rPr>
              <w:t>des e outros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3AD25D" w14:textId="77777777" w:rsidR="005916DE" w:rsidRPr="00477DAD" w:rsidRDefault="005916D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Nome</w:t>
            </w:r>
          </w:p>
        </w:tc>
        <w:tc>
          <w:tcPr>
            <w:tcW w:w="4611" w:type="dxa"/>
            <w:shd w:val="clear" w:color="auto" w:fill="auto"/>
            <w:vAlign w:val="center"/>
          </w:tcPr>
          <w:p w14:paraId="08A51DF8" w14:textId="77777777" w:rsidR="005916DE" w:rsidRPr="00477DAD" w:rsidRDefault="005916D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Cargo</w:t>
            </w:r>
          </w:p>
        </w:tc>
      </w:tr>
      <w:tr w:rsidR="005916DE" w:rsidRPr="00477DAD" w14:paraId="2F366822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2A69" w14:textId="15C11015" w:rsidR="005916DE" w:rsidRPr="00477DAD" w:rsidRDefault="00070763" w:rsidP="00313164">
            <w:pPr>
              <w:pStyle w:val="PargrafodaLista"/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D9B4" w14:textId="77777777" w:rsidR="005916DE" w:rsidRPr="00477DAD" w:rsidRDefault="0012797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Gabgov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CD3E" w14:textId="77777777" w:rsidR="005916DE" w:rsidRPr="00477DAD" w:rsidRDefault="00F8230E" w:rsidP="00313164">
            <w:pPr>
              <w:ind w:left="-28" w:right="-28"/>
              <w:rPr>
                <w:rFonts w:ascii="Times New Roman" w:hAnsi="Times New Roman"/>
                <w:bCs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z w:val="21"/>
                <w:szCs w:val="21"/>
              </w:rPr>
              <w:t>Eduardo Correa Riedel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B14C" w14:textId="77777777" w:rsidR="005916DE" w:rsidRPr="00477DAD" w:rsidRDefault="005916DE" w:rsidP="00313164">
            <w:pPr>
              <w:ind w:left="-28" w:right="-2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Governador do Estado de Mato Grosso do Sul</w:t>
            </w:r>
          </w:p>
        </w:tc>
      </w:tr>
      <w:tr w:rsidR="005916DE" w:rsidRPr="00477DAD" w14:paraId="66BCE264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AAAE" w14:textId="5A0448DA" w:rsidR="005916D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B63E" w14:textId="77777777" w:rsidR="005916DE" w:rsidRPr="00477DAD" w:rsidRDefault="0012797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Vicegov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4AFA" w14:textId="77777777" w:rsidR="005916DE" w:rsidRPr="00477DAD" w:rsidRDefault="00F8230E" w:rsidP="00313164">
            <w:pPr>
              <w:ind w:left="-28" w:right="-28"/>
              <w:rPr>
                <w:rFonts w:ascii="Times New Roman" w:hAnsi="Times New Roman"/>
                <w:bCs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z w:val="21"/>
                <w:szCs w:val="21"/>
              </w:rPr>
              <w:t>José Carlos Barbosa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4C96" w14:textId="77777777" w:rsidR="005916DE" w:rsidRPr="00477DAD" w:rsidRDefault="00CE4A70" w:rsidP="00313164">
            <w:pPr>
              <w:ind w:left="-28" w:right="-2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Vice-Governador</w:t>
            </w:r>
            <w:r w:rsidR="005916DE" w:rsidRPr="00477DAD">
              <w:rPr>
                <w:rFonts w:ascii="Times New Roman" w:hAnsi="Times New Roman"/>
                <w:sz w:val="21"/>
                <w:szCs w:val="21"/>
              </w:rPr>
              <w:t xml:space="preserve"> do Estado de Mato Grosso do Sul</w:t>
            </w:r>
          </w:p>
        </w:tc>
      </w:tr>
      <w:tr w:rsidR="005C775D" w:rsidRPr="00477DAD" w14:paraId="7D84ACFC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169A" w14:textId="7F842C48" w:rsidR="005C775D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10F3" w14:textId="77777777" w:rsidR="005C775D" w:rsidRPr="00477DAD" w:rsidRDefault="009660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Segov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0F9F" w14:textId="77777777" w:rsidR="005C775D" w:rsidRPr="00477DAD" w:rsidRDefault="005C775D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Pedro Arlei Caravina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1C54" w14:textId="77777777" w:rsidR="005C775D" w:rsidRPr="00477DAD" w:rsidRDefault="005C775D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Governo e Gestão Estratégica</w:t>
            </w:r>
          </w:p>
        </w:tc>
      </w:tr>
      <w:tr w:rsidR="005C775D" w:rsidRPr="00477DAD" w14:paraId="1D7B8E7C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4405" w14:textId="7E1FCCB7" w:rsidR="005C775D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530D" w14:textId="77777777" w:rsidR="005C775D" w:rsidRPr="00477DAD" w:rsidRDefault="009660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EE64" w14:textId="77777777" w:rsidR="005C775D" w:rsidRPr="00477DAD" w:rsidRDefault="005C775D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João Eduardo Barbosa Rocha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55E8" w14:textId="77777777" w:rsidR="005C775D" w:rsidRPr="00477DAD" w:rsidRDefault="005C775D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da Casa Civil</w:t>
            </w:r>
          </w:p>
        </w:tc>
      </w:tr>
      <w:tr w:rsidR="00C87F61" w:rsidRPr="00477DAD" w14:paraId="1A00FC87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DF6C" w14:textId="7BC9862C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0ACC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Sefaz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28C6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Flávio César Mendes de Oliveira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06A7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Fazenda</w:t>
            </w:r>
          </w:p>
        </w:tc>
      </w:tr>
      <w:tr w:rsidR="00C87F61" w:rsidRPr="00477DAD" w14:paraId="357B21D0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81F0" w14:textId="638EB35D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A530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E37A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Ana Carolina Araujo Nardes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8C45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Secretária de Estado de Administração</w:t>
            </w:r>
          </w:p>
        </w:tc>
      </w:tr>
      <w:tr w:rsidR="00C87F61" w:rsidRPr="00477DAD" w14:paraId="52E432AF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EDDF" w14:textId="22F01A1A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5E87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24B5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Hélio Queiroz Daher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E80E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Educação</w:t>
            </w:r>
          </w:p>
        </w:tc>
      </w:tr>
      <w:tr w:rsidR="00C87F61" w:rsidRPr="00477DAD" w14:paraId="5411CEB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3600" w14:textId="690BB64F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49FC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13EE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Maurício Simões Corrêa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3A99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Saúde</w:t>
            </w:r>
          </w:p>
        </w:tc>
      </w:tr>
      <w:tr w:rsidR="00C87F61" w:rsidRPr="00477DAD" w14:paraId="0FD62E5F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C866" w14:textId="681D6845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D84E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Sejusp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0DB6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Antonio Carlos Videira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61B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Justiça e Segurança Pública</w:t>
            </w:r>
          </w:p>
        </w:tc>
      </w:tr>
      <w:tr w:rsidR="00C87F61" w:rsidRPr="00477DAD" w14:paraId="2FC8445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ADB5" w14:textId="5318BEEE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BF43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4441" w14:textId="77777777" w:rsidR="00C87F61" w:rsidRPr="00477DAD" w:rsidRDefault="001270C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Patrícia Elias Cozzolino de Oliveira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666D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Secretária de Estado de Assistência Social e dos Direitos Humanos</w:t>
            </w:r>
          </w:p>
        </w:tc>
      </w:tr>
      <w:tr w:rsidR="00C87F61" w:rsidRPr="00477DAD" w14:paraId="5DBB211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3776" w14:textId="3E6F2525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7C0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Setescc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C171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Marcelo Ferreira Miranda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ED14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Turismo, Esporte, Cultura e Cidadania</w:t>
            </w:r>
          </w:p>
        </w:tc>
      </w:tr>
      <w:tr w:rsidR="00C87F61" w:rsidRPr="00477DAD" w14:paraId="2909CA57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1664" w14:textId="1EEFA0BE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EC85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Semadesc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7D44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Jaime Elias Verruck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5019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iCs/>
                <w:spacing w:val="-3"/>
                <w:sz w:val="21"/>
                <w:szCs w:val="21"/>
              </w:rPr>
              <w:t>Secretário de Estado de Meio Ambiente, Desenvolvimento, Ciência, Tecnologia e Inovação</w:t>
            </w:r>
          </w:p>
        </w:tc>
      </w:tr>
      <w:tr w:rsidR="00C87F61" w:rsidRPr="00477DAD" w14:paraId="588EEF00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3DCC" w14:textId="2B25C38E" w:rsidR="00C87F6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C546" w14:textId="77777777" w:rsidR="00C87F61" w:rsidRPr="00477DAD" w:rsidRDefault="00C87F61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Seilog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0C89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Hélio Peluffo Filho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B238" w14:textId="77777777" w:rsidR="00C87F61" w:rsidRPr="00477DAD" w:rsidRDefault="00C87F6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 de Estado de Infraestrutura e Logística</w:t>
            </w:r>
          </w:p>
        </w:tc>
      </w:tr>
      <w:tr w:rsidR="00EF2F74" w:rsidRPr="00477DAD" w14:paraId="47773501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B8F9" w14:textId="442354FF" w:rsidR="00EF2F74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0D4" w14:textId="77777777" w:rsidR="00EF2F74" w:rsidRPr="00477DAD" w:rsidRDefault="00EF2F74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PGE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FEF8" w14:textId="77777777" w:rsidR="00EF2F74" w:rsidRPr="00477DAD" w:rsidRDefault="00EF2F74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Ana Carolina Ali Garcia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54A6" w14:textId="77777777" w:rsidR="00EF2F74" w:rsidRPr="00477DAD" w:rsidRDefault="00EF2F74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Procuradora-Geral do Estado</w:t>
            </w:r>
          </w:p>
        </w:tc>
      </w:tr>
      <w:tr w:rsidR="00EF2F74" w:rsidRPr="00477DAD" w14:paraId="39CDC6AC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32E4" w14:textId="52009BAA" w:rsidR="00EF2F74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3245" w14:textId="77777777" w:rsidR="00EF2F74" w:rsidRPr="00477DAD" w:rsidRDefault="00EF2F74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CGE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2196" w14:textId="77777777" w:rsidR="00EF2F74" w:rsidRPr="00477DAD" w:rsidRDefault="00EF2F74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Carlos Eduardo Girão de Arruda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4AE4" w14:textId="77777777" w:rsidR="00EF2F74" w:rsidRPr="00477DAD" w:rsidRDefault="00EF2F74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Controlador-Geral do Estado</w:t>
            </w:r>
          </w:p>
        </w:tc>
      </w:tr>
      <w:tr w:rsidR="00AC7A09" w:rsidRPr="00477DAD" w14:paraId="07087C44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9704" w14:textId="229B15A3" w:rsidR="00AC7A09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48D3" w14:textId="77777777" w:rsidR="00AC7A09" w:rsidRPr="00477DAD" w:rsidRDefault="00AC7A09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Conleg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8E5B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Doriane Gomes Chamorro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32BE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Consultora Legislativa</w:t>
            </w:r>
          </w:p>
        </w:tc>
      </w:tr>
      <w:tr w:rsidR="00AC7A09" w:rsidRPr="00477DAD" w14:paraId="42342C3E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FCFD" w14:textId="67660433" w:rsidR="00AC7A09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7045" w14:textId="77777777" w:rsidR="00AC7A09" w:rsidRPr="00477DAD" w:rsidRDefault="00AC7A09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EPE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D25F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Eliane Salete Detoni Rocha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4F0B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Secretária</w:t>
            </w:r>
            <w:r w:rsidR="00F52A4D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 Especial</w:t>
            </w: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 no Escritório Estadual de Parcerias Estratégicas</w:t>
            </w:r>
          </w:p>
        </w:tc>
      </w:tr>
      <w:tr w:rsidR="00AC7A09" w:rsidRPr="00477DAD" w14:paraId="7D512D5A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18CB" w14:textId="732DB418" w:rsidR="00AC7A09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0E86" w14:textId="77777777" w:rsidR="00AC7A09" w:rsidRPr="00477DAD" w:rsidRDefault="00AC7A09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D7F0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Sérgio de Paula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E0F0" w14:textId="77777777" w:rsidR="00AC7A09" w:rsidRPr="00477DAD" w:rsidRDefault="00AC7A09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Secretário-Executivo do Escritório de Relações Institucionais e Políticas no Distrito Federal</w:t>
            </w:r>
          </w:p>
        </w:tc>
      </w:tr>
      <w:tr w:rsidR="00C67ABB" w:rsidRPr="00477DAD" w14:paraId="4302FE46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D18E" w14:textId="002A9F39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F1CD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Fertel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2EAC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Elias Mendes Oliveira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573A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Estadual Jornalista Luiz Chagas de Rádio e TV Educativa de Mato Grosso do Sul</w:t>
            </w:r>
          </w:p>
        </w:tc>
      </w:tr>
      <w:tr w:rsidR="00C67ABB" w:rsidRPr="00477DAD" w14:paraId="092AE83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91BA" w14:textId="19440D77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85A8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Escolagov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45E2" w14:textId="77777777" w:rsidR="00C67ABB" w:rsidRPr="00477DAD" w:rsidRDefault="006804C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Ana Paula Martins Pereira de Assunção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F6B8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</w:t>
            </w:r>
            <w:r w:rsidR="006804CB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a</w:t>
            </w: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-Presidente da Fundação Escola de Governo de Mato Grosso do Sul</w:t>
            </w:r>
          </w:p>
        </w:tc>
      </w:tr>
      <w:tr w:rsidR="00C67ABB" w:rsidRPr="00477DAD" w14:paraId="6CCACD64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FA5E" w14:textId="434859B9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BC11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Fadeb</w:t>
            </w:r>
            <w:r w:rsidR="001B2E37" w:rsidRPr="00477DAD">
              <w:rPr>
                <w:rFonts w:ascii="Times New Roman" w:hAnsi="Times New Roman"/>
                <w:sz w:val="21"/>
                <w:szCs w:val="21"/>
              </w:rPr>
              <w:t>/MS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C2CD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Maria Cecilia Amendola da Motta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F83C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Diretora-Presidente da Fundação de Apoio e Desenvolvimento à Educação Básica do Estado de Mato Grosso do Sul</w:t>
            </w:r>
          </w:p>
        </w:tc>
      </w:tr>
      <w:tr w:rsidR="00C67ABB" w:rsidRPr="00477DAD" w14:paraId="25C062DE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6CFD" w14:textId="4F51AF35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02E6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UEMS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F4FD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Laércio Alves de Carvalho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7A08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Reitor da Fundação Universidade Estadual de Mato Grosso do Sul</w:t>
            </w:r>
          </w:p>
        </w:tc>
      </w:tr>
      <w:tr w:rsidR="00C67ABB" w:rsidRPr="00477DAD" w14:paraId="08D24FB0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AFF2" w14:textId="4C2966ED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B3D4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Funsau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887C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Marielle Alves Corrêa Esgalha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C6ED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Diretora-Presidente da Fundação Serviços de Saúde de Mato Grosso do Sul</w:t>
            </w:r>
          </w:p>
        </w:tc>
      </w:tr>
      <w:tr w:rsidR="00C67ABB" w:rsidRPr="00477DAD" w14:paraId="28E99384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C166" w14:textId="4CA408E0" w:rsidR="00C67AB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0AD8" w14:textId="77777777" w:rsidR="00C67ABB" w:rsidRPr="00477DAD" w:rsidRDefault="00C67AB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Fundesporte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E16D" w14:textId="77777777" w:rsidR="00C67ABB" w:rsidRPr="00477DAD" w:rsidRDefault="00511F8D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Herculano Borges Daniel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E16" w14:textId="77777777" w:rsidR="00C67ABB" w:rsidRPr="00477DAD" w:rsidRDefault="00C67AB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de Desporto e Lazer de Mato Grosso do Sul</w:t>
            </w:r>
          </w:p>
        </w:tc>
      </w:tr>
      <w:tr w:rsidR="0012593F" w:rsidRPr="00477DAD" w14:paraId="6780A294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FA68" w14:textId="375D8969" w:rsidR="0012593F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3E41" w14:textId="77777777" w:rsidR="0012593F" w:rsidRPr="00477DAD" w:rsidRDefault="0012593F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Fundtur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E841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Bruno Wendling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D8A3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de Turismo de Mato Grosso do Sul</w:t>
            </w:r>
          </w:p>
        </w:tc>
      </w:tr>
      <w:tr w:rsidR="0012593F" w:rsidRPr="00477DAD" w14:paraId="2217FAC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FEE7" w14:textId="261392B4" w:rsidR="0012593F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CD6B" w14:textId="77777777" w:rsidR="0012593F" w:rsidRPr="00477DAD" w:rsidRDefault="0012593F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FCMS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521F" w14:textId="77777777" w:rsidR="0012593F" w:rsidRPr="00477DAD" w:rsidRDefault="005030B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Eduardo Mendes Pinto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3759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de Cultura de Mato Grosso do Sul</w:t>
            </w:r>
          </w:p>
        </w:tc>
      </w:tr>
      <w:tr w:rsidR="0012593F" w:rsidRPr="00477DAD" w14:paraId="7F4B672D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1C34" w14:textId="7D641308" w:rsidR="0012593F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B90D" w14:textId="77777777" w:rsidR="0012593F" w:rsidRPr="00477DAD" w:rsidRDefault="0012593F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Fundec</w:t>
            </w:r>
            <w:r w:rsidR="009151A9" w:rsidRPr="00477DAD">
              <w:rPr>
                <w:rFonts w:ascii="Times New Roman" w:hAnsi="Times New Roman"/>
                <w:sz w:val="21"/>
                <w:szCs w:val="21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1079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Márcio de Araújo Pereira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C940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de Apoio ao Desenvolvimento do Ensino, Ciência e Tecnologia do Estado de Mato Grosso do Sul</w:t>
            </w:r>
          </w:p>
        </w:tc>
      </w:tr>
      <w:tr w:rsidR="0012593F" w:rsidRPr="00477DAD" w14:paraId="77617A1E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1BC4" w14:textId="1B0FA8EB" w:rsidR="0012593F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EFC4" w14:textId="77777777" w:rsidR="0012593F" w:rsidRPr="00477DAD" w:rsidRDefault="0012593F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Funtrab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0992" w14:textId="77777777" w:rsidR="0012593F" w:rsidRPr="00477DAD" w:rsidRDefault="00BB2F7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Ademar Silva Júnior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F7F0" w14:textId="77777777" w:rsidR="0012593F" w:rsidRPr="00477DAD" w:rsidRDefault="0012593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Fundação do Trabalho de Mato Grosso do Sul</w:t>
            </w:r>
          </w:p>
        </w:tc>
      </w:tr>
      <w:tr w:rsidR="0077764E" w:rsidRPr="00477DAD" w14:paraId="535BFEF0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B91F" w14:textId="7B7F816C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CD94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6F3A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Carlos Alberto de Assis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A9FC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Estadual de Regulação de Serviços Públicos de Mato Grosso do Sul</w:t>
            </w:r>
          </w:p>
        </w:tc>
      </w:tr>
      <w:tr w:rsidR="0077764E" w:rsidRPr="00477DAD" w14:paraId="5B34D8F6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2797" w14:textId="103FFF74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lastRenderedPageBreak/>
              <w:t>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7CA3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Ageprev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3634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Jorge Oliveira Martins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638C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de Previdência Social de Mato Grosso do Sul</w:t>
            </w:r>
          </w:p>
        </w:tc>
      </w:tr>
      <w:tr w:rsidR="0077764E" w:rsidRPr="00477DAD" w14:paraId="0832402A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2CD0" w14:textId="0E0E96D9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DA11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Agepen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81FC" w14:textId="77777777" w:rsidR="0077764E" w:rsidRPr="00477DAD" w:rsidRDefault="002B14B6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Rodrigo Rossi Maiorchini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8927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Estadual de Administração do Sistema Penitenciário</w:t>
            </w:r>
          </w:p>
        </w:tc>
      </w:tr>
      <w:tr w:rsidR="0077764E" w:rsidRPr="00477DAD" w14:paraId="1EB06178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3812" w14:textId="150989EB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BAFC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Detran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065D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Rudel Espíndola Trindade Junior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F171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do Departamento Estadual de Trânsito de Mato Grosso do Sul</w:t>
            </w:r>
          </w:p>
        </w:tc>
      </w:tr>
      <w:tr w:rsidR="0077764E" w:rsidRPr="00477DAD" w14:paraId="3FAEB5D0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F98E" w14:textId="183C0980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A8EF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Agraer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A554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Washington Willeman de Souza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4C72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de Desenvolvimento Agrário e Extensão Rural</w:t>
            </w:r>
          </w:p>
        </w:tc>
      </w:tr>
      <w:tr w:rsidR="0077764E" w:rsidRPr="00477DAD" w14:paraId="50E9E668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C4E8" w14:textId="4DA033E8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B1AE" w14:textId="7978014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Iagro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18F0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Daniel de Barbosa Ingold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4F8F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Estadual de Defesa Sanitária, Animal e Vegetal</w:t>
            </w:r>
          </w:p>
        </w:tc>
      </w:tr>
      <w:tr w:rsidR="0077764E" w:rsidRPr="00477DAD" w14:paraId="6CCA637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0C3B" w14:textId="318A3203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1536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Jucems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BA64" w14:textId="77777777" w:rsidR="0077764E" w:rsidRPr="00477DAD" w:rsidRDefault="00A55826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Nivaldo Domingos da Rocha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7F3E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Junta Comercial do Estado de Mato Grosso do Sul</w:t>
            </w:r>
          </w:p>
        </w:tc>
      </w:tr>
      <w:tr w:rsidR="0077764E" w:rsidRPr="00477DAD" w14:paraId="5056A439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7BF6" w14:textId="7BD97767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5AF8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AEM-MS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A454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Marcos Henrique Derzi Wasilewski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E1E3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Estadual de Metrologia</w:t>
            </w:r>
          </w:p>
        </w:tc>
      </w:tr>
      <w:tr w:rsidR="00B70DCA" w:rsidRPr="00477DAD" w14:paraId="54C5A4EE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F002" w14:textId="32642ABB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3347" w14:textId="77777777" w:rsidR="00B70DCA" w:rsidRPr="00477DAD" w:rsidRDefault="009660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Imasul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E742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André Borges Barros de Araújo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BF37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do Instituto de Meio Ambiente de Mato Grosso do Sul</w:t>
            </w:r>
          </w:p>
        </w:tc>
      </w:tr>
      <w:tr w:rsidR="00237FDB" w:rsidRPr="00477DAD" w14:paraId="223C9A36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135B" w14:textId="4058977D" w:rsidR="00237FD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5C2F" w14:textId="77777777" w:rsidR="00237FDB" w:rsidRPr="00477DAD" w:rsidRDefault="00237FD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Agehab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2D8D" w14:textId="77777777" w:rsidR="00237FDB" w:rsidRPr="00477DAD" w:rsidRDefault="00237FD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Maria do Carmo Avesani Lopez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2FB9" w14:textId="77777777" w:rsidR="00237FDB" w:rsidRPr="00477DAD" w:rsidRDefault="00237FD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Diretora-Presidente da Agência de Habitação Popular de Mato Grosso do Sul</w:t>
            </w:r>
          </w:p>
        </w:tc>
      </w:tr>
      <w:tr w:rsidR="00237FDB" w:rsidRPr="00477DAD" w14:paraId="527D32E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C078" w14:textId="2241D4AE" w:rsidR="00237FDB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6D93" w14:textId="77777777" w:rsidR="00237FDB" w:rsidRPr="00477DAD" w:rsidRDefault="00237FDB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Agesul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59CC" w14:textId="77777777" w:rsidR="00237FDB" w:rsidRPr="00477DAD" w:rsidRDefault="00237FD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Mauro Azambuja Rondon Flores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C631" w14:textId="77777777" w:rsidR="00237FDB" w:rsidRPr="00477DAD" w:rsidRDefault="00237FD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Agência Estadual de Gestão de Empreendimentos</w:t>
            </w:r>
          </w:p>
        </w:tc>
      </w:tr>
      <w:tr w:rsidR="0077764E" w:rsidRPr="00477DAD" w14:paraId="7292BAA8" w14:textId="77777777" w:rsidTr="0026775B">
        <w:trPr>
          <w:cantSplit/>
          <w:trHeight w:val="5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6704" w14:textId="13C65687" w:rsidR="0077764E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C689" w14:textId="77777777" w:rsidR="0077764E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MS-Mineral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7DEA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Jaime Elias Verruck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557F" w14:textId="77777777" w:rsidR="0077764E" w:rsidRPr="00477DAD" w:rsidRDefault="00777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da Empresa de Gestão de Recursos Minerais</w:t>
            </w:r>
          </w:p>
        </w:tc>
      </w:tr>
      <w:tr w:rsidR="00E01F82" w:rsidRPr="00477DAD" w14:paraId="58BDD45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B0DA" w14:textId="0E474E48" w:rsidR="00E01F82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4B60" w14:textId="77777777" w:rsidR="00E01F82" w:rsidRPr="00477DAD" w:rsidRDefault="00E01F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Defesa Civil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73DA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Hugo Djan Leite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31BD" w14:textId="77777777" w:rsidR="00E01F82" w:rsidRPr="00477DAD" w:rsidRDefault="005757AF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Coordenador</w:t>
            </w:r>
            <w:r w:rsidR="00E01F82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-Geral da </w:t>
            </w:r>
            <w:r w:rsidR="003B263D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Coordenadoria Estadual de Proteção e Defesa Civil</w:t>
            </w:r>
          </w:p>
        </w:tc>
      </w:tr>
      <w:tr w:rsidR="00E01F82" w:rsidRPr="00477DAD" w14:paraId="57544EE9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B552" w14:textId="705A2B49" w:rsidR="00E01F82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89B" w14:textId="77777777" w:rsidR="00E01F82" w:rsidRPr="00477DAD" w:rsidRDefault="00E01F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Casa Militar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B687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Marcos Paulo Gimenez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392E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Chefe da Casa Militar</w:t>
            </w:r>
          </w:p>
        </w:tc>
      </w:tr>
      <w:tr w:rsidR="00B70DCA" w:rsidRPr="00477DAD" w14:paraId="46E6AD4A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1922" w14:textId="0A266570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1B0D" w14:textId="77777777" w:rsidR="00B70DCA" w:rsidRPr="00477DAD" w:rsidRDefault="0077764E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CBMMS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7234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Frederico Reis Pouso Salas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FC60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Comandante-Geral do Corpo de Bombeiros Militar de Mato Grosso do Sul</w:t>
            </w:r>
          </w:p>
        </w:tc>
      </w:tr>
      <w:tr w:rsidR="00B70DCA" w:rsidRPr="00477DAD" w14:paraId="5D9882AA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D57D" w14:textId="7AAEB882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DB94" w14:textId="77777777" w:rsidR="00B70DCA" w:rsidRPr="00477DAD" w:rsidRDefault="00B70DCA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PMMS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74F6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Renato dos Anjos Garnes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E40B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Comandante-Geral da Polícia Militar de Mato Grosso do Sul</w:t>
            </w:r>
          </w:p>
        </w:tc>
      </w:tr>
      <w:tr w:rsidR="00B70DCA" w:rsidRPr="00477DAD" w14:paraId="741012A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9996" w14:textId="50284B20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E390" w14:textId="77777777" w:rsidR="00B70DCA" w:rsidRPr="00477DAD" w:rsidRDefault="00B70DCA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PCMS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DD82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Roberto Gurgel de Oliveira Filho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A807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Delegado-Geral da Polícia Civil de Mato Grosso do Sul</w:t>
            </w:r>
          </w:p>
        </w:tc>
      </w:tr>
      <w:tr w:rsidR="00E01F82" w:rsidRPr="00477DAD" w14:paraId="570B4405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38C2" w14:textId="31287F3A" w:rsidR="00E01F82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24D8" w14:textId="77777777" w:rsidR="00E01F82" w:rsidRPr="00477DAD" w:rsidRDefault="00E01F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0"/>
                <w:szCs w:val="21"/>
              </w:rPr>
              <w:t>Subsmulheres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5F6A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Cristiane Sant’anna de Oliveira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4364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Subsecretária da Subsecretaria de Políticas Públicas Para Mulheres</w:t>
            </w:r>
          </w:p>
        </w:tc>
      </w:tr>
      <w:tr w:rsidR="00E01F82" w:rsidRPr="00477DAD" w14:paraId="07F01048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4D9" w14:textId="51DB2CBC" w:rsidR="00E01F82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EB49" w14:textId="77777777" w:rsidR="00E01F82" w:rsidRPr="00477DAD" w:rsidRDefault="00E01F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18"/>
                <w:szCs w:val="21"/>
              </w:rPr>
              <w:t>Subsjuventude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348" w14:textId="77777777" w:rsidR="00E01F82" w:rsidRPr="00477DAD" w:rsidRDefault="004A0D4B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Jessé Fragoso da Cruz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1359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Subsecretário da Subsecretaria de Políticas Públicas Para Juventude</w:t>
            </w:r>
          </w:p>
        </w:tc>
      </w:tr>
      <w:tr w:rsidR="00E01F82" w:rsidRPr="00477DAD" w14:paraId="6ECDAD58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508E" w14:textId="771C7DDE" w:rsidR="00E01F82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2C7B" w14:textId="77777777" w:rsidR="00E01F82" w:rsidRPr="00477DAD" w:rsidRDefault="00E01F82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16"/>
                <w:szCs w:val="21"/>
              </w:rPr>
              <w:t>Subscomunitários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3CCF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Jairo Luiz da Silva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87AB" w14:textId="77777777" w:rsidR="00E01F82" w:rsidRPr="00477DAD" w:rsidRDefault="00E01F82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Subsecretário da Subsecretaria de Políticas Públicas Para Assuntos Comunitários</w:t>
            </w:r>
          </w:p>
        </w:tc>
      </w:tr>
      <w:tr w:rsidR="00B70DCA" w:rsidRPr="00477DAD" w14:paraId="2713E386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FD55" w14:textId="153BB34B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832A" w14:textId="77777777" w:rsidR="00B70DCA" w:rsidRPr="00477DAD" w:rsidRDefault="00AD133A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16"/>
                <w:szCs w:val="21"/>
              </w:rPr>
              <w:t>Subs</w:t>
            </w:r>
            <w:r w:rsidR="00850701" w:rsidRPr="00477DAD">
              <w:rPr>
                <w:rFonts w:ascii="Times New Roman" w:hAnsi="Times New Roman"/>
                <w:sz w:val="16"/>
                <w:szCs w:val="21"/>
              </w:rPr>
              <w:t>LGBT</w:t>
            </w:r>
            <w:r w:rsidR="00F23BD6" w:rsidRPr="00477DAD">
              <w:rPr>
                <w:rFonts w:ascii="Times New Roman" w:hAnsi="Times New Roman"/>
                <w:sz w:val="16"/>
                <w:szCs w:val="21"/>
              </w:rPr>
              <w:t>QIA</w:t>
            </w:r>
            <w:r w:rsidRPr="00477DAD">
              <w:rPr>
                <w:rFonts w:ascii="Times New Roman" w:hAnsi="Times New Roman"/>
                <w:sz w:val="16"/>
                <w:szCs w:val="21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C192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Vagner Campos Silva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B350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Subsecretário da Subsecretaria de Políticas Públicas </w:t>
            </w:r>
            <w:r w:rsidR="00AD133A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LGBT</w:t>
            </w:r>
            <w:r w:rsidR="00F23BD6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QIA</w:t>
            </w: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+</w:t>
            </w:r>
          </w:p>
        </w:tc>
      </w:tr>
      <w:tr w:rsidR="00B70DCA" w:rsidRPr="00477DAD" w14:paraId="51ADA1D8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4EE4" w14:textId="721F7E1C" w:rsidR="00B70DCA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580C" w14:textId="77777777" w:rsidR="00B70DCA" w:rsidRPr="00477DAD" w:rsidRDefault="00AD133A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Subsracial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8852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Vania Lucia Baptista Duarte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81F6" w14:textId="77777777" w:rsidR="00B70DCA" w:rsidRPr="00477DAD" w:rsidRDefault="00B70DCA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Subsecretária da Subsecretaria de Políticas Públicas </w:t>
            </w:r>
            <w:r w:rsidR="00AD133A"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 xml:space="preserve">para a </w:t>
            </w: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Promoção da Igualdade Racial</w:t>
            </w:r>
          </w:p>
        </w:tc>
      </w:tr>
      <w:tr w:rsidR="00FD58F1" w:rsidRPr="00477DAD" w14:paraId="1D9EA70C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AF64" w14:textId="2B0C8E8E" w:rsidR="00FD58F1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5397" w14:textId="0AF0CE07" w:rsidR="00FD58F1" w:rsidRPr="00477DAD" w:rsidRDefault="00A343A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Sub</w:t>
            </w:r>
            <w:r w:rsidR="0026775B" w:rsidRPr="00477DAD">
              <w:rPr>
                <w:rFonts w:ascii="Times New Roman" w:hAnsi="Times New Roman"/>
                <w:sz w:val="21"/>
                <w:szCs w:val="21"/>
              </w:rPr>
              <w:t>s</w:t>
            </w:r>
            <w:r w:rsidRPr="00477DAD">
              <w:rPr>
                <w:rFonts w:ascii="Times New Roman" w:hAnsi="Times New Roman"/>
                <w:sz w:val="21"/>
                <w:szCs w:val="21"/>
              </w:rPr>
              <w:t>originários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8D8B" w14:textId="77777777" w:rsidR="00FD58F1" w:rsidRPr="00477DAD" w:rsidRDefault="00FD58F1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Fernando da Silva Souza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BE1F" w14:textId="77777777" w:rsidR="00FD58F1" w:rsidRPr="00477DAD" w:rsidRDefault="0057464E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Subsecretário da Subsecretaria de Políticas Públicas para Povos Originários</w:t>
            </w:r>
          </w:p>
        </w:tc>
      </w:tr>
      <w:tr w:rsidR="004D0685" w:rsidRPr="00477DAD" w14:paraId="617CAAB1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2D88" w14:textId="0979B394" w:rsidR="004D0685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A0C3" w14:textId="77777777" w:rsidR="004D0685" w:rsidRPr="00477DAD" w:rsidRDefault="004D068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SubsPCD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10F7" w14:textId="77777777" w:rsidR="004D0685" w:rsidRPr="00477DAD" w:rsidRDefault="004D068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Telma Nantes de Matos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8914" w14:textId="77777777" w:rsidR="004D0685" w:rsidRPr="00477DAD" w:rsidRDefault="004D068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Subsecretária de Políticas Públicas para Pessoas com Deficiência</w:t>
            </w:r>
          </w:p>
        </w:tc>
      </w:tr>
      <w:tr w:rsidR="00D50EF5" w:rsidRPr="00477DAD" w14:paraId="7CECE7A6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2DD5" w14:textId="531D0150" w:rsidR="00D50EF5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FC93" w14:textId="77777777" w:rsidR="00D50EF5" w:rsidRPr="00477DAD" w:rsidRDefault="00D50EF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Subsidosos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7615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Zirleide Silva Barbosa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E5F0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Subsecretária de Políticas Públicas para Pessoas Idosas</w:t>
            </w:r>
          </w:p>
        </w:tc>
      </w:tr>
      <w:tr w:rsidR="00D50EF5" w:rsidRPr="00477DAD" w14:paraId="2D69FA6B" w14:textId="77777777" w:rsidTr="0026775B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C5BD" w14:textId="505E2BB5" w:rsidR="00D50EF5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B5DB" w14:textId="77777777" w:rsidR="00D50EF5" w:rsidRPr="00477DAD" w:rsidRDefault="00D50EF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Agrosul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765C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Genivaldo Gomes da Silva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A587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Diretor-Presidente e Liquidante da Empresa de Serviços Agropecuários de Mato Grosso do Sul</w:t>
            </w:r>
          </w:p>
        </w:tc>
      </w:tr>
      <w:tr w:rsidR="00D50EF5" w:rsidRPr="00477DAD" w14:paraId="6153628B" w14:textId="77777777" w:rsidTr="0026775B">
        <w:trPr>
          <w:cantSplit/>
        </w:trPr>
        <w:tc>
          <w:tcPr>
            <w:tcW w:w="577" w:type="dxa"/>
            <w:shd w:val="clear" w:color="auto" w:fill="auto"/>
            <w:vAlign w:val="center"/>
          </w:tcPr>
          <w:p w14:paraId="55B8B48F" w14:textId="7FA66D60" w:rsidR="00D50EF5" w:rsidRPr="00477DAD" w:rsidRDefault="00070763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9F3BC0D" w14:textId="77777777" w:rsidR="00D50EF5" w:rsidRPr="00477DAD" w:rsidRDefault="00D50EF5" w:rsidP="00313164">
            <w:pPr>
              <w:ind w:left="-28" w:right="-2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sz w:val="21"/>
                <w:szCs w:val="21"/>
              </w:rPr>
              <w:t>DPGE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81F9FF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4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>Pedro Paulo Gasparini</w:t>
            </w:r>
          </w:p>
        </w:tc>
        <w:tc>
          <w:tcPr>
            <w:tcW w:w="4611" w:type="dxa"/>
            <w:shd w:val="clear" w:color="auto" w:fill="auto"/>
            <w:vAlign w:val="center"/>
          </w:tcPr>
          <w:p w14:paraId="436052C0" w14:textId="77777777" w:rsidR="00D50EF5" w:rsidRPr="00477DAD" w:rsidRDefault="00D50EF5" w:rsidP="00313164">
            <w:pPr>
              <w:ind w:left="-28" w:right="-28"/>
              <w:jc w:val="both"/>
              <w:rPr>
                <w:rFonts w:ascii="Times New Roman" w:hAnsi="Times New Roman"/>
                <w:bCs/>
                <w:spacing w:val="-3"/>
                <w:sz w:val="21"/>
                <w:szCs w:val="21"/>
              </w:rPr>
            </w:pPr>
            <w:r w:rsidRPr="00477DAD">
              <w:rPr>
                <w:rFonts w:ascii="Times New Roman" w:hAnsi="Times New Roman"/>
                <w:bCs/>
                <w:spacing w:val="-3"/>
                <w:sz w:val="21"/>
                <w:szCs w:val="21"/>
              </w:rPr>
              <w:t>Defensor Público-Geral do Estado</w:t>
            </w:r>
          </w:p>
        </w:tc>
      </w:tr>
    </w:tbl>
    <w:p w14:paraId="56F863AF" w14:textId="77777777" w:rsidR="00601BE3" w:rsidRPr="00477DAD" w:rsidRDefault="00601BE3" w:rsidP="00313164">
      <w:pPr>
        <w:jc w:val="both"/>
        <w:rPr>
          <w:rFonts w:ascii="Times New Roman" w:hAnsi="Times New Roman"/>
          <w:sz w:val="10"/>
          <w:szCs w:val="10"/>
        </w:rPr>
      </w:pPr>
    </w:p>
    <w:p w14:paraId="12150DB7" w14:textId="77777777" w:rsidR="009D5DDC" w:rsidRPr="00477DAD" w:rsidRDefault="00601BE3" w:rsidP="00313164">
      <w:pPr>
        <w:jc w:val="center"/>
        <w:rPr>
          <w:rFonts w:ascii="Times New Roman" w:hAnsi="Times New Roman"/>
          <w:sz w:val="2"/>
          <w:szCs w:val="2"/>
        </w:rPr>
      </w:pPr>
      <w:r w:rsidRPr="00477DAD"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Ind w:w="108" w:type="dxa"/>
        <w:tblBorders>
          <w:bottom w:val="single" w:sz="12" w:space="0" w:color="00B050"/>
        </w:tblBorders>
        <w:tblLook w:val="04A0" w:firstRow="1" w:lastRow="0" w:firstColumn="1" w:lastColumn="0" w:noHBand="0" w:noVBand="1"/>
      </w:tblPr>
      <w:tblGrid>
        <w:gridCol w:w="8963"/>
      </w:tblGrid>
      <w:tr w:rsidR="00163056" w:rsidRPr="00477DAD" w14:paraId="5C3A2F4A" w14:textId="77777777" w:rsidTr="00163056">
        <w:tc>
          <w:tcPr>
            <w:tcW w:w="9103" w:type="dxa"/>
            <w:shd w:val="clear" w:color="auto" w:fill="auto"/>
          </w:tcPr>
          <w:p w14:paraId="4CBBD07D" w14:textId="77777777" w:rsidR="009D5DDC" w:rsidRPr="00477DAD" w:rsidRDefault="009D5DDC" w:rsidP="00313164">
            <w:pPr>
              <w:ind w:left="-66"/>
              <w:jc w:val="center"/>
              <w:rPr>
                <w:rFonts w:ascii="Times New Roman" w:hAnsi="Times New Roman"/>
                <w:color w:val="0070C0"/>
                <w:sz w:val="28"/>
                <w:szCs w:val="24"/>
              </w:rPr>
            </w:pPr>
            <w:r w:rsidRPr="00477DAD">
              <w:rPr>
                <w:rFonts w:ascii="Times New Roman" w:hAnsi="Times New Roman"/>
                <w:color w:val="0070C0"/>
                <w:sz w:val="28"/>
                <w:szCs w:val="24"/>
              </w:rPr>
              <w:lastRenderedPageBreak/>
              <w:t>FORMAS DE TRATAMENTO</w:t>
            </w:r>
          </w:p>
        </w:tc>
      </w:tr>
    </w:tbl>
    <w:p w14:paraId="3F350898" w14:textId="77777777" w:rsidR="00601BE3" w:rsidRPr="00477DAD" w:rsidRDefault="00601BE3" w:rsidP="0031316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1317"/>
        <w:gridCol w:w="1078"/>
        <w:gridCol w:w="5684"/>
      </w:tblGrid>
      <w:tr w:rsidR="001077BB" w:rsidRPr="00477DAD" w14:paraId="32E42011" w14:textId="77777777" w:rsidTr="00971648">
        <w:trPr>
          <w:cantSplit/>
          <w:tblHeader/>
        </w:trPr>
        <w:tc>
          <w:tcPr>
            <w:tcW w:w="1008" w:type="dxa"/>
            <w:shd w:val="clear" w:color="auto" w:fill="auto"/>
            <w:vAlign w:val="center"/>
          </w:tcPr>
          <w:p w14:paraId="70977978" w14:textId="3A9C0686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Órgão</w:t>
            </w:r>
            <w:r w:rsidR="00245444" w:rsidRPr="00477DAD">
              <w:rPr>
                <w:rFonts w:ascii="Times New Roman" w:hAnsi="Times New Roman"/>
                <w:sz w:val="16"/>
                <w:szCs w:val="16"/>
              </w:rPr>
              <w:t>s</w:t>
            </w:r>
            <w:r w:rsidR="00233A79" w:rsidRPr="00477DAD">
              <w:rPr>
                <w:rFonts w:ascii="Times New Roman" w:hAnsi="Times New Roman"/>
                <w:sz w:val="16"/>
                <w:szCs w:val="16"/>
              </w:rPr>
              <w:t>/Enti</w:t>
            </w:r>
            <w:r w:rsidR="00245444" w:rsidRPr="00477DAD">
              <w:rPr>
                <w:rFonts w:ascii="Times New Roman" w:hAnsi="Times New Roman"/>
                <w:sz w:val="16"/>
                <w:szCs w:val="16"/>
              </w:rPr>
              <w:t>-</w:t>
            </w:r>
            <w:r w:rsidR="00233A79" w:rsidRPr="00477DAD">
              <w:rPr>
                <w:rFonts w:ascii="Times New Roman" w:hAnsi="Times New Roman"/>
                <w:sz w:val="16"/>
                <w:szCs w:val="16"/>
              </w:rPr>
              <w:t>da</w:t>
            </w:r>
            <w:r w:rsidR="00245444" w:rsidRPr="00477DAD">
              <w:rPr>
                <w:rFonts w:ascii="Times New Roman" w:hAnsi="Times New Roman"/>
                <w:sz w:val="16"/>
                <w:szCs w:val="16"/>
              </w:rPr>
              <w:t>d</w:t>
            </w:r>
            <w:r w:rsidR="00233A79" w:rsidRPr="00477DAD">
              <w:rPr>
                <w:rFonts w:ascii="Times New Roman" w:hAnsi="Times New Roman"/>
                <w:sz w:val="16"/>
                <w:szCs w:val="16"/>
              </w:rPr>
              <w:t>es e outros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E1BF104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Vocativo</w:t>
            </w:r>
          </w:p>
        </w:tc>
        <w:tc>
          <w:tcPr>
            <w:tcW w:w="1078" w:type="dxa"/>
            <w:vAlign w:val="center"/>
          </w:tcPr>
          <w:p w14:paraId="10FA3365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Tratamento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699276CA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Endereçamento</w:t>
            </w:r>
          </w:p>
        </w:tc>
      </w:tr>
      <w:tr w:rsidR="00EC5AA4" w:rsidRPr="00477DAD" w14:paraId="04473C82" w14:textId="77777777" w:rsidTr="00DD4F5B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E93D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Gabgov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CAC8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Governador</w:t>
            </w:r>
            <w:r w:rsidR="00CC59E3"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6400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2BE5" w14:textId="77777777" w:rsidR="00EC5AA4" w:rsidRPr="00477DAD" w:rsidRDefault="00EC5AA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7FE3A623" w14:textId="77777777" w:rsidR="00EC5AA4" w:rsidRPr="00477DAD" w:rsidRDefault="00FF28F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EDUARDO CORREA RIEDEL</w:t>
            </w:r>
          </w:p>
          <w:p w14:paraId="5B698486" w14:textId="77777777" w:rsidR="00EC5AA4" w:rsidRPr="00477DAD" w:rsidRDefault="00EC5AA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Governador do Estado de Mato Grosso do Sul</w:t>
            </w:r>
          </w:p>
          <w:p w14:paraId="7A0DF399" w14:textId="77777777" w:rsidR="00EC5AA4" w:rsidRPr="00477DAD" w:rsidRDefault="0080289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EC5AA4" w:rsidRPr="00477DAD" w14:paraId="383EDB61" w14:textId="77777777" w:rsidTr="00DD4F5B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E75F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Vicegov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FE6D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Vice-Governador</w:t>
            </w:r>
            <w:r w:rsidR="00CC59E3"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9069" w14:textId="77777777" w:rsidR="00EC5AA4" w:rsidRPr="00477DAD" w:rsidRDefault="00EC5AA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ECE1" w14:textId="77777777" w:rsidR="00EC5AA4" w:rsidRPr="00477DAD" w:rsidRDefault="00EC5AA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A Sua Excelência </w:t>
            </w:r>
            <w:r w:rsidR="00567541" w:rsidRPr="00477DAD">
              <w:rPr>
                <w:rFonts w:ascii="Times New Roman" w:hAnsi="Times New Roman"/>
                <w:sz w:val="16"/>
                <w:szCs w:val="16"/>
              </w:rPr>
              <w:t>o Senhor</w:t>
            </w:r>
          </w:p>
          <w:p w14:paraId="28D13A53" w14:textId="77777777" w:rsidR="00FF28FF" w:rsidRPr="00477DAD" w:rsidRDefault="00FF28FF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JOSÉ CARLOS BARBOSA</w:t>
            </w:r>
          </w:p>
          <w:p w14:paraId="7DB739AC" w14:textId="77777777" w:rsidR="00EC5AA4" w:rsidRPr="00477DAD" w:rsidRDefault="00EC5AA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Vice-Governador do Estado de Mato Grosso do Sul</w:t>
            </w:r>
          </w:p>
          <w:p w14:paraId="792C6C2C" w14:textId="77777777" w:rsidR="00EC5AA4" w:rsidRPr="00477DAD" w:rsidRDefault="0080289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00CE5" w:rsidRPr="00477DAD" w14:paraId="59CD677F" w14:textId="77777777" w:rsidTr="00300CE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FAC4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Segov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2BEF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5DE5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ED95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28F673B4" w14:textId="77777777" w:rsidR="00CB378D" w:rsidRPr="00477DAD" w:rsidRDefault="00CB378D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PEDRO ARLEI CARAVINA</w:t>
            </w:r>
          </w:p>
          <w:p w14:paraId="11C17C90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Secretário de Estado de Governo e Gestão Estratégica</w:t>
            </w:r>
          </w:p>
          <w:p w14:paraId="46D44E52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00CE5" w:rsidRPr="00477DAD" w14:paraId="070BF69A" w14:textId="77777777" w:rsidTr="00300CE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4675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Secc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FBF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92AD" w14:textId="77777777" w:rsidR="00300CE5" w:rsidRPr="00477DAD" w:rsidRDefault="00300C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CAD7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01AA8BB3" w14:textId="77777777" w:rsidR="00CB378D" w:rsidRPr="00477DAD" w:rsidRDefault="00CB378D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JOÃO EDUARDO BARBOSA ROCHA</w:t>
            </w:r>
          </w:p>
          <w:p w14:paraId="06BE1398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Secretário de Estado da Casa Civil</w:t>
            </w:r>
          </w:p>
          <w:p w14:paraId="45025F39" w14:textId="77777777" w:rsidR="00300CE5" w:rsidRPr="00477DAD" w:rsidRDefault="00300C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1E41C7" w:rsidRPr="00477DAD" w14:paraId="6D507343" w14:textId="77777777" w:rsidTr="001E41C7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2186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Sefaz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F8A2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285B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0C2A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1B5590AF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FLÁVIO CÉSAR MENDES DE OLIVEIRA</w:t>
            </w:r>
          </w:p>
          <w:p w14:paraId="3C9C52DB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Secretário de Estado de Fazenda</w:t>
            </w:r>
          </w:p>
          <w:p w14:paraId="542367C2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1077BB" w:rsidRPr="00477DAD" w14:paraId="1BD978FC" w14:textId="77777777" w:rsidTr="00971648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4262BFDC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SAD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16731C3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</w:t>
            </w:r>
            <w:r w:rsidR="00FE5A18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Secretári</w:t>
            </w:r>
            <w:r w:rsidR="00FE5A18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="00CC59E3"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vAlign w:val="center"/>
          </w:tcPr>
          <w:p w14:paraId="4EECF3AF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734D655A" w14:textId="77777777" w:rsidR="001077BB" w:rsidRPr="00477DAD" w:rsidRDefault="001077B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A Sua Excelência </w:t>
            </w:r>
            <w:r w:rsidR="00FE5A18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Senhor</w:t>
            </w:r>
            <w:r w:rsidR="00FE5A18" w:rsidRPr="00477DAD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7B36134B" w14:textId="77777777" w:rsidR="00784478" w:rsidRPr="00477DAD" w:rsidRDefault="00FE5A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ANA CAROLINA ARA</w:t>
            </w:r>
            <w:r w:rsidR="003046CD" w:rsidRPr="00477DAD">
              <w:rPr>
                <w:rFonts w:ascii="Times New Roman" w:hAnsi="Times New Roman"/>
                <w:bCs/>
                <w:sz w:val="16"/>
                <w:szCs w:val="16"/>
              </w:rPr>
              <w:t>U</w:t>
            </w: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JO NARDES</w:t>
            </w:r>
          </w:p>
          <w:p w14:paraId="648F3023" w14:textId="77777777" w:rsidR="001077BB" w:rsidRPr="00477DAD" w:rsidRDefault="001077B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</w:t>
            </w:r>
            <w:r w:rsidR="00FE5A18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="009D40C0" w:rsidRPr="0047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de Estado de Administração</w:t>
            </w:r>
          </w:p>
          <w:p w14:paraId="64368D59" w14:textId="77777777" w:rsidR="001077BB" w:rsidRPr="00477DAD" w:rsidRDefault="0080289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1E41C7" w:rsidRPr="00477DAD" w14:paraId="518127E5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0103135F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SED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E0AE359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vAlign w:val="center"/>
          </w:tcPr>
          <w:p w14:paraId="32C0C43F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28356DF2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24C79437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HÉLIO QUEIROZ DAHER</w:t>
            </w:r>
          </w:p>
          <w:p w14:paraId="178DB768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Secretário de Estado de Educação</w:t>
            </w:r>
          </w:p>
          <w:p w14:paraId="32C1D7D0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1E41C7" w:rsidRPr="00477DAD" w14:paraId="64AFD0FC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62E45428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SES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C7D65CF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vAlign w:val="center"/>
          </w:tcPr>
          <w:p w14:paraId="21B7A9E4" w14:textId="77777777" w:rsidR="001E41C7" w:rsidRPr="00477DAD" w:rsidRDefault="001E41C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1DFD54B1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1AA6BB02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MAURÍCIO SIMÕES CORRÊA</w:t>
            </w:r>
          </w:p>
          <w:p w14:paraId="0960F1C1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Secretário de Estado de Saúde</w:t>
            </w:r>
          </w:p>
          <w:p w14:paraId="67272B2A" w14:textId="77777777" w:rsidR="001E41C7" w:rsidRPr="00477DAD" w:rsidRDefault="001E41C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57DCB" w:rsidRPr="00477DAD" w14:paraId="2028753F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47F12E82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Sejusp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A921EB3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vAlign w:val="center"/>
          </w:tcPr>
          <w:p w14:paraId="22B07AF7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676A2993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6EC9D00E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ANTONIO CARLOS VIDEIRA</w:t>
            </w:r>
          </w:p>
          <w:p w14:paraId="4F3F9941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Secretário de Estado de Justiça e Segurança Pública</w:t>
            </w:r>
          </w:p>
          <w:p w14:paraId="55E7294E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57DCB" w:rsidRPr="00477DAD" w14:paraId="0296C73E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4B26B88B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Sead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782915A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Secretária,</w:t>
            </w:r>
          </w:p>
        </w:tc>
        <w:tc>
          <w:tcPr>
            <w:tcW w:w="1078" w:type="dxa"/>
            <w:vAlign w:val="center"/>
          </w:tcPr>
          <w:p w14:paraId="570EEFE7" w14:textId="77777777" w:rsidR="00357DCB" w:rsidRPr="00477DAD" w:rsidRDefault="00357DC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73165252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a Senhora</w:t>
            </w:r>
          </w:p>
          <w:p w14:paraId="3A611916" w14:textId="77777777" w:rsidR="00357DCB" w:rsidRPr="00477DAD" w:rsidRDefault="001270CE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PATRÍCIA ELIAS COZZOLINO DE OLIVEIRA</w:t>
            </w:r>
          </w:p>
          <w:p w14:paraId="3A0C403A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Secretária de Estado de Assistência Social e dos Direitos Humanos</w:t>
            </w:r>
          </w:p>
          <w:p w14:paraId="0308C5BE" w14:textId="77777777" w:rsidR="00357DCB" w:rsidRPr="00477DAD" w:rsidRDefault="00357D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262B55" w:rsidRPr="00477DAD" w14:paraId="74069A81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6D66585C" w14:textId="77777777" w:rsidR="00262B55" w:rsidRPr="00477DAD" w:rsidRDefault="00262B5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Setescc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A58B329" w14:textId="77777777" w:rsidR="00262B55" w:rsidRPr="00477DAD" w:rsidRDefault="00262B5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vAlign w:val="center"/>
          </w:tcPr>
          <w:p w14:paraId="07DDF3C1" w14:textId="77777777" w:rsidR="00262B55" w:rsidRPr="00477DAD" w:rsidRDefault="00262B5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68DCEE01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7EA393B8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MARCELO FERREIRA MIRANDA</w:t>
            </w:r>
          </w:p>
          <w:p w14:paraId="6467079B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Secretário de Estado de Turismo, Esporte, Cultura e Cidadania</w:t>
            </w:r>
          </w:p>
          <w:p w14:paraId="5F9BB89F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262B55" w:rsidRPr="00477DAD" w14:paraId="07BBEC07" w14:textId="77777777" w:rsidTr="002D6DFF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3C623289" w14:textId="77777777" w:rsidR="00262B55" w:rsidRPr="00477DAD" w:rsidRDefault="00C83102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Semadesc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E398C5C" w14:textId="77777777" w:rsidR="00262B55" w:rsidRPr="00477DAD" w:rsidRDefault="00262B5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Secretário,</w:t>
            </w:r>
          </w:p>
        </w:tc>
        <w:tc>
          <w:tcPr>
            <w:tcW w:w="1078" w:type="dxa"/>
            <w:vAlign w:val="center"/>
          </w:tcPr>
          <w:p w14:paraId="20CA700D" w14:textId="77777777" w:rsidR="00262B55" w:rsidRPr="00477DAD" w:rsidRDefault="00262B5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11397945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64EDF7AC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JAIME ELIAS VERRUCK</w:t>
            </w:r>
          </w:p>
          <w:p w14:paraId="184376C0" w14:textId="77777777" w:rsidR="00262B55" w:rsidRPr="00477DAD" w:rsidRDefault="00C83102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iCs/>
                <w:sz w:val="16"/>
                <w:szCs w:val="16"/>
              </w:rPr>
              <w:t>Secretário de Estado de Meio Ambiente, Desenvolvimento, Ciência, Tecnologia e Inovação</w:t>
            </w:r>
          </w:p>
          <w:p w14:paraId="6F2F617D" w14:textId="77777777" w:rsidR="00262B55" w:rsidRPr="00477DAD" w:rsidRDefault="00262B5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1077BB" w:rsidRPr="00477DAD" w14:paraId="24B47621" w14:textId="77777777" w:rsidTr="00DF4DE1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4F5A8682" w14:textId="77777777" w:rsidR="001077BB" w:rsidRPr="00477DAD" w:rsidRDefault="000373F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Seilog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EE70B62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Secretário</w:t>
            </w:r>
            <w:r w:rsidR="00CC59E3"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0AC867E" w14:textId="77777777" w:rsidR="001077BB" w:rsidRPr="00477DAD" w:rsidRDefault="001077BB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55B06C16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6C2F5970" w14:textId="77777777" w:rsidR="00827E84" w:rsidRPr="00477DAD" w:rsidRDefault="000373F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HÉLIO PELUFFO FILHO</w:t>
            </w:r>
          </w:p>
          <w:p w14:paraId="6F870888" w14:textId="77777777" w:rsidR="00827E84" w:rsidRPr="00477DAD" w:rsidRDefault="000373F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Secretário de Estado de Infraestrutura e Logística</w:t>
            </w:r>
          </w:p>
          <w:p w14:paraId="2A5F4A5C" w14:textId="77777777" w:rsidR="001077BB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F252BA" w:rsidRPr="00477DAD" w14:paraId="0F4D18AE" w14:textId="77777777" w:rsidTr="00971648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3A248723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PGE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26611791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Procuradora-Geral,</w:t>
            </w:r>
          </w:p>
        </w:tc>
        <w:tc>
          <w:tcPr>
            <w:tcW w:w="1078" w:type="dxa"/>
            <w:vAlign w:val="center"/>
          </w:tcPr>
          <w:p w14:paraId="75D1E4F2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10491EDD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a Senhora</w:t>
            </w:r>
          </w:p>
          <w:p w14:paraId="6031BD01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ANA CAROLINA ALI GARCIA</w:t>
            </w:r>
          </w:p>
          <w:p w14:paraId="6F2CBC75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Procuradora-Geral do Estado</w:t>
            </w:r>
          </w:p>
          <w:p w14:paraId="2246C054" w14:textId="77777777" w:rsidR="00F252BA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F252BA" w:rsidRPr="00477DAD" w14:paraId="73A69DBE" w14:textId="77777777" w:rsidTr="00971648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1BB88D9A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CGE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21CFDE0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Controlador-Geral,</w:t>
            </w:r>
          </w:p>
        </w:tc>
        <w:tc>
          <w:tcPr>
            <w:tcW w:w="1078" w:type="dxa"/>
            <w:vAlign w:val="center"/>
          </w:tcPr>
          <w:p w14:paraId="7D44454D" w14:textId="77777777" w:rsidR="00F252BA" w:rsidRPr="00477DAD" w:rsidRDefault="00F252BA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3F238D63" w14:textId="77777777" w:rsidR="00F252BA" w:rsidRPr="00477DAD" w:rsidRDefault="00F252B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51F3F6E4" w14:textId="77777777" w:rsidR="00F252BA" w:rsidRPr="00477DAD" w:rsidRDefault="00F252B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CARLOS EDUARDO GIRÃO DE ARRUDA</w:t>
            </w:r>
          </w:p>
          <w:p w14:paraId="17536033" w14:textId="77777777" w:rsidR="00F252BA" w:rsidRPr="00477DAD" w:rsidRDefault="00F252B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Controlador-Geral do Estado</w:t>
            </w:r>
          </w:p>
          <w:p w14:paraId="749E300F" w14:textId="77777777" w:rsidR="00F252BA" w:rsidRPr="00477DAD" w:rsidRDefault="00F252B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E72C89" w:rsidRPr="00477DAD" w14:paraId="547D5AED" w14:textId="77777777" w:rsidTr="00971648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59FE6A3F" w14:textId="77777777" w:rsidR="00E72C89" w:rsidRPr="00477DAD" w:rsidRDefault="00E72C8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Conleg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03EE634" w14:textId="77777777" w:rsidR="00E72C89" w:rsidRPr="00477DAD" w:rsidRDefault="00E72C8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Consultora Legislativa,</w:t>
            </w:r>
          </w:p>
        </w:tc>
        <w:tc>
          <w:tcPr>
            <w:tcW w:w="1078" w:type="dxa"/>
            <w:vAlign w:val="center"/>
          </w:tcPr>
          <w:p w14:paraId="58122145" w14:textId="77777777" w:rsidR="00E72C89" w:rsidRPr="00477DAD" w:rsidRDefault="00E72C8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4A933FBD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a Senhora</w:t>
            </w:r>
          </w:p>
          <w:p w14:paraId="0E01102D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DORIANE GOMES CHAMORRO</w:t>
            </w:r>
          </w:p>
          <w:p w14:paraId="59D65202" w14:textId="77777777" w:rsidR="00827E84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Consultora Legislativa</w:t>
            </w:r>
          </w:p>
          <w:p w14:paraId="0E14F165" w14:textId="77777777" w:rsidR="00E72C89" w:rsidRPr="00477DAD" w:rsidRDefault="00827E8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4327C8" w:rsidRPr="00477DAD" w14:paraId="139AACB6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0884" w14:textId="77777777" w:rsidR="004327C8" w:rsidRPr="00477DAD" w:rsidRDefault="004327C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EPE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A8AA" w14:textId="3F03F07A" w:rsidR="004327C8" w:rsidRPr="00477DAD" w:rsidRDefault="004327C8" w:rsidP="00A35C18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Secretária-E</w:t>
            </w:r>
            <w:r w:rsidR="00A35C18" w:rsidRPr="00477DAD">
              <w:rPr>
                <w:rFonts w:ascii="Times New Roman" w:hAnsi="Times New Roman"/>
                <w:sz w:val="16"/>
                <w:szCs w:val="16"/>
              </w:rPr>
              <w:t>special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4D23" w14:textId="77777777" w:rsidR="00C27E37" w:rsidRPr="00477DAD" w:rsidRDefault="004327C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Vossa </w:t>
            </w:r>
            <w:r w:rsidR="002A53B1" w:rsidRPr="00477DAD">
              <w:rPr>
                <w:rFonts w:ascii="Times New Roman" w:hAnsi="Times New Roman"/>
                <w:sz w:val="16"/>
                <w:szCs w:val="16"/>
              </w:rPr>
              <w:t>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0737" w14:textId="77777777" w:rsidR="004327C8" w:rsidRPr="00477DAD" w:rsidRDefault="002A53B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608D981A" w14:textId="77777777" w:rsidR="004327C8" w:rsidRPr="00477DAD" w:rsidRDefault="004327C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ELIANE SALETE DETONI ROCHA</w:t>
            </w:r>
          </w:p>
          <w:p w14:paraId="33111675" w14:textId="77777777" w:rsidR="004327C8" w:rsidRPr="00477DAD" w:rsidRDefault="004327C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Secretária</w:t>
            </w:r>
            <w:r w:rsidR="00F52A4D" w:rsidRPr="00477DAD">
              <w:rPr>
                <w:rFonts w:ascii="Times New Roman" w:hAnsi="Times New Roman"/>
                <w:bCs/>
                <w:sz w:val="16"/>
                <w:szCs w:val="16"/>
              </w:rPr>
              <w:t xml:space="preserve"> Especial</w:t>
            </w: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 xml:space="preserve"> no Escritório Estadual de Parcerias Estratégicas</w:t>
            </w:r>
          </w:p>
          <w:p w14:paraId="31974765" w14:textId="77777777" w:rsidR="004327C8" w:rsidRPr="00477DAD" w:rsidRDefault="004327C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E6AE5" w:rsidRPr="00477DAD" w14:paraId="1F1BA556" w14:textId="77777777" w:rsidTr="00B53CF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6C61" w14:textId="77777777" w:rsidR="000E6AE5" w:rsidRPr="00477DAD" w:rsidRDefault="000E6A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89CC" w14:textId="77777777" w:rsidR="000E6AE5" w:rsidRPr="00477DAD" w:rsidRDefault="000E6A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Secretári</w:t>
            </w:r>
            <w:r w:rsidR="00DF6559" w:rsidRPr="00477DAD">
              <w:rPr>
                <w:rFonts w:ascii="Times New Roman" w:hAnsi="Times New Roman"/>
                <w:sz w:val="16"/>
                <w:szCs w:val="16"/>
              </w:rPr>
              <w:t>o-Executivo,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38AA" w14:textId="382C2630" w:rsidR="000E6AE5" w:rsidRPr="00477DAD" w:rsidRDefault="000E6AE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Vossa </w:t>
            </w:r>
            <w:r w:rsidR="00C27E37" w:rsidRPr="00477DAD">
              <w:rPr>
                <w:rFonts w:ascii="Times New Roman" w:hAnsi="Times New Roman"/>
                <w:sz w:val="16"/>
                <w:szCs w:val="16"/>
              </w:rPr>
              <w:t>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BEA2" w14:textId="77777777" w:rsidR="000E6AE5" w:rsidRPr="00477DAD" w:rsidRDefault="00C27E3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59CFD68" w14:textId="77777777" w:rsidR="00DF6559" w:rsidRPr="00477DAD" w:rsidRDefault="00DF655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SÉRGIO DE PAULA</w:t>
            </w:r>
          </w:p>
          <w:p w14:paraId="42B24D3B" w14:textId="77777777" w:rsidR="000E6AE5" w:rsidRPr="00477DAD" w:rsidRDefault="00DF655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Secretário-Executivo do Escritório de Relações Institucionais e Políticas no Distrito Federal</w:t>
            </w:r>
          </w:p>
          <w:p w14:paraId="4D49B117" w14:textId="77777777" w:rsidR="000E6AE5" w:rsidRPr="00477DAD" w:rsidRDefault="000E6AE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A54A3" w:rsidRPr="00477DAD" w14:paraId="75B5FE66" w14:textId="77777777" w:rsidTr="00BA54A3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8FE4" w14:textId="77777777" w:rsidR="00BA54A3" w:rsidRPr="00477DAD" w:rsidRDefault="00BA54A3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Fertel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16C" w14:textId="77777777" w:rsidR="00BA54A3" w:rsidRPr="00477DAD" w:rsidRDefault="00BA54A3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0A6E" w14:textId="77777777" w:rsidR="00BA54A3" w:rsidRPr="00477DAD" w:rsidRDefault="00BA54A3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DF4C" w14:textId="77777777" w:rsidR="00BA54A3" w:rsidRPr="00477DAD" w:rsidRDefault="00BA54A3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48E4F70" w14:textId="77777777" w:rsidR="00BA54A3" w:rsidRPr="00477DAD" w:rsidRDefault="00BA54A3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ELIAS MENDES OLIVEIRA</w:t>
            </w:r>
          </w:p>
          <w:p w14:paraId="328A3396" w14:textId="77777777" w:rsidR="00BA54A3" w:rsidRPr="00477DAD" w:rsidRDefault="00BA54A3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Estadual Jornalista Luiz Chagas de Rádio e TV Educativa de Mato Grosso do Sul</w:t>
            </w:r>
          </w:p>
          <w:p w14:paraId="7AE9C84C" w14:textId="77777777" w:rsidR="00BA54A3" w:rsidRPr="00477DAD" w:rsidRDefault="00BA54A3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A0E08" w:rsidRPr="00477DAD" w14:paraId="4CEFC494" w14:textId="77777777" w:rsidTr="000A0E0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7362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Escolagov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58D5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</w:t>
            </w:r>
            <w:r w:rsidR="00E17790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Diretor</w:t>
            </w:r>
            <w:r w:rsidR="00E17790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C23E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765A" w14:textId="77777777" w:rsidR="000A0E08" w:rsidRPr="00477DAD" w:rsidRDefault="00E1779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À </w:t>
            </w:r>
            <w:r w:rsidR="000A0E08" w:rsidRPr="00477DAD">
              <w:rPr>
                <w:rFonts w:ascii="Times New Roman" w:hAnsi="Times New Roman"/>
                <w:sz w:val="16"/>
                <w:szCs w:val="16"/>
              </w:rPr>
              <w:t>Senhor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42BD2C84" w14:textId="77777777" w:rsidR="000A0E08" w:rsidRPr="00477DAD" w:rsidRDefault="00E1779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ANA PAULA MARTINS PEREIRA DE ASSUNÇÃO</w:t>
            </w:r>
          </w:p>
          <w:p w14:paraId="6E61AB47" w14:textId="77777777" w:rsidR="000A0E08" w:rsidRPr="00477DAD" w:rsidRDefault="000A0E0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</w:t>
            </w:r>
            <w:r w:rsidR="00E17790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 da Fundação Escola de Governo de Mato Grosso do Sul</w:t>
            </w:r>
          </w:p>
          <w:p w14:paraId="33F4AF24" w14:textId="77777777" w:rsidR="000A0E08" w:rsidRPr="00477DAD" w:rsidRDefault="000A0E0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A0E08" w:rsidRPr="00477DAD" w14:paraId="2C639968" w14:textId="77777777" w:rsidTr="000A0E0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4D11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Fadeb</w:t>
            </w:r>
            <w:r w:rsidR="001B2E37" w:rsidRPr="00477DAD">
              <w:rPr>
                <w:rFonts w:ascii="Times New Roman" w:hAnsi="Times New Roman"/>
                <w:sz w:val="16"/>
                <w:szCs w:val="16"/>
              </w:rPr>
              <w:t>/MS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3CD9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Diretora-Presidente,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2918" w14:textId="77777777" w:rsidR="000A0E08" w:rsidRPr="00477DAD" w:rsidRDefault="000A0E0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7CE0" w14:textId="77777777" w:rsidR="000A0E08" w:rsidRPr="00477DAD" w:rsidRDefault="000A0E0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37295A4B" w14:textId="77777777" w:rsidR="000A0E08" w:rsidRPr="00477DAD" w:rsidRDefault="000A0E0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MARIA CECILIA AMENDOLA DA MOTTA</w:t>
            </w:r>
          </w:p>
          <w:p w14:paraId="4879BC92" w14:textId="77777777" w:rsidR="00ED6864" w:rsidRPr="00477DAD" w:rsidRDefault="00ED686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Diretora-Presidente da Fundação de Apoio e Desenvolvimento à Educação Básica do Estado de Mato Grosso do Sul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1441844" w14:textId="77777777" w:rsidR="000A0E08" w:rsidRPr="00477DAD" w:rsidRDefault="000A0E0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ED6864" w:rsidRPr="00477DAD" w14:paraId="0D493A3B" w14:textId="77777777" w:rsidTr="00ED6864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072C" w14:textId="77777777" w:rsidR="00ED6864" w:rsidRPr="00477DAD" w:rsidRDefault="00ED686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UEMS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E08A" w14:textId="77777777" w:rsidR="00ED6864" w:rsidRPr="00477DAD" w:rsidRDefault="00ED686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Reitor,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DD24" w14:textId="77777777" w:rsidR="00ED6864" w:rsidRPr="00477DAD" w:rsidRDefault="00ED686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Magnificência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AFDC" w14:textId="77777777" w:rsidR="00ED6864" w:rsidRPr="00477DAD" w:rsidRDefault="00ED686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Magnificência o Senhor</w:t>
            </w:r>
          </w:p>
          <w:p w14:paraId="35052F1D" w14:textId="77777777" w:rsidR="00ED6864" w:rsidRPr="00477DAD" w:rsidRDefault="00ED686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LAÉRCIO ALVES DE CARVALHO</w:t>
            </w:r>
          </w:p>
          <w:p w14:paraId="22ED3B1C" w14:textId="77777777" w:rsidR="00ED6864" w:rsidRPr="00477DAD" w:rsidRDefault="00ED686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Magnífico Reitor da Fundação Universidade Estadual de Mato Grosso do Sul</w:t>
            </w:r>
          </w:p>
          <w:p w14:paraId="02017745" w14:textId="77777777" w:rsidR="00ED6864" w:rsidRPr="00477DAD" w:rsidRDefault="00ED686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DOURADOS-MS</w:t>
            </w:r>
          </w:p>
        </w:tc>
      </w:tr>
      <w:tr w:rsidR="003D4F35" w:rsidRPr="00477DAD" w14:paraId="0EADBBAF" w14:textId="77777777" w:rsidTr="003D4F3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AAB3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Funsau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6783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</w:t>
            </w:r>
            <w:r w:rsidR="00B03BC2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Diretor</w:t>
            </w:r>
            <w:r w:rsidR="00B03BC2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FCFC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14B5" w14:textId="77777777" w:rsidR="003D4F35" w:rsidRPr="00477DAD" w:rsidRDefault="00B03BC2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</w:t>
            </w:r>
            <w:r w:rsidR="003D4F35" w:rsidRPr="00477DAD">
              <w:rPr>
                <w:rFonts w:ascii="Times New Roman" w:hAnsi="Times New Roman"/>
                <w:sz w:val="16"/>
                <w:szCs w:val="16"/>
              </w:rPr>
              <w:t xml:space="preserve"> Senhor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4F2C3054" w14:textId="77777777" w:rsidR="003D4F35" w:rsidRPr="00477DAD" w:rsidRDefault="00B03BC2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MARIELLE ALVES CORRÊA ESGALHA</w:t>
            </w:r>
          </w:p>
          <w:p w14:paraId="6D46F8C7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</w:t>
            </w:r>
            <w:r w:rsidR="00B03BC2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 da Fundação Serviços de Saúde de Mato Grosso do Sul</w:t>
            </w:r>
          </w:p>
          <w:p w14:paraId="56C2EA92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D4F35" w:rsidRPr="00477DAD" w14:paraId="2417092A" w14:textId="77777777" w:rsidTr="003D4F3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D77B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Fundesporte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5849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B0C0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937C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0672DECE" w14:textId="77777777" w:rsidR="003D4F35" w:rsidRPr="00477DAD" w:rsidRDefault="00511F8D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HERCULANO BORGES DANIEL</w:t>
            </w:r>
          </w:p>
          <w:p w14:paraId="7FDA47BE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de Desporto e Lazer de Mato Grosso do Sul</w:t>
            </w:r>
          </w:p>
          <w:p w14:paraId="73FF4C17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E04118" w:rsidRPr="00477DAD" w14:paraId="66799FD6" w14:textId="77777777" w:rsidTr="00E0411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5F02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Fundtur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A5E5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17AF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815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3757980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BRUNO WENDLING</w:t>
            </w:r>
          </w:p>
          <w:p w14:paraId="1CC2DC00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de Turismo de Mato Grosso do Sul</w:t>
            </w:r>
          </w:p>
          <w:p w14:paraId="7A7E9DD3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E04118" w:rsidRPr="00477DAD" w14:paraId="377D27CA" w14:textId="77777777" w:rsidTr="00E0411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BC11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FCMS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C487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152F" w14:textId="77777777" w:rsidR="00E04118" w:rsidRPr="00477DAD" w:rsidRDefault="00E0411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7102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025D37C4" w14:textId="77777777" w:rsidR="00E04118" w:rsidRPr="00477DAD" w:rsidRDefault="005030B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EDUARDO MENDES PINTO</w:t>
            </w:r>
          </w:p>
          <w:p w14:paraId="4D310C1B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de Cultura de Mato Grosso do Sul</w:t>
            </w:r>
          </w:p>
          <w:p w14:paraId="6DAA4099" w14:textId="77777777" w:rsidR="00E04118" w:rsidRPr="00477DAD" w:rsidRDefault="00E0411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151A9" w:rsidRPr="00477DAD" w14:paraId="68EFDC4D" w14:textId="77777777" w:rsidTr="009151A9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541C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Fundect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AD4E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8232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918E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82BC2D0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MÁRCIO DE ARAÚJO PEREIRA</w:t>
            </w:r>
          </w:p>
          <w:p w14:paraId="01DD7152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de Apoio ao Desenvolvimento do Ensino, Ciência e Tecnologia do Estado de Mato Grosso do Sul</w:t>
            </w:r>
          </w:p>
          <w:p w14:paraId="2750FC68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151A9" w:rsidRPr="00477DAD" w14:paraId="60AA5352" w14:textId="77777777" w:rsidTr="009151A9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617E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Funtrab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1B7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563" w14:textId="77777777" w:rsidR="009151A9" w:rsidRPr="00477DAD" w:rsidRDefault="009151A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3A84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614BB297" w14:textId="77777777" w:rsidR="009151A9" w:rsidRPr="00477DAD" w:rsidRDefault="001740A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ADEMAR SILVA JÚNIOR</w:t>
            </w:r>
          </w:p>
          <w:p w14:paraId="300F467D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Fundação do Trabalho de Mato Grosso do Sul</w:t>
            </w:r>
          </w:p>
          <w:p w14:paraId="550FF802" w14:textId="77777777" w:rsidR="009151A9" w:rsidRPr="00477DAD" w:rsidRDefault="009151A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50E16" w:rsidRPr="00477DAD" w14:paraId="7FF4D311" w14:textId="77777777" w:rsidTr="00950E16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4E87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Agems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4D6F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849A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CEC0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0D68E8B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CARLOS ALBERTO DE ASSIS</w:t>
            </w:r>
          </w:p>
          <w:p w14:paraId="12272877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Estadual de Regulação dos Serviços Públicos de Mato Grosso do Sul</w:t>
            </w:r>
          </w:p>
          <w:p w14:paraId="03481907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50E16" w:rsidRPr="00477DAD" w14:paraId="12429000" w14:textId="77777777" w:rsidTr="00950E16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35DA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Ageprev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D492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BFEE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CD99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2F65301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JORGE OLIVEIRA MARTINS</w:t>
            </w:r>
          </w:p>
          <w:p w14:paraId="2EDB20D6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de Previdência Social de Mato Grosso do Sul</w:t>
            </w:r>
          </w:p>
          <w:p w14:paraId="2787728F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50E16" w:rsidRPr="00477DAD" w14:paraId="09902DA5" w14:textId="77777777" w:rsidTr="00950E16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FE62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Agepen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B9C9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3918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4F32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54CF0635" w14:textId="77777777" w:rsidR="00950E16" w:rsidRPr="00477DAD" w:rsidRDefault="002B14B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RODRIGO ROSSI MAIORCHINI</w:t>
            </w:r>
          </w:p>
          <w:p w14:paraId="252DFF50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Estadual de Administração do Sistema Penitenciário</w:t>
            </w:r>
          </w:p>
          <w:p w14:paraId="70A874A7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D1075" w:rsidRPr="00477DAD" w14:paraId="03D61932" w14:textId="77777777" w:rsidTr="00BD107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D9E5" w14:textId="77777777" w:rsidR="00BD1075" w:rsidRPr="00477DAD" w:rsidRDefault="00BD107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Detran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26EC" w14:textId="77777777" w:rsidR="00BD1075" w:rsidRPr="00477DAD" w:rsidRDefault="00BD107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E175" w14:textId="77777777" w:rsidR="00BD1075" w:rsidRPr="00477DAD" w:rsidRDefault="00BD107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2869" w14:textId="77777777" w:rsidR="00BD1075" w:rsidRPr="00477DAD" w:rsidRDefault="00BD107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50A914FE" w14:textId="77777777" w:rsidR="00BD1075" w:rsidRPr="00477DAD" w:rsidRDefault="00BD107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RUDEL ESPÍNDOLA TRINDADE JUNIOR</w:t>
            </w:r>
          </w:p>
          <w:p w14:paraId="01972DBE" w14:textId="77777777" w:rsidR="00BD1075" w:rsidRPr="00477DAD" w:rsidRDefault="00BD107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do Departamento Estadual de Trânsito de Mato Grosso do Sul</w:t>
            </w:r>
          </w:p>
          <w:p w14:paraId="1FC280DB" w14:textId="77777777" w:rsidR="00BD1075" w:rsidRPr="00477DAD" w:rsidRDefault="00BD107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61313F" w:rsidRPr="00477DAD" w14:paraId="42BB4FDA" w14:textId="77777777" w:rsidTr="0061313F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44A7" w14:textId="77777777" w:rsidR="0061313F" w:rsidRPr="00477DAD" w:rsidRDefault="0061313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Agraer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A6AE" w14:textId="77777777" w:rsidR="0061313F" w:rsidRPr="00477DAD" w:rsidRDefault="0061313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2193" w14:textId="77777777" w:rsidR="0061313F" w:rsidRPr="00477DAD" w:rsidRDefault="0061313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DF5E" w14:textId="77777777" w:rsidR="0061313F" w:rsidRPr="00477DAD" w:rsidRDefault="0061313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0F57E042" w14:textId="77777777" w:rsidR="0061313F" w:rsidRPr="00477DAD" w:rsidRDefault="0061313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WASHINGTON WILLEMAN DE SOUZA</w:t>
            </w:r>
          </w:p>
          <w:p w14:paraId="394305EA" w14:textId="77777777" w:rsidR="0061313F" w:rsidRPr="00477DAD" w:rsidRDefault="0061313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de Desenvolvimento Agrário e Extensão Rural</w:t>
            </w:r>
          </w:p>
          <w:p w14:paraId="5B46B5DA" w14:textId="77777777" w:rsidR="0061313F" w:rsidRPr="00477DAD" w:rsidRDefault="0061313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72997" w:rsidRPr="00477DAD" w14:paraId="3EDA697E" w14:textId="77777777" w:rsidTr="00372997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2800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Iagro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5E9E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AC57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5062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B9CA415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DANIEL DE BARBOSA INGOLD</w:t>
            </w:r>
          </w:p>
          <w:p w14:paraId="634F836E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Estadual de Defesa Sanitária Animal e Vegetal</w:t>
            </w:r>
          </w:p>
          <w:p w14:paraId="7C720FF0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72997" w:rsidRPr="00477DAD" w14:paraId="7EA4F4A9" w14:textId="77777777" w:rsidTr="00372997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D1A0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lastRenderedPageBreak/>
              <w:t>Jucems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D293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Prezado Senhor,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1702" w14:textId="77777777" w:rsidR="00372997" w:rsidRPr="00477DAD" w:rsidRDefault="00372997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9E1D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497F9813" w14:textId="77777777" w:rsidR="00372997" w:rsidRPr="00477DAD" w:rsidRDefault="00A5582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NIVALDO DOMINGOS DA ROCHA</w:t>
            </w:r>
          </w:p>
          <w:p w14:paraId="3EF9ED11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Presidente da Junta Comercial do Estado de Mato Grosso do Sul</w:t>
            </w:r>
          </w:p>
          <w:p w14:paraId="150868B0" w14:textId="77777777" w:rsidR="00372997" w:rsidRPr="00477DAD" w:rsidRDefault="00372997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F51EFC" w:rsidRPr="00477DAD" w14:paraId="5813741C" w14:textId="77777777" w:rsidTr="00F51EFC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F799" w14:textId="77777777" w:rsidR="00F51EFC" w:rsidRPr="00477DAD" w:rsidRDefault="00F51EFC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AEM-MS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7A54" w14:textId="77777777" w:rsidR="00F51EFC" w:rsidRPr="00477DAD" w:rsidRDefault="00F51EFC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C8E0" w14:textId="77777777" w:rsidR="00F51EFC" w:rsidRPr="00477DAD" w:rsidRDefault="00F51EFC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037B" w14:textId="77777777" w:rsidR="00F51EFC" w:rsidRPr="00477DAD" w:rsidRDefault="00F51EFC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0B1351D0" w14:textId="77777777" w:rsidR="00F51EFC" w:rsidRPr="00477DAD" w:rsidRDefault="00F51EFC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MARCOS HENRIQUE DERZI WASILEWSKI</w:t>
            </w:r>
          </w:p>
          <w:p w14:paraId="7F366104" w14:textId="77777777" w:rsidR="00F51EFC" w:rsidRPr="00477DAD" w:rsidRDefault="00F51EFC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Estadual de Metrologia</w:t>
            </w:r>
          </w:p>
          <w:p w14:paraId="6434C917" w14:textId="77777777" w:rsidR="00F51EFC" w:rsidRPr="00477DAD" w:rsidRDefault="00F51EFC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3D4F35" w:rsidRPr="00477DAD" w14:paraId="08959591" w14:textId="77777777" w:rsidTr="00342F55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7D5A4091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Imasul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A6BF82F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vAlign w:val="center"/>
          </w:tcPr>
          <w:p w14:paraId="6B1CE023" w14:textId="77777777" w:rsidR="003D4F35" w:rsidRPr="00477DAD" w:rsidRDefault="003D4F3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4DCFA057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1470C96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ANDRÉ BORGES BARROS DE ARAÚJO</w:t>
            </w:r>
          </w:p>
          <w:p w14:paraId="0DBAAE50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do Instituto de Meio Ambiente de Mato Grosso do Sul</w:t>
            </w:r>
          </w:p>
          <w:p w14:paraId="4DBDE20B" w14:textId="77777777" w:rsidR="003D4F35" w:rsidRPr="00477DAD" w:rsidRDefault="003D4F3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50E16" w:rsidRPr="00477DAD" w14:paraId="1091111C" w14:textId="77777777" w:rsidTr="00342F55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6D979FC8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Agehab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CD9C021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</w:t>
            </w:r>
            <w:r w:rsidR="00315CB2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 xml:space="preserve"> Diretor</w:t>
            </w:r>
            <w:r w:rsidR="00315CB2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-Presidente,</w:t>
            </w:r>
          </w:p>
        </w:tc>
        <w:tc>
          <w:tcPr>
            <w:tcW w:w="1078" w:type="dxa"/>
            <w:vAlign w:val="center"/>
          </w:tcPr>
          <w:p w14:paraId="78AC9138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0F4C0C74" w14:textId="77777777" w:rsidR="00950E16" w:rsidRPr="00477DAD" w:rsidRDefault="00063F7A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</w:t>
            </w:r>
            <w:r w:rsidR="00950E16" w:rsidRPr="00477DAD">
              <w:rPr>
                <w:rFonts w:ascii="Times New Roman" w:hAnsi="Times New Roman"/>
                <w:sz w:val="16"/>
                <w:szCs w:val="16"/>
              </w:rPr>
              <w:t xml:space="preserve"> Senhor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a</w:t>
            </w:r>
          </w:p>
          <w:p w14:paraId="73868266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MARIA DO CARMO AVESANI LOPEZ</w:t>
            </w:r>
          </w:p>
          <w:p w14:paraId="0A456F1B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</w:t>
            </w:r>
            <w:r w:rsidR="00063F7A" w:rsidRPr="00477DAD">
              <w:rPr>
                <w:rFonts w:ascii="Times New Roman" w:hAnsi="Times New Roman"/>
                <w:sz w:val="16"/>
                <w:szCs w:val="16"/>
              </w:rPr>
              <w:t>a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-Presidente da Agência de Habitação Popular de Mato Grosso do Sul</w:t>
            </w:r>
          </w:p>
          <w:p w14:paraId="24C40F70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950E16" w:rsidRPr="00477DAD" w14:paraId="7AF94040" w14:textId="77777777" w:rsidTr="00342F55">
        <w:trPr>
          <w:cantSplit/>
        </w:trPr>
        <w:tc>
          <w:tcPr>
            <w:tcW w:w="1008" w:type="dxa"/>
            <w:shd w:val="clear" w:color="auto" w:fill="auto"/>
            <w:vAlign w:val="center"/>
          </w:tcPr>
          <w:p w14:paraId="284A1559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Agesul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D21B752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vAlign w:val="center"/>
          </w:tcPr>
          <w:p w14:paraId="5182A346" w14:textId="77777777" w:rsidR="00950E16" w:rsidRPr="00477DAD" w:rsidRDefault="00950E16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shd w:val="clear" w:color="auto" w:fill="auto"/>
            <w:vAlign w:val="center"/>
          </w:tcPr>
          <w:p w14:paraId="1BBE9025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78AC9B81" w14:textId="77777777" w:rsidR="00950E16" w:rsidRPr="00477DAD" w:rsidRDefault="00BA02A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MAURO AZAMBUJA RONDON FLORES</w:t>
            </w:r>
          </w:p>
          <w:p w14:paraId="10D68952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Agência Estadual de Gestão de Empreendimentos</w:t>
            </w:r>
          </w:p>
          <w:p w14:paraId="115EC005" w14:textId="77777777" w:rsidR="00950E16" w:rsidRPr="00477DAD" w:rsidRDefault="00950E1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52654" w:rsidRPr="00477DAD" w14:paraId="6746A9F9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DF8B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MS-Mineral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C0EC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703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50A8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101D0C89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JAIME ELIAS VERRUCK</w:t>
            </w:r>
          </w:p>
          <w:p w14:paraId="45768C88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Empresa de Gestão de Recursos Minerais</w:t>
            </w:r>
          </w:p>
          <w:p w14:paraId="6FFA100D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2C7995" w:rsidRPr="00477DAD" w14:paraId="5C9168CC" w14:textId="77777777" w:rsidTr="002C799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9AD6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Defesa Civil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D45D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Senhor </w:t>
            </w:r>
            <w:r w:rsidR="00510C2B" w:rsidRPr="00477DAD">
              <w:rPr>
                <w:rFonts w:ascii="Times New Roman" w:hAnsi="Times New Roman"/>
                <w:sz w:val="16"/>
                <w:szCs w:val="16"/>
              </w:rPr>
              <w:t>Coordenador</w:t>
            </w:r>
            <w:r w:rsidR="006C5806" w:rsidRPr="00477DAD">
              <w:rPr>
                <w:rFonts w:ascii="Times New Roman" w:hAnsi="Times New Roman"/>
                <w:sz w:val="16"/>
                <w:szCs w:val="16"/>
              </w:rPr>
              <w:t>-Geral</w:t>
            </w:r>
            <w:r w:rsidRPr="00477DAD">
              <w:rPr>
                <w:rFonts w:ascii="Times New Roman" w:hAnsi="Times New Roman"/>
                <w:sz w:val="16"/>
                <w:szCs w:val="16"/>
              </w:rPr>
              <w:t>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DEB6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A74F" w14:textId="77777777" w:rsidR="002C7995" w:rsidRPr="00477DAD" w:rsidRDefault="002C79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6E156E91" w14:textId="77777777" w:rsidR="002C7995" w:rsidRPr="00477DAD" w:rsidRDefault="006C5806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HUGO DJAN LEITE</w:t>
            </w:r>
          </w:p>
          <w:p w14:paraId="473FADF5" w14:textId="77777777" w:rsidR="002C7995" w:rsidRPr="00477DAD" w:rsidRDefault="005757A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Coordenador</w:t>
            </w:r>
            <w:r w:rsidR="006C5806" w:rsidRPr="00477DAD">
              <w:rPr>
                <w:rFonts w:ascii="Times New Roman" w:hAnsi="Times New Roman"/>
                <w:bCs/>
                <w:sz w:val="16"/>
                <w:szCs w:val="16"/>
              </w:rPr>
              <w:t xml:space="preserve">-Geral da </w:t>
            </w:r>
            <w:r w:rsidR="00510C2B" w:rsidRPr="00477DAD">
              <w:rPr>
                <w:rFonts w:ascii="Times New Roman" w:hAnsi="Times New Roman"/>
                <w:bCs/>
                <w:sz w:val="16"/>
                <w:szCs w:val="16"/>
              </w:rPr>
              <w:t>Coordenadoria Estadual de Proteção e Defesa Civil</w:t>
            </w:r>
          </w:p>
          <w:p w14:paraId="71015E73" w14:textId="77777777" w:rsidR="002C7995" w:rsidRPr="00477DAD" w:rsidRDefault="002C79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2C7995" w:rsidRPr="00477DAD" w14:paraId="6E6DDAE1" w14:textId="77777777" w:rsidTr="002C799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4016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Casa Militar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6E00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Prezado Senhor,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FF4" w14:textId="77777777" w:rsidR="002C7995" w:rsidRPr="00477DAD" w:rsidRDefault="002C7995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D832" w14:textId="77777777" w:rsidR="002C7995" w:rsidRPr="00477DAD" w:rsidRDefault="002C79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63DBC6DC" w14:textId="77777777" w:rsidR="002C7995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MARCOS PAULO GIMENEZ</w:t>
            </w:r>
          </w:p>
          <w:p w14:paraId="0168D7D1" w14:textId="77777777" w:rsidR="002C7995" w:rsidRPr="00477DAD" w:rsidRDefault="002C79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Chefe da Casa Militar</w:t>
            </w:r>
          </w:p>
          <w:p w14:paraId="2E2C2400" w14:textId="77777777" w:rsidR="002C7995" w:rsidRPr="00477DAD" w:rsidRDefault="002C79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54F51" w:rsidRPr="00477DAD" w14:paraId="4B267568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EF01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CBMMS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9B74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Comandante-Geral,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A3C8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060C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DA7E4C2" w14:textId="77777777" w:rsidR="00054F51" w:rsidRPr="00477DAD" w:rsidRDefault="0057188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FREDERICO REIS POUSO SALAS</w:t>
            </w:r>
          </w:p>
          <w:p w14:paraId="6CFFBD9E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Comandante-Geral do Corpo de Bombeiros Militar do Estado de Mato Grosso do Sul</w:t>
            </w:r>
          </w:p>
          <w:p w14:paraId="2A1A39C1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54F51" w:rsidRPr="00477DAD" w14:paraId="68F58AD7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FDE3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PMMS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9E8B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Comandante-Geral,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135D" w14:textId="77777777" w:rsidR="00054F51" w:rsidRPr="00477DAD" w:rsidRDefault="00054F5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9A98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4A8FA1D1" w14:textId="77777777" w:rsidR="00054F51" w:rsidRPr="00477DAD" w:rsidRDefault="00942BC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RENATO DOS ANJOS GARNES</w:t>
            </w:r>
          </w:p>
          <w:p w14:paraId="033FBEA6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Comandante-Geral da Polícia Militar de Mato Grosso do Sul</w:t>
            </w:r>
          </w:p>
          <w:p w14:paraId="3F81931D" w14:textId="77777777" w:rsidR="00054F51" w:rsidRPr="00477DAD" w:rsidRDefault="00054F5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052654" w:rsidRPr="00477DAD" w14:paraId="17F5DE4F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39A4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PCMS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12C2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Delegado-Geral,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6F92" w14:textId="77777777" w:rsidR="00052654" w:rsidRPr="00477DAD" w:rsidRDefault="00052654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1EBC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1A010550" w14:textId="77777777" w:rsidR="00052654" w:rsidRPr="00477DAD" w:rsidRDefault="00C827A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ROBERTO GURGEL DE OLIVEIRA FILHO</w:t>
            </w:r>
          </w:p>
          <w:p w14:paraId="3435A102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Delegado-Geral da Polícia Civil de Mato Grosso do Sul</w:t>
            </w:r>
          </w:p>
          <w:p w14:paraId="086EA67E" w14:textId="77777777" w:rsidR="00052654" w:rsidRPr="00477DAD" w:rsidRDefault="0005265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0245F" w:rsidRPr="00477DAD" w14:paraId="70B97104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2875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477DAD">
              <w:rPr>
                <w:rFonts w:ascii="Times New Roman" w:hAnsi="Times New Roman"/>
                <w:sz w:val="14"/>
                <w:szCs w:val="16"/>
              </w:rPr>
              <w:t>Subsmulheres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ED58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Subsecretária,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FE77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0F97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2A05176E" w14:textId="77777777" w:rsidR="000924F0" w:rsidRPr="00477DAD" w:rsidRDefault="000924F0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CRISTIANE SANT’ANNA DE OLIVEIRA</w:t>
            </w:r>
          </w:p>
          <w:p w14:paraId="2060AF4E" w14:textId="77777777" w:rsidR="00B0245F" w:rsidRPr="00477DAD" w:rsidRDefault="006B67B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Subsecretária da Subsecretaria de Políticas Públicas Para Mulheres</w:t>
            </w:r>
          </w:p>
          <w:p w14:paraId="3831FCBB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0245F" w:rsidRPr="00477DAD" w14:paraId="60D371CB" w14:textId="77777777" w:rsidTr="00B0245F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938D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477DAD">
              <w:rPr>
                <w:rFonts w:ascii="Times New Roman" w:hAnsi="Times New Roman"/>
                <w:sz w:val="13"/>
                <w:szCs w:val="13"/>
              </w:rPr>
              <w:t>Subsjuventude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4DAF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Subsecretário,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F4A9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D92C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6B46EC3" w14:textId="77777777" w:rsidR="00B0245F" w:rsidRPr="00477DAD" w:rsidRDefault="004A0D4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JESSÉ FRAGOSO DA CRUZ</w:t>
            </w:r>
          </w:p>
          <w:p w14:paraId="4309F965" w14:textId="77777777" w:rsidR="00B0245F" w:rsidRPr="00477DAD" w:rsidRDefault="00395395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Subsecretário da Subsecretaria de Políticas Públicas Para Juventude</w:t>
            </w:r>
          </w:p>
          <w:p w14:paraId="70B16743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0245F" w:rsidRPr="00477DAD" w14:paraId="67B92DC3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6DB6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477DAD">
              <w:rPr>
                <w:rFonts w:ascii="Times New Roman" w:hAnsi="Times New Roman"/>
                <w:sz w:val="11"/>
                <w:szCs w:val="11"/>
              </w:rPr>
              <w:t>Subscomunitários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A759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Subsecretário,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DF12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71EE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5D93A0BC" w14:textId="77777777" w:rsidR="00B0245F" w:rsidRPr="00477DAD" w:rsidRDefault="00B166F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JAIRO LUIZ DA SILVA</w:t>
            </w:r>
          </w:p>
          <w:p w14:paraId="038A2E15" w14:textId="77777777" w:rsidR="00B0245F" w:rsidRPr="00477DAD" w:rsidRDefault="00B166F4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Subsecretário da Subsecretaria de Políticas Públicas Para Assuntos Comunitários</w:t>
            </w:r>
          </w:p>
          <w:p w14:paraId="671690AD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0245F" w:rsidRPr="00477DAD" w14:paraId="578B02D8" w14:textId="77777777" w:rsidTr="00B0245F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87C7" w14:textId="77777777" w:rsidR="00B0245F" w:rsidRPr="00477DAD" w:rsidRDefault="00850701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2"/>
                <w:szCs w:val="16"/>
              </w:rPr>
              <w:t>SubsLGBT</w:t>
            </w:r>
            <w:r w:rsidR="00F23BD6" w:rsidRPr="00477DAD">
              <w:rPr>
                <w:rFonts w:ascii="Times New Roman" w:hAnsi="Times New Roman"/>
                <w:sz w:val="12"/>
                <w:szCs w:val="16"/>
              </w:rPr>
              <w:t>QIA</w:t>
            </w:r>
            <w:r w:rsidRPr="00477DAD">
              <w:rPr>
                <w:rFonts w:ascii="Times New Roman" w:hAnsi="Times New Roman"/>
                <w:sz w:val="12"/>
                <w:szCs w:val="16"/>
              </w:rPr>
              <w:t>+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B362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Subsecretário,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AB7D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C209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0707B521" w14:textId="77777777" w:rsidR="00B0245F" w:rsidRPr="00477DAD" w:rsidRDefault="0085070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VAGNER CAMPOS SILVA</w:t>
            </w:r>
          </w:p>
          <w:p w14:paraId="4DBC6F01" w14:textId="77777777" w:rsidR="00B0245F" w:rsidRPr="00477DAD" w:rsidRDefault="00850701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Subsecretário da Subsecretaria de Políticas Públicas LGBT</w:t>
            </w:r>
            <w:r w:rsidR="00F23BD6" w:rsidRPr="00477DAD">
              <w:rPr>
                <w:rFonts w:ascii="Times New Roman" w:hAnsi="Times New Roman"/>
                <w:bCs/>
                <w:sz w:val="16"/>
                <w:szCs w:val="16"/>
              </w:rPr>
              <w:t>QIA</w:t>
            </w: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+</w:t>
            </w:r>
          </w:p>
          <w:p w14:paraId="50FB6629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B0245F" w:rsidRPr="00477DAD" w14:paraId="70B1E958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EB0B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Subsracial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BEEB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Subsecretária,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0082" w14:textId="77777777" w:rsidR="00B0245F" w:rsidRPr="00477DAD" w:rsidRDefault="00B0245F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4B7A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157E4F67" w14:textId="77777777" w:rsidR="00B0245F" w:rsidRPr="00477DAD" w:rsidRDefault="001843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VANIA LUCIA BAPTISTA DUARTE</w:t>
            </w:r>
          </w:p>
          <w:p w14:paraId="29B8F238" w14:textId="77777777" w:rsidR="00B0245F" w:rsidRPr="00477DAD" w:rsidRDefault="001843CB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Subsecretária da Subsecretaria de Políticas Públicas para a Promoção da Igualdade Racial</w:t>
            </w:r>
          </w:p>
          <w:p w14:paraId="373112FB" w14:textId="77777777" w:rsidR="00B0245F" w:rsidRPr="00477DAD" w:rsidRDefault="00B0245F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CE02E8" w:rsidRPr="00477DAD" w14:paraId="504BEB5C" w14:textId="77777777" w:rsidTr="00B0245F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BDB7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1322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Subsecretário,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F0B8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95F0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330A02E3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FERNANDO DA SILVA SOUZA</w:t>
            </w:r>
          </w:p>
          <w:p w14:paraId="221D8B1E" w14:textId="77777777" w:rsidR="00CE02E8" w:rsidRPr="00477DAD" w:rsidRDefault="00C07DD9" w:rsidP="00313164">
            <w:pPr>
              <w:ind w:left="-28" w:right="-28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i/>
                <w:sz w:val="16"/>
                <w:szCs w:val="16"/>
              </w:rPr>
              <w:t>Subsecretário de Políticas Públicas para Povos Originários</w:t>
            </w:r>
          </w:p>
          <w:p w14:paraId="626ED0C4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CE02E8" w:rsidRPr="00477DAD" w14:paraId="2F5B9BC0" w14:textId="77777777" w:rsidTr="00B0245F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0171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SubsPCD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F76F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Subsecretária,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3DAF" w14:textId="77777777" w:rsidR="00CE02E8" w:rsidRPr="00477DAD" w:rsidRDefault="00CE02E8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2CAE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5296DB56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TELMA NANTES DE MATOS</w:t>
            </w:r>
          </w:p>
          <w:p w14:paraId="00696111" w14:textId="77777777" w:rsidR="002E5D0E" w:rsidRPr="00477DAD" w:rsidRDefault="002E5D0E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Subsecretária de Políticas Públicas para Pessoas com Deficiência</w:t>
            </w:r>
          </w:p>
          <w:p w14:paraId="65BD6F16" w14:textId="77777777" w:rsidR="00CE02E8" w:rsidRPr="00477DAD" w:rsidRDefault="00CE02E8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14DF75EB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E72B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lastRenderedPageBreak/>
              <w:t>Subsidosos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5555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Senhora Subsecretária,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6943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D87A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À Senhora</w:t>
            </w:r>
          </w:p>
          <w:p w14:paraId="5A548F7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ZIRLEIDE SILVA BARBOSA</w:t>
            </w:r>
          </w:p>
          <w:p w14:paraId="790FF20F" w14:textId="77777777" w:rsidR="002E5D0E" w:rsidRPr="00477DAD" w:rsidRDefault="002E5D0E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Subsecretária de Políticas Públicas para Pessoas Idosas</w:t>
            </w:r>
          </w:p>
          <w:p w14:paraId="73C62DFF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56B2B5F2" w14:textId="77777777" w:rsidTr="00342F55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6999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Agrosul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F962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689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78C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Ao Senhor</w:t>
            </w:r>
          </w:p>
          <w:p w14:paraId="65826CCA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GENIVALDO GOMES DA SILVA</w:t>
            </w:r>
          </w:p>
          <w:p w14:paraId="579468B5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Diretor-Presidente e Liquidante da Empresa de Serviços Agropecuários de Mato Grosso do Sul</w:t>
            </w:r>
          </w:p>
          <w:p w14:paraId="7381D419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CAMPO GRANDE-MS</w:t>
            </w:r>
          </w:p>
        </w:tc>
      </w:tr>
      <w:tr w:rsidR="005F1FB9" w:rsidRPr="00477DAD" w14:paraId="5F16123E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F04A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Sanesul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0586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B9D3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ACD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5C68AD9C" w14:textId="77777777" w:rsidR="005F1FB9" w:rsidRPr="00477DAD" w:rsidRDefault="00AB16E6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RENATO MARCÍLIO DA SILVA</w:t>
            </w:r>
          </w:p>
          <w:p w14:paraId="36D911CA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Empresa de Saneamento de Mato Grosso do Sul Sociedade Anônima</w:t>
            </w:r>
          </w:p>
          <w:p w14:paraId="408C3D3D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1E5CA56E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C07E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MSGÁS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982A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Diretor-Presidente,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3670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Senhoria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1C7C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Ao Senhor</w:t>
            </w:r>
          </w:p>
          <w:p w14:paraId="54DBAAEB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RUI PIRES DOS SANTOS</w:t>
            </w:r>
          </w:p>
          <w:p w14:paraId="0A38EC77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Diretor-Presidente da Companhia de Gás do Estado de Mato Grosso do Sul</w:t>
            </w:r>
          </w:p>
          <w:p w14:paraId="44D444B5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1B16590F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1FFC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DPGE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FB23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Defensor Público-Geral,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3978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7C93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4A69CDEC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PEDRO PAULO GASPARINI</w:t>
            </w:r>
          </w:p>
          <w:p w14:paraId="580DAB41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Defensor Público-Geral do Estado</w:t>
            </w:r>
          </w:p>
          <w:p w14:paraId="1F6FB24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05E690B3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4813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MPE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E083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Procurador-Geral de Justiça,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D2BD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6BA3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4FB410EC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ALEXANDRE MAGNO BENITES DE LACERDA </w:t>
            </w:r>
          </w:p>
          <w:p w14:paraId="49FA1D3A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Procurador-Geral de Justiça da Procuradoria-Geral de Justiça/Ministério Público do Estado de Mato Grosso do Sul</w:t>
            </w:r>
          </w:p>
          <w:p w14:paraId="1B401EB4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5EA069E7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C411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TJMS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C45A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740F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223E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24FB603E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Desembargador SÉRGIO FERNANDES MARTINS</w:t>
            </w:r>
          </w:p>
          <w:p w14:paraId="5AA7FB7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Presidente do Tribunal de Justiça de Mato Grosso do Sul</w:t>
            </w:r>
          </w:p>
          <w:p w14:paraId="796624D8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610AFC40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B149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TCE/MS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2CB7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313D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B2F3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5247DA2F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Conselheiro </w:t>
            </w: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JERSON DOMINGOS</w:t>
            </w:r>
          </w:p>
          <w:p w14:paraId="298A28F9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Presidente em exercício do Tribunal de Contas do Estado de Mato Grosso do Sul</w:t>
            </w:r>
          </w:p>
          <w:p w14:paraId="3452A183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424D994B" w14:textId="77777777" w:rsidTr="00493D76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FF09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TRE/MS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E9AB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0017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4A53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78180F11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Desembargador </w:t>
            </w:r>
            <w:r w:rsidR="00AB16E6" w:rsidRPr="00477DAD">
              <w:rPr>
                <w:rFonts w:ascii="Times New Roman" w:hAnsi="Times New Roman"/>
                <w:sz w:val="16"/>
                <w:szCs w:val="16"/>
              </w:rPr>
              <w:t>PASCHOAL CARMELLO LEANDRO</w:t>
            </w:r>
          </w:p>
          <w:p w14:paraId="4E06F2DD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Presidente do Tribunal Regional Eleitoral de Mato Grosso do Sul</w:t>
            </w:r>
          </w:p>
          <w:p w14:paraId="7B9FF381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  <w:tr w:rsidR="005F1FB9" w:rsidRPr="00477DAD" w14:paraId="68040C98" w14:textId="77777777" w:rsidTr="00971648">
        <w:trPr>
          <w:cantSplit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AEA2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ALMS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5545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Senhor Presidente,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F86E" w14:textId="77777777" w:rsidR="005F1FB9" w:rsidRPr="00477DAD" w:rsidRDefault="005F1FB9" w:rsidP="00313164">
            <w:pPr>
              <w:ind w:left="-28" w:right="-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Vossa Excelência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6EED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A Sua Excelência o Senhor</w:t>
            </w:r>
          </w:p>
          <w:p w14:paraId="2B984135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 xml:space="preserve">Deputado </w:t>
            </w:r>
            <w:r w:rsidRPr="00477DAD">
              <w:rPr>
                <w:rFonts w:ascii="Times New Roman" w:hAnsi="Times New Roman"/>
                <w:bCs/>
                <w:sz w:val="16"/>
                <w:szCs w:val="16"/>
              </w:rPr>
              <w:t>GERSON CLARO DINO</w:t>
            </w:r>
          </w:p>
          <w:p w14:paraId="0B0A5032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Presidente da Assembleia Legislativa de Mato Grosso do Sul</w:t>
            </w:r>
          </w:p>
          <w:p w14:paraId="25B33BA6" w14:textId="77777777" w:rsidR="005F1FB9" w:rsidRPr="00477DAD" w:rsidRDefault="005F1FB9" w:rsidP="00313164">
            <w:pPr>
              <w:ind w:left="-28" w:right="-2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77DAD">
              <w:rPr>
                <w:rFonts w:ascii="Times New Roman" w:hAnsi="Times New Roman"/>
                <w:sz w:val="16"/>
                <w:szCs w:val="16"/>
              </w:rPr>
              <w:t>CAMPO GRANDE-MS</w:t>
            </w:r>
          </w:p>
        </w:tc>
      </w:tr>
    </w:tbl>
    <w:p w14:paraId="7E641362" w14:textId="77777777" w:rsidR="004977A9" w:rsidRPr="00477DAD" w:rsidRDefault="004977A9" w:rsidP="00313164">
      <w:pPr>
        <w:jc w:val="both"/>
        <w:rPr>
          <w:rFonts w:ascii="Times New Roman" w:hAnsi="Times New Roman"/>
          <w:sz w:val="24"/>
          <w:szCs w:val="24"/>
        </w:rPr>
      </w:pPr>
    </w:p>
    <w:p w14:paraId="60489395" w14:textId="77777777" w:rsidR="00A913A7" w:rsidRPr="00477DAD" w:rsidRDefault="00A913A7" w:rsidP="00313164">
      <w:pPr>
        <w:jc w:val="center"/>
        <w:rPr>
          <w:rFonts w:ascii="Times New Roman" w:hAnsi="Times New Roman"/>
          <w:sz w:val="24"/>
          <w:szCs w:val="24"/>
        </w:rPr>
        <w:sectPr w:rsidR="00A913A7" w:rsidRPr="00477DAD" w:rsidSect="001B3DF3">
          <w:footerReference w:type="default" r:id="rId32"/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14:paraId="5B529411" w14:textId="77777777" w:rsidR="0046005A" w:rsidRPr="00477DAD" w:rsidRDefault="0046005A" w:rsidP="00313164">
      <w:pPr>
        <w:jc w:val="both"/>
        <w:rPr>
          <w:rFonts w:ascii="Times New Roman" w:hAnsi="Times New Roman"/>
          <w:sz w:val="18"/>
          <w:szCs w:val="18"/>
        </w:rPr>
      </w:pPr>
      <w:r w:rsidRPr="00477DAD">
        <w:rPr>
          <w:rFonts w:ascii="Times New Roman" w:hAnsi="Times New Roman"/>
          <w:sz w:val="18"/>
          <w:szCs w:val="18"/>
        </w:rPr>
        <w:lastRenderedPageBreak/>
        <w:t>ANEXO DO DECRETO N</w:t>
      </w:r>
      <w:r w:rsidRPr="00477DAD">
        <w:rPr>
          <w:rFonts w:ascii="Times New Roman" w:hAnsi="Times New Roman"/>
          <w:strike/>
          <w:sz w:val="18"/>
          <w:szCs w:val="18"/>
        </w:rPr>
        <w:t>º</w:t>
      </w:r>
      <w:r w:rsidRPr="00477DAD">
        <w:rPr>
          <w:rFonts w:ascii="Times New Roman" w:hAnsi="Times New Roman"/>
          <w:sz w:val="18"/>
          <w:szCs w:val="18"/>
        </w:rPr>
        <w:t xml:space="preserve"> 16.165, DE 25 DE ABRIL DE 2023. </w:t>
      </w:r>
    </w:p>
    <w:p w14:paraId="0A074152" w14:textId="77777777" w:rsidR="0046005A" w:rsidRPr="00477DAD" w:rsidRDefault="0046005A" w:rsidP="00313164">
      <w:pPr>
        <w:jc w:val="center"/>
        <w:rPr>
          <w:rFonts w:ascii="Times New Roman" w:hAnsi="Times New Roman"/>
          <w:sz w:val="4"/>
          <w:szCs w:val="18"/>
        </w:rPr>
      </w:pPr>
    </w:p>
    <w:p w14:paraId="5361A4E7" w14:textId="77777777" w:rsidR="0046005A" w:rsidRPr="00477DAD" w:rsidRDefault="0046005A" w:rsidP="00313164">
      <w:pPr>
        <w:jc w:val="center"/>
        <w:rPr>
          <w:rFonts w:ascii="Times New Roman" w:hAnsi="Times New Roman"/>
          <w:sz w:val="18"/>
          <w:szCs w:val="18"/>
        </w:rPr>
      </w:pPr>
      <w:r w:rsidRPr="00477DAD">
        <w:rPr>
          <w:rFonts w:ascii="Times New Roman" w:hAnsi="Times New Roman"/>
          <w:sz w:val="18"/>
          <w:szCs w:val="18"/>
        </w:rPr>
        <w:t>ESTRUTURA ORGANIZACIONAL DO PODER EXECUTIVO DO ESTADO DE MATO GROSSO DO SUL</w:t>
      </w:r>
    </w:p>
    <w:p w14:paraId="64002202" w14:textId="77777777" w:rsidR="0046005A" w:rsidRPr="00477DAD" w:rsidRDefault="0046005A" w:rsidP="00313164">
      <w:pPr>
        <w:jc w:val="center"/>
        <w:rPr>
          <w:rFonts w:ascii="Times New Roman" w:hAnsi="Times New Roman"/>
          <w:sz w:val="18"/>
          <w:szCs w:val="18"/>
        </w:rPr>
      </w:pPr>
      <w:r w:rsidRPr="00477DAD">
        <w:rPr>
          <w:rFonts w:ascii="Times New Roman" w:hAnsi="Times New Roman"/>
          <w:sz w:val="18"/>
          <w:szCs w:val="18"/>
        </w:rPr>
        <w:t>(Leis n</w:t>
      </w:r>
      <w:r w:rsidRPr="00477DAD">
        <w:rPr>
          <w:rFonts w:ascii="Times New Roman" w:hAnsi="Times New Roman"/>
          <w:strike/>
          <w:sz w:val="18"/>
          <w:szCs w:val="18"/>
        </w:rPr>
        <w:t>º</w:t>
      </w:r>
      <w:r w:rsidRPr="00477DAD">
        <w:rPr>
          <w:rFonts w:ascii="Times New Roman" w:hAnsi="Times New Roman"/>
          <w:sz w:val="18"/>
          <w:szCs w:val="18"/>
        </w:rPr>
        <w:t xml:space="preserve"> 6.035, de 26 de dezembro de 2022, e n</w:t>
      </w:r>
      <w:r w:rsidRPr="00477DAD">
        <w:rPr>
          <w:rFonts w:ascii="Times New Roman" w:hAnsi="Times New Roman"/>
          <w:strike/>
          <w:sz w:val="18"/>
          <w:szCs w:val="18"/>
        </w:rPr>
        <w:t>º</w:t>
      </w:r>
      <w:r w:rsidRPr="00477DAD">
        <w:rPr>
          <w:rFonts w:ascii="Times New Roman" w:hAnsi="Times New Roman"/>
          <w:sz w:val="18"/>
          <w:szCs w:val="18"/>
        </w:rPr>
        <w:t xml:space="preserve"> 6.042, de 10 de abril de 2023)</w:t>
      </w:r>
    </w:p>
    <w:p w14:paraId="74259CBC" w14:textId="5ED91505" w:rsidR="0046005A" w:rsidRPr="00BF251A" w:rsidRDefault="00E16F54" w:rsidP="00313164">
      <w:pPr>
        <w:ind w:left="-567"/>
        <w:jc w:val="center"/>
        <w:rPr>
          <w:rFonts w:ascii="Times New Roman" w:eastAsia="Arial" w:hAnsi="Times New Roman"/>
          <w:sz w:val="2"/>
          <w:szCs w:val="2"/>
        </w:rPr>
      </w:pPr>
      <w:r w:rsidRPr="00477DAD">
        <w:rPr>
          <w:rFonts w:ascii="Times New Roman" w:hAnsi="Times New Roman"/>
          <w:noProof/>
        </w:rPr>
        <w:object w:dxaOrig="15466" w:dyaOrig="9450" w14:anchorId="48A52D30">
          <v:shape id="_x0000_i1031" type="#_x0000_t75" style="width:770.1pt;height:470.2pt" o:ole="">
            <v:imagedata r:id="rId33" o:title=""/>
          </v:shape>
          <o:OLEObject Type="Embed" ProgID="Visio.Drawing.15" ShapeID="_x0000_i1031" DrawAspect="Content" ObjectID="_1764570191" r:id="rId34"/>
        </w:object>
      </w:r>
    </w:p>
    <w:sectPr w:rsidR="0046005A" w:rsidRPr="00BF251A" w:rsidSect="006057E5">
      <w:pgSz w:w="16838" w:h="11906" w:orient="landscape" w:code="9"/>
      <w:pgMar w:top="709" w:right="1134" w:bottom="709" w:left="1134" w:header="56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FAC3B" w14:textId="77777777" w:rsidR="00484E1A" w:rsidRDefault="00484E1A" w:rsidP="00493F0F">
      <w:r>
        <w:separator/>
      </w:r>
    </w:p>
  </w:endnote>
  <w:endnote w:type="continuationSeparator" w:id="0">
    <w:p w14:paraId="340C29B6" w14:textId="77777777" w:rsidR="00484E1A" w:rsidRDefault="00484E1A" w:rsidP="0049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7951744"/>
      <w:docPartObj>
        <w:docPartGallery w:val="Page Numbers (Bottom of Page)"/>
        <w:docPartUnique/>
      </w:docPartObj>
    </w:sdtPr>
    <w:sdtEndPr/>
    <w:sdtContent>
      <w:p w14:paraId="4E00CA50" w14:textId="4CBC2E1B" w:rsidR="00FC1AA5" w:rsidRDefault="00FC1AA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CB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AA23" w14:textId="77777777" w:rsidR="00EE7E6D" w:rsidRDefault="00EE7E6D"/>
  <w:tbl>
    <w:tblPr>
      <w:tblW w:w="11714" w:type="dxa"/>
      <w:tblInd w:w="-1452" w:type="dxa"/>
      <w:tblBorders>
        <w:top w:val="single" w:sz="4" w:space="0" w:color="3366FF"/>
      </w:tblBorders>
      <w:tblLook w:val="01E0" w:firstRow="1" w:lastRow="1" w:firstColumn="1" w:lastColumn="1" w:noHBand="0" w:noVBand="0"/>
    </w:tblPr>
    <w:tblGrid>
      <w:gridCol w:w="11714"/>
    </w:tblGrid>
    <w:tr w:rsidR="00EE7E6D" w:rsidRPr="00E345A3" w14:paraId="1E371AC1" w14:textId="77777777" w:rsidTr="00730E51">
      <w:tc>
        <w:tcPr>
          <w:tcW w:w="11714" w:type="dxa"/>
          <w:tcBorders>
            <w:top w:val="single" w:sz="4" w:space="0" w:color="auto"/>
            <w:bottom w:val="single" w:sz="4" w:space="0" w:color="auto"/>
          </w:tcBorders>
        </w:tcPr>
        <w:p w14:paraId="6673B28A" w14:textId="77777777" w:rsidR="00EE7E6D" w:rsidRPr="00497F26" w:rsidRDefault="00EE7E6D" w:rsidP="00730E51">
          <w:pPr>
            <w:pStyle w:val="Rodap"/>
            <w:spacing w:before="40" w:after="40"/>
            <w:jc w:val="center"/>
            <w:rPr>
              <w:rFonts w:ascii="Arial" w:hAnsi="Arial" w:cs="Arial"/>
              <w:b/>
              <w:spacing w:val="20"/>
              <w:sz w:val="14"/>
              <w:szCs w:val="14"/>
            </w:rPr>
          </w:pPr>
          <w:r w:rsidRPr="00497F26">
            <w:rPr>
              <w:rFonts w:ascii="Arial" w:hAnsi="Arial" w:cs="Arial"/>
              <w:b/>
              <w:spacing w:val="20"/>
              <w:sz w:val="14"/>
              <w:szCs w:val="14"/>
            </w:rPr>
            <w:t>SECRETARIA DE ESTADO DE GOVERNO E GESTÃO ESTRATÉGICA</w:t>
          </w:r>
        </w:p>
        <w:p w14:paraId="7F955050" w14:textId="77777777" w:rsidR="00EE7E6D" w:rsidRPr="00E345A3" w:rsidRDefault="00EE7E6D" w:rsidP="007825CC">
          <w:pPr>
            <w:pStyle w:val="Rodap"/>
            <w:spacing w:before="40" w:after="40"/>
            <w:jc w:val="center"/>
            <w:rPr>
              <w:rFonts w:ascii="Arial" w:hAnsi="Arial" w:cs="Arial"/>
              <w:sz w:val="14"/>
              <w:szCs w:val="14"/>
            </w:rPr>
          </w:pPr>
          <w:r w:rsidRPr="00497F26">
            <w:rPr>
              <w:rFonts w:ascii="Arial" w:hAnsi="Arial" w:cs="Arial"/>
              <w:sz w:val="14"/>
              <w:szCs w:val="14"/>
            </w:rPr>
            <w:t>Avenida do Poeta s/</w:t>
          </w:r>
          <w:r>
            <w:rPr>
              <w:rFonts w:ascii="Arial" w:hAnsi="Arial" w:cs="Arial"/>
              <w:sz w:val="14"/>
              <w:szCs w:val="14"/>
            </w:rPr>
            <w:t>n</w:t>
          </w:r>
          <w:r w:rsidRPr="00F61582">
            <w:rPr>
              <w:rFonts w:ascii="Arial" w:hAnsi="Arial" w:cs="Arial"/>
              <w:strike/>
              <w:sz w:val="14"/>
              <w:szCs w:val="14"/>
            </w:rPr>
            <w:t>º</w:t>
          </w:r>
          <w:r w:rsidRPr="00497F26">
            <w:rPr>
              <w:rFonts w:ascii="Arial" w:hAnsi="Arial" w:cs="Arial"/>
              <w:sz w:val="14"/>
              <w:szCs w:val="14"/>
            </w:rPr>
            <w:t xml:space="preserve"> - Bloco 8 - Parque dos Poderes - 79031-350 - Campo Grande-MS - (67) 3318-1000</w:t>
          </w:r>
        </w:p>
      </w:tc>
    </w:tr>
  </w:tbl>
  <w:p w14:paraId="430A242C" w14:textId="77777777" w:rsidR="00EE7E6D" w:rsidRPr="00B32D8A" w:rsidRDefault="00EE7E6D" w:rsidP="00493F0F">
    <w:pPr>
      <w:pStyle w:val="Rodap"/>
      <w:jc w:val="center"/>
      <w:rPr>
        <w:rFonts w:ascii="Arial" w:hAnsi="Arial"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86C51" w14:textId="77777777" w:rsidR="00EE7E6D" w:rsidRPr="00D14D5F" w:rsidRDefault="00EE7E6D" w:rsidP="00D14D5F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2E694" w14:textId="77777777" w:rsidR="00EE7E6D" w:rsidRPr="00D14D5F" w:rsidRDefault="00EE7E6D" w:rsidP="00D14D5F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1870C" w14:textId="1A61A8ED" w:rsidR="00EE7E6D" w:rsidRPr="00493F0F" w:rsidRDefault="00EE7E6D" w:rsidP="00493F0F">
    <w:pPr>
      <w:pStyle w:val="Rodap"/>
      <w:jc w:val="center"/>
      <w:rPr>
        <w:rFonts w:ascii="Arial" w:hAnsi="Arial" w:cs="Arial"/>
        <w:sz w:val="18"/>
      </w:rPr>
    </w:pPr>
    <w:r w:rsidRPr="00493F0F">
      <w:rPr>
        <w:rFonts w:ascii="Arial" w:hAnsi="Arial" w:cs="Arial"/>
        <w:sz w:val="18"/>
      </w:rPr>
      <w:fldChar w:fldCharType="begin"/>
    </w:r>
    <w:r w:rsidRPr="00493F0F">
      <w:rPr>
        <w:rFonts w:ascii="Arial" w:hAnsi="Arial" w:cs="Arial"/>
        <w:sz w:val="18"/>
      </w:rPr>
      <w:instrText xml:space="preserve"> PAGE  \* Arabic  \* MERGEFORMAT </w:instrText>
    </w:r>
    <w:r w:rsidRPr="00493F0F">
      <w:rPr>
        <w:rFonts w:ascii="Arial" w:hAnsi="Arial" w:cs="Arial"/>
        <w:sz w:val="18"/>
      </w:rPr>
      <w:fldChar w:fldCharType="separate"/>
    </w:r>
    <w:r w:rsidR="00484ACB">
      <w:rPr>
        <w:rFonts w:ascii="Arial" w:hAnsi="Arial" w:cs="Arial"/>
        <w:noProof/>
        <w:sz w:val="18"/>
      </w:rPr>
      <w:t>23</w:t>
    </w:r>
    <w:r w:rsidRPr="00493F0F">
      <w:rPr>
        <w:rFonts w:ascii="Arial" w:hAnsi="Arial" w:cs="Arial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36328"/>
      <w:docPartObj>
        <w:docPartGallery w:val="Page Numbers (Bottom of Page)"/>
        <w:docPartUnique/>
      </w:docPartObj>
    </w:sdtPr>
    <w:sdtEndPr/>
    <w:sdtContent>
      <w:p w14:paraId="52718C87" w14:textId="2C576899" w:rsidR="006329FA" w:rsidRDefault="006329F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CB">
          <w:rPr>
            <w:noProof/>
          </w:rPr>
          <w:t>62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7B6B2" w14:textId="77777777" w:rsidR="00484E1A" w:rsidRDefault="00484E1A" w:rsidP="00493F0F">
      <w:r>
        <w:separator/>
      </w:r>
    </w:p>
  </w:footnote>
  <w:footnote w:type="continuationSeparator" w:id="0">
    <w:p w14:paraId="69A13822" w14:textId="77777777" w:rsidR="00484E1A" w:rsidRDefault="00484E1A" w:rsidP="0049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EF5A" w14:textId="77777777" w:rsidR="00EE7E6D" w:rsidRDefault="00EE7E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05pt;height:20.05pt" o:bullet="t">
        <v:imagedata r:id="rId1" o:title=""/>
      </v:shape>
    </w:pict>
  </w:numPicBullet>
  <w:numPicBullet w:numPicBulletId="1">
    <w:pict>
      <v:shape id="_x0000_i1039" type="#_x0000_t75" style="width:15.65pt;height:15.65pt" o:bullet="t">
        <v:imagedata r:id="rId2" o:title=""/>
      </v:shape>
    </w:pict>
  </w:numPicBullet>
  <w:numPicBullet w:numPicBulletId="2">
    <w:pict>
      <v:shape id="_x0000_i1040" type="#_x0000_t75" style="width:15.65pt;height:15.65pt" o:bullet="t">
        <v:imagedata r:id="rId3" o:title=""/>
      </v:shape>
    </w:pict>
  </w:numPicBullet>
  <w:numPicBullet w:numPicBulletId="3">
    <w:pict>
      <v:shape id="_x0000_i1041" type="#_x0000_t75" style="width:15.65pt;height:15.65pt" o:bullet="t">
        <v:imagedata r:id="rId4" o:title=""/>
      </v:shape>
    </w:pict>
  </w:numPicBullet>
  <w:numPicBullet w:numPicBulletId="4">
    <w:pict>
      <v:shape id="_x0000_i1042" type="#_x0000_t75" style="width:15.65pt;height:15.65pt" o:bullet="t">
        <v:imagedata r:id="rId5" o:title=""/>
      </v:shape>
    </w:pict>
  </w:numPicBullet>
  <w:numPicBullet w:numPicBulletId="5">
    <w:pict>
      <v:shape id="_x0000_i1043" type="#_x0000_t75" style="width:15.65pt;height:15.65pt" o:bullet="t">
        <v:imagedata r:id="rId6" o:title=""/>
      </v:shape>
    </w:pict>
  </w:numPicBullet>
  <w:abstractNum w:abstractNumId="0" w15:restartNumberingAfterBreak="0">
    <w:nsid w:val="0A11604C"/>
    <w:multiLevelType w:val="hybridMultilevel"/>
    <w:tmpl w:val="18B8A46E"/>
    <w:lvl w:ilvl="0" w:tplc="68B443CA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287C55DC"/>
    <w:multiLevelType w:val="hybridMultilevel"/>
    <w:tmpl w:val="4C1097FC"/>
    <w:lvl w:ilvl="0" w:tplc="0A18B1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142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CEF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F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245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5E0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E6B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0B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147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D87005"/>
    <w:multiLevelType w:val="hybridMultilevel"/>
    <w:tmpl w:val="6F00D5A6"/>
    <w:lvl w:ilvl="0" w:tplc="041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41AE7D99"/>
    <w:multiLevelType w:val="hybridMultilevel"/>
    <w:tmpl w:val="3E629304"/>
    <w:lvl w:ilvl="0" w:tplc="BC603D34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45F225DB"/>
    <w:multiLevelType w:val="hybridMultilevel"/>
    <w:tmpl w:val="10C23D7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646C3"/>
    <w:multiLevelType w:val="hybridMultilevel"/>
    <w:tmpl w:val="BDEEE1CC"/>
    <w:lvl w:ilvl="0" w:tplc="4796DAAE">
      <w:start w:val="1"/>
      <w:numFmt w:val="lowerLetter"/>
      <w:lvlText w:val="%1)"/>
      <w:lvlJc w:val="left"/>
      <w:pPr>
        <w:ind w:left="2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15" w:hanging="360"/>
      </w:pPr>
    </w:lvl>
    <w:lvl w:ilvl="2" w:tplc="0416001B" w:tentative="1">
      <w:start w:val="1"/>
      <w:numFmt w:val="lowerRoman"/>
      <w:lvlText w:val="%3."/>
      <w:lvlJc w:val="right"/>
      <w:pPr>
        <w:ind w:left="3535" w:hanging="180"/>
      </w:pPr>
    </w:lvl>
    <w:lvl w:ilvl="3" w:tplc="0416000F" w:tentative="1">
      <w:start w:val="1"/>
      <w:numFmt w:val="decimal"/>
      <w:lvlText w:val="%4."/>
      <w:lvlJc w:val="left"/>
      <w:pPr>
        <w:ind w:left="4255" w:hanging="360"/>
      </w:pPr>
    </w:lvl>
    <w:lvl w:ilvl="4" w:tplc="04160019" w:tentative="1">
      <w:start w:val="1"/>
      <w:numFmt w:val="lowerLetter"/>
      <w:lvlText w:val="%5."/>
      <w:lvlJc w:val="left"/>
      <w:pPr>
        <w:ind w:left="4975" w:hanging="360"/>
      </w:pPr>
    </w:lvl>
    <w:lvl w:ilvl="5" w:tplc="0416001B" w:tentative="1">
      <w:start w:val="1"/>
      <w:numFmt w:val="lowerRoman"/>
      <w:lvlText w:val="%6."/>
      <w:lvlJc w:val="right"/>
      <w:pPr>
        <w:ind w:left="5695" w:hanging="180"/>
      </w:pPr>
    </w:lvl>
    <w:lvl w:ilvl="6" w:tplc="0416000F" w:tentative="1">
      <w:start w:val="1"/>
      <w:numFmt w:val="decimal"/>
      <w:lvlText w:val="%7."/>
      <w:lvlJc w:val="left"/>
      <w:pPr>
        <w:ind w:left="6415" w:hanging="360"/>
      </w:pPr>
    </w:lvl>
    <w:lvl w:ilvl="7" w:tplc="04160019" w:tentative="1">
      <w:start w:val="1"/>
      <w:numFmt w:val="lowerLetter"/>
      <w:lvlText w:val="%8."/>
      <w:lvlJc w:val="left"/>
      <w:pPr>
        <w:ind w:left="7135" w:hanging="360"/>
      </w:pPr>
    </w:lvl>
    <w:lvl w:ilvl="8" w:tplc="0416001B" w:tentative="1">
      <w:start w:val="1"/>
      <w:numFmt w:val="lowerRoman"/>
      <w:lvlText w:val="%9."/>
      <w:lvlJc w:val="right"/>
      <w:pPr>
        <w:ind w:left="7855" w:hanging="180"/>
      </w:pPr>
    </w:lvl>
  </w:abstractNum>
  <w:abstractNum w:abstractNumId="6" w15:restartNumberingAfterBreak="0">
    <w:nsid w:val="57400292"/>
    <w:multiLevelType w:val="hybridMultilevel"/>
    <w:tmpl w:val="EBFA5A68"/>
    <w:lvl w:ilvl="0" w:tplc="C9E2632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1B10AB5"/>
    <w:multiLevelType w:val="hybridMultilevel"/>
    <w:tmpl w:val="1F2059DC"/>
    <w:lvl w:ilvl="0" w:tplc="51E08426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A5D3F1B"/>
    <w:multiLevelType w:val="hybridMultilevel"/>
    <w:tmpl w:val="EDFED37E"/>
    <w:lvl w:ilvl="0" w:tplc="0BC6185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ACC5FAF"/>
    <w:multiLevelType w:val="hybridMultilevel"/>
    <w:tmpl w:val="10C23D70"/>
    <w:lvl w:ilvl="0" w:tplc="041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6D9B2B67"/>
    <w:multiLevelType w:val="hybridMultilevel"/>
    <w:tmpl w:val="865606DE"/>
    <w:lvl w:ilvl="0" w:tplc="0416000F">
      <w:start w:val="1"/>
      <w:numFmt w:val="decimal"/>
      <w:lvlText w:val="%1."/>
      <w:lvlJc w:val="left"/>
      <w:pPr>
        <w:ind w:left="692" w:hanging="360"/>
      </w:pPr>
    </w:lvl>
    <w:lvl w:ilvl="1" w:tplc="04160019" w:tentative="1">
      <w:start w:val="1"/>
      <w:numFmt w:val="lowerLetter"/>
      <w:lvlText w:val="%2."/>
      <w:lvlJc w:val="left"/>
      <w:pPr>
        <w:ind w:left="1412" w:hanging="360"/>
      </w:pPr>
    </w:lvl>
    <w:lvl w:ilvl="2" w:tplc="0416001B" w:tentative="1">
      <w:start w:val="1"/>
      <w:numFmt w:val="lowerRoman"/>
      <w:lvlText w:val="%3."/>
      <w:lvlJc w:val="right"/>
      <w:pPr>
        <w:ind w:left="2132" w:hanging="180"/>
      </w:pPr>
    </w:lvl>
    <w:lvl w:ilvl="3" w:tplc="0416000F" w:tentative="1">
      <w:start w:val="1"/>
      <w:numFmt w:val="decimal"/>
      <w:lvlText w:val="%4."/>
      <w:lvlJc w:val="left"/>
      <w:pPr>
        <w:ind w:left="2852" w:hanging="360"/>
      </w:pPr>
    </w:lvl>
    <w:lvl w:ilvl="4" w:tplc="04160019" w:tentative="1">
      <w:start w:val="1"/>
      <w:numFmt w:val="lowerLetter"/>
      <w:lvlText w:val="%5."/>
      <w:lvlJc w:val="left"/>
      <w:pPr>
        <w:ind w:left="3572" w:hanging="360"/>
      </w:pPr>
    </w:lvl>
    <w:lvl w:ilvl="5" w:tplc="0416001B" w:tentative="1">
      <w:start w:val="1"/>
      <w:numFmt w:val="lowerRoman"/>
      <w:lvlText w:val="%6."/>
      <w:lvlJc w:val="right"/>
      <w:pPr>
        <w:ind w:left="4292" w:hanging="180"/>
      </w:pPr>
    </w:lvl>
    <w:lvl w:ilvl="6" w:tplc="0416000F" w:tentative="1">
      <w:start w:val="1"/>
      <w:numFmt w:val="decimal"/>
      <w:lvlText w:val="%7."/>
      <w:lvlJc w:val="left"/>
      <w:pPr>
        <w:ind w:left="5012" w:hanging="360"/>
      </w:pPr>
    </w:lvl>
    <w:lvl w:ilvl="7" w:tplc="04160019" w:tentative="1">
      <w:start w:val="1"/>
      <w:numFmt w:val="lowerLetter"/>
      <w:lvlText w:val="%8."/>
      <w:lvlJc w:val="left"/>
      <w:pPr>
        <w:ind w:left="5732" w:hanging="360"/>
      </w:pPr>
    </w:lvl>
    <w:lvl w:ilvl="8" w:tplc="0416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1" w15:restartNumberingAfterBreak="0">
    <w:nsid w:val="73194860"/>
    <w:multiLevelType w:val="hybridMultilevel"/>
    <w:tmpl w:val="B874F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91277"/>
    <w:multiLevelType w:val="hybridMultilevel"/>
    <w:tmpl w:val="CD560218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A4293"/>
    <w:multiLevelType w:val="hybridMultilevel"/>
    <w:tmpl w:val="86CA7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53"/>
    <w:rsid w:val="00000556"/>
    <w:rsid w:val="000006FE"/>
    <w:rsid w:val="00000D07"/>
    <w:rsid w:val="00001046"/>
    <w:rsid w:val="00001166"/>
    <w:rsid w:val="00001928"/>
    <w:rsid w:val="00001A49"/>
    <w:rsid w:val="00003229"/>
    <w:rsid w:val="00003270"/>
    <w:rsid w:val="000046B9"/>
    <w:rsid w:val="00006BB3"/>
    <w:rsid w:val="00006DFD"/>
    <w:rsid w:val="00010FC3"/>
    <w:rsid w:val="0001178A"/>
    <w:rsid w:val="00012170"/>
    <w:rsid w:val="00015298"/>
    <w:rsid w:val="00015EAB"/>
    <w:rsid w:val="000171DA"/>
    <w:rsid w:val="00017BD4"/>
    <w:rsid w:val="00020571"/>
    <w:rsid w:val="0002107E"/>
    <w:rsid w:val="0002237C"/>
    <w:rsid w:val="000225B8"/>
    <w:rsid w:val="0002378E"/>
    <w:rsid w:val="0002458A"/>
    <w:rsid w:val="00025375"/>
    <w:rsid w:val="0002635B"/>
    <w:rsid w:val="000263B4"/>
    <w:rsid w:val="00026C7B"/>
    <w:rsid w:val="0002764F"/>
    <w:rsid w:val="00027A56"/>
    <w:rsid w:val="00030BD6"/>
    <w:rsid w:val="00030CA6"/>
    <w:rsid w:val="00031369"/>
    <w:rsid w:val="000318A4"/>
    <w:rsid w:val="00032A03"/>
    <w:rsid w:val="0003331B"/>
    <w:rsid w:val="00033DCB"/>
    <w:rsid w:val="00033F30"/>
    <w:rsid w:val="00034322"/>
    <w:rsid w:val="00034647"/>
    <w:rsid w:val="00035394"/>
    <w:rsid w:val="00035741"/>
    <w:rsid w:val="0003683D"/>
    <w:rsid w:val="00036D2F"/>
    <w:rsid w:val="000373F9"/>
    <w:rsid w:val="0003764F"/>
    <w:rsid w:val="00041F98"/>
    <w:rsid w:val="00042584"/>
    <w:rsid w:val="0004264A"/>
    <w:rsid w:val="0004379A"/>
    <w:rsid w:val="00043C7F"/>
    <w:rsid w:val="00046202"/>
    <w:rsid w:val="000465E7"/>
    <w:rsid w:val="00047E44"/>
    <w:rsid w:val="00050357"/>
    <w:rsid w:val="00052654"/>
    <w:rsid w:val="000528F4"/>
    <w:rsid w:val="00053832"/>
    <w:rsid w:val="00054F51"/>
    <w:rsid w:val="000553CC"/>
    <w:rsid w:val="00055560"/>
    <w:rsid w:val="00055711"/>
    <w:rsid w:val="0005682F"/>
    <w:rsid w:val="00056836"/>
    <w:rsid w:val="00060907"/>
    <w:rsid w:val="0006259F"/>
    <w:rsid w:val="00063360"/>
    <w:rsid w:val="000635E6"/>
    <w:rsid w:val="00063F7A"/>
    <w:rsid w:val="00064356"/>
    <w:rsid w:val="00064DC8"/>
    <w:rsid w:val="0006514D"/>
    <w:rsid w:val="000654A4"/>
    <w:rsid w:val="000656C4"/>
    <w:rsid w:val="000663A2"/>
    <w:rsid w:val="0006667A"/>
    <w:rsid w:val="00070128"/>
    <w:rsid w:val="0007030B"/>
    <w:rsid w:val="00070763"/>
    <w:rsid w:val="00070D6C"/>
    <w:rsid w:val="000716A4"/>
    <w:rsid w:val="000716BC"/>
    <w:rsid w:val="00072638"/>
    <w:rsid w:val="000732A6"/>
    <w:rsid w:val="000734D6"/>
    <w:rsid w:val="00073884"/>
    <w:rsid w:val="0007425C"/>
    <w:rsid w:val="0007494E"/>
    <w:rsid w:val="00076B16"/>
    <w:rsid w:val="00076C12"/>
    <w:rsid w:val="00080477"/>
    <w:rsid w:val="000806A6"/>
    <w:rsid w:val="00081178"/>
    <w:rsid w:val="00082D89"/>
    <w:rsid w:val="000850C1"/>
    <w:rsid w:val="00085939"/>
    <w:rsid w:val="0008689E"/>
    <w:rsid w:val="00086BF9"/>
    <w:rsid w:val="00090A67"/>
    <w:rsid w:val="00091BCE"/>
    <w:rsid w:val="00091C14"/>
    <w:rsid w:val="000924F0"/>
    <w:rsid w:val="00095CB6"/>
    <w:rsid w:val="00096F6F"/>
    <w:rsid w:val="00097BD1"/>
    <w:rsid w:val="000A079C"/>
    <w:rsid w:val="000A0E08"/>
    <w:rsid w:val="000A0F84"/>
    <w:rsid w:val="000A159D"/>
    <w:rsid w:val="000A1926"/>
    <w:rsid w:val="000A2002"/>
    <w:rsid w:val="000A2456"/>
    <w:rsid w:val="000A36A9"/>
    <w:rsid w:val="000A3D43"/>
    <w:rsid w:val="000A406A"/>
    <w:rsid w:val="000A434D"/>
    <w:rsid w:val="000A4B84"/>
    <w:rsid w:val="000A5094"/>
    <w:rsid w:val="000A5740"/>
    <w:rsid w:val="000A58FB"/>
    <w:rsid w:val="000A627C"/>
    <w:rsid w:val="000A7B24"/>
    <w:rsid w:val="000A7BC7"/>
    <w:rsid w:val="000B0673"/>
    <w:rsid w:val="000B0699"/>
    <w:rsid w:val="000B0762"/>
    <w:rsid w:val="000B0849"/>
    <w:rsid w:val="000B1059"/>
    <w:rsid w:val="000B2C8A"/>
    <w:rsid w:val="000B30B5"/>
    <w:rsid w:val="000B3260"/>
    <w:rsid w:val="000B6793"/>
    <w:rsid w:val="000B6A9F"/>
    <w:rsid w:val="000B733D"/>
    <w:rsid w:val="000C1249"/>
    <w:rsid w:val="000C32CC"/>
    <w:rsid w:val="000C3C63"/>
    <w:rsid w:val="000C4214"/>
    <w:rsid w:val="000C62C9"/>
    <w:rsid w:val="000C7BD3"/>
    <w:rsid w:val="000D0834"/>
    <w:rsid w:val="000D21E4"/>
    <w:rsid w:val="000D6DA5"/>
    <w:rsid w:val="000E1A6C"/>
    <w:rsid w:val="000E2547"/>
    <w:rsid w:val="000E2DC6"/>
    <w:rsid w:val="000E3008"/>
    <w:rsid w:val="000E3794"/>
    <w:rsid w:val="000E3E87"/>
    <w:rsid w:val="000E4011"/>
    <w:rsid w:val="000E6120"/>
    <w:rsid w:val="000E6AE5"/>
    <w:rsid w:val="000E77EA"/>
    <w:rsid w:val="000F20AE"/>
    <w:rsid w:val="000F4629"/>
    <w:rsid w:val="000F5867"/>
    <w:rsid w:val="000F5C3C"/>
    <w:rsid w:val="000F6CB0"/>
    <w:rsid w:val="000F6F1B"/>
    <w:rsid w:val="0010042D"/>
    <w:rsid w:val="00100EDF"/>
    <w:rsid w:val="00103277"/>
    <w:rsid w:val="001037CD"/>
    <w:rsid w:val="00104F55"/>
    <w:rsid w:val="0010525C"/>
    <w:rsid w:val="001052B6"/>
    <w:rsid w:val="00105DD7"/>
    <w:rsid w:val="001063E2"/>
    <w:rsid w:val="001069DD"/>
    <w:rsid w:val="00106D9C"/>
    <w:rsid w:val="001077BB"/>
    <w:rsid w:val="00110480"/>
    <w:rsid w:val="00111C19"/>
    <w:rsid w:val="00112232"/>
    <w:rsid w:val="00112724"/>
    <w:rsid w:val="00112CDF"/>
    <w:rsid w:val="00113011"/>
    <w:rsid w:val="0011347B"/>
    <w:rsid w:val="00115620"/>
    <w:rsid w:val="0011565B"/>
    <w:rsid w:val="001167BF"/>
    <w:rsid w:val="00116A99"/>
    <w:rsid w:val="001170CC"/>
    <w:rsid w:val="00122839"/>
    <w:rsid w:val="00122948"/>
    <w:rsid w:val="00122A7E"/>
    <w:rsid w:val="00122B2D"/>
    <w:rsid w:val="001249B3"/>
    <w:rsid w:val="00124B4B"/>
    <w:rsid w:val="001251F3"/>
    <w:rsid w:val="0012586D"/>
    <w:rsid w:val="00125907"/>
    <w:rsid w:val="0012593F"/>
    <w:rsid w:val="0012656A"/>
    <w:rsid w:val="00126F1C"/>
    <w:rsid w:val="001270CE"/>
    <w:rsid w:val="00127975"/>
    <w:rsid w:val="00127D56"/>
    <w:rsid w:val="00127D9B"/>
    <w:rsid w:val="00127F41"/>
    <w:rsid w:val="001303A5"/>
    <w:rsid w:val="001303E4"/>
    <w:rsid w:val="001305BF"/>
    <w:rsid w:val="001306EB"/>
    <w:rsid w:val="00130DE9"/>
    <w:rsid w:val="00131C58"/>
    <w:rsid w:val="00131C6A"/>
    <w:rsid w:val="00133FD1"/>
    <w:rsid w:val="0013571D"/>
    <w:rsid w:val="00135F58"/>
    <w:rsid w:val="001360BA"/>
    <w:rsid w:val="00136CE9"/>
    <w:rsid w:val="001370C4"/>
    <w:rsid w:val="001374A1"/>
    <w:rsid w:val="0013762E"/>
    <w:rsid w:val="00137C15"/>
    <w:rsid w:val="001409FC"/>
    <w:rsid w:val="00140B27"/>
    <w:rsid w:val="00140BAF"/>
    <w:rsid w:val="00142EB3"/>
    <w:rsid w:val="00142F3A"/>
    <w:rsid w:val="00143C5D"/>
    <w:rsid w:val="00145006"/>
    <w:rsid w:val="001457A7"/>
    <w:rsid w:val="00145926"/>
    <w:rsid w:val="00145953"/>
    <w:rsid w:val="00146898"/>
    <w:rsid w:val="001470BE"/>
    <w:rsid w:val="0014716C"/>
    <w:rsid w:val="001504B4"/>
    <w:rsid w:val="001510D4"/>
    <w:rsid w:val="00151C45"/>
    <w:rsid w:val="00152343"/>
    <w:rsid w:val="001526AF"/>
    <w:rsid w:val="0015300D"/>
    <w:rsid w:val="001559AF"/>
    <w:rsid w:val="00157459"/>
    <w:rsid w:val="001603FD"/>
    <w:rsid w:val="00160584"/>
    <w:rsid w:val="00160D76"/>
    <w:rsid w:val="0016224F"/>
    <w:rsid w:val="00163056"/>
    <w:rsid w:val="001648CF"/>
    <w:rsid w:val="00164995"/>
    <w:rsid w:val="00165464"/>
    <w:rsid w:val="00167A11"/>
    <w:rsid w:val="001705BA"/>
    <w:rsid w:val="001715AA"/>
    <w:rsid w:val="00173405"/>
    <w:rsid w:val="00173ABB"/>
    <w:rsid w:val="001740AA"/>
    <w:rsid w:val="00174FBE"/>
    <w:rsid w:val="00175848"/>
    <w:rsid w:val="00175A17"/>
    <w:rsid w:val="0018030F"/>
    <w:rsid w:val="00180DDA"/>
    <w:rsid w:val="00181595"/>
    <w:rsid w:val="00181A7C"/>
    <w:rsid w:val="00183C26"/>
    <w:rsid w:val="00184071"/>
    <w:rsid w:val="001840AE"/>
    <w:rsid w:val="001843CB"/>
    <w:rsid w:val="00184D05"/>
    <w:rsid w:val="0018503B"/>
    <w:rsid w:val="00186222"/>
    <w:rsid w:val="0018684B"/>
    <w:rsid w:val="00186D63"/>
    <w:rsid w:val="001870BD"/>
    <w:rsid w:val="00187418"/>
    <w:rsid w:val="0018766A"/>
    <w:rsid w:val="0018795F"/>
    <w:rsid w:val="0019296C"/>
    <w:rsid w:val="00193008"/>
    <w:rsid w:val="00193161"/>
    <w:rsid w:val="0019447E"/>
    <w:rsid w:val="00195678"/>
    <w:rsid w:val="001957A5"/>
    <w:rsid w:val="001960B7"/>
    <w:rsid w:val="00196323"/>
    <w:rsid w:val="00196971"/>
    <w:rsid w:val="00196A49"/>
    <w:rsid w:val="00196AAA"/>
    <w:rsid w:val="00196DC9"/>
    <w:rsid w:val="001A1611"/>
    <w:rsid w:val="001A1F62"/>
    <w:rsid w:val="001A2421"/>
    <w:rsid w:val="001A3C4E"/>
    <w:rsid w:val="001A46AE"/>
    <w:rsid w:val="001A46FA"/>
    <w:rsid w:val="001A59DF"/>
    <w:rsid w:val="001A5BC1"/>
    <w:rsid w:val="001A5E5A"/>
    <w:rsid w:val="001A5EA0"/>
    <w:rsid w:val="001A61D8"/>
    <w:rsid w:val="001A6C36"/>
    <w:rsid w:val="001A72B7"/>
    <w:rsid w:val="001B1BA7"/>
    <w:rsid w:val="001B1D46"/>
    <w:rsid w:val="001B2923"/>
    <w:rsid w:val="001B2B75"/>
    <w:rsid w:val="001B2E37"/>
    <w:rsid w:val="001B305E"/>
    <w:rsid w:val="001B3DF3"/>
    <w:rsid w:val="001B3E3C"/>
    <w:rsid w:val="001B6199"/>
    <w:rsid w:val="001B689A"/>
    <w:rsid w:val="001B6BBA"/>
    <w:rsid w:val="001C162E"/>
    <w:rsid w:val="001C1D89"/>
    <w:rsid w:val="001C201B"/>
    <w:rsid w:val="001C4C7D"/>
    <w:rsid w:val="001C688F"/>
    <w:rsid w:val="001C6F32"/>
    <w:rsid w:val="001C7785"/>
    <w:rsid w:val="001C7BB0"/>
    <w:rsid w:val="001C7D53"/>
    <w:rsid w:val="001D046B"/>
    <w:rsid w:val="001D0C37"/>
    <w:rsid w:val="001D27E2"/>
    <w:rsid w:val="001D2A2C"/>
    <w:rsid w:val="001D3091"/>
    <w:rsid w:val="001D365F"/>
    <w:rsid w:val="001D3956"/>
    <w:rsid w:val="001D3B05"/>
    <w:rsid w:val="001D4725"/>
    <w:rsid w:val="001D49A4"/>
    <w:rsid w:val="001D711C"/>
    <w:rsid w:val="001D7540"/>
    <w:rsid w:val="001D7C4C"/>
    <w:rsid w:val="001E15DD"/>
    <w:rsid w:val="001E1F78"/>
    <w:rsid w:val="001E2044"/>
    <w:rsid w:val="001E21E2"/>
    <w:rsid w:val="001E2EF5"/>
    <w:rsid w:val="001E339C"/>
    <w:rsid w:val="001E41C7"/>
    <w:rsid w:val="001E56F2"/>
    <w:rsid w:val="001E5809"/>
    <w:rsid w:val="001F054C"/>
    <w:rsid w:val="001F1964"/>
    <w:rsid w:val="001F1DA8"/>
    <w:rsid w:val="001F311E"/>
    <w:rsid w:val="001F32D4"/>
    <w:rsid w:val="001F3A8D"/>
    <w:rsid w:val="001F3E61"/>
    <w:rsid w:val="001F4772"/>
    <w:rsid w:val="001F48C8"/>
    <w:rsid w:val="001F4BE4"/>
    <w:rsid w:val="001F4C9D"/>
    <w:rsid w:val="001F4FC1"/>
    <w:rsid w:val="001F5128"/>
    <w:rsid w:val="001F548D"/>
    <w:rsid w:val="001F57F9"/>
    <w:rsid w:val="001F69CD"/>
    <w:rsid w:val="001F7BC0"/>
    <w:rsid w:val="001F7BDC"/>
    <w:rsid w:val="001F7CE1"/>
    <w:rsid w:val="002012BB"/>
    <w:rsid w:val="00201950"/>
    <w:rsid w:val="0020250C"/>
    <w:rsid w:val="00203810"/>
    <w:rsid w:val="00204C4D"/>
    <w:rsid w:val="00204C93"/>
    <w:rsid w:val="002050FB"/>
    <w:rsid w:val="00206140"/>
    <w:rsid w:val="00206700"/>
    <w:rsid w:val="00206A5E"/>
    <w:rsid w:val="00206CC7"/>
    <w:rsid w:val="00206CED"/>
    <w:rsid w:val="00207014"/>
    <w:rsid w:val="002079A3"/>
    <w:rsid w:val="00211B58"/>
    <w:rsid w:val="002123F3"/>
    <w:rsid w:val="00213618"/>
    <w:rsid w:val="00213ADC"/>
    <w:rsid w:val="002145AE"/>
    <w:rsid w:val="0021495B"/>
    <w:rsid w:val="00215445"/>
    <w:rsid w:val="00215BF2"/>
    <w:rsid w:val="002165FB"/>
    <w:rsid w:val="002168A1"/>
    <w:rsid w:val="00217148"/>
    <w:rsid w:val="002179B5"/>
    <w:rsid w:val="00217CA1"/>
    <w:rsid w:val="00217F00"/>
    <w:rsid w:val="0022118D"/>
    <w:rsid w:val="00221725"/>
    <w:rsid w:val="002222D3"/>
    <w:rsid w:val="0022241A"/>
    <w:rsid w:val="002239D3"/>
    <w:rsid w:val="00224259"/>
    <w:rsid w:val="0022469A"/>
    <w:rsid w:val="0022581D"/>
    <w:rsid w:val="0022616F"/>
    <w:rsid w:val="002263E2"/>
    <w:rsid w:val="00226732"/>
    <w:rsid w:val="00226E9F"/>
    <w:rsid w:val="00227450"/>
    <w:rsid w:val="0022764E"/>
    <w:rsid w:val="002304E7"/>
    <w:rsid w:val="002314DA"/>
    <w:rsid w:val="002322F0"/>
    <w:rsid w:val="00233A79"/>
    <w:rsid w:val="00233F52"/>
    <w:rsid w:val="002351DA"/>
    <w:rsid w:val="0023530A"/>
    <w:rsid w:val="002362ED"/>
    <w:rsid w:val="002372C0"/>
    <w:rsid w:val="00237FDB"/>
    <w:rsid w:val="002401E0"/>
    <w:rsid w:val="002414A5"/>
    <w:rsid w:val="002422FD"/>
    <w:rsid w:val="002427F1"/>
    <w:rsid w:val="002432C7"/>
    <w:rsid w:val="00244D5E"/>
    <w:rsid w:val="00245444"/>
    <w:rsid w:val="00245E61"/>
    <w:rsid w:val="002472CB"/>
    <w:rsid w:val="00250417"/>
    <w:rsid w:val="00251B92"/>
    <w:rsid w:val="0025273B"/>
    <w:rsid w:val="00252F8E"/>
    <w:rsid w:val="00253252"/>
    <w:rsid w:val="00253516"/>
    <w:rsid w:val="00253542"/>
    <w:rsid w:val="00253826"/>
    <w:rsid w:val="00254D9F"/>
    <w:rsid w:val="00256566"/>
    <w:rsid w:val="00257048"/>
    <w:rsid w:val="00257193"/>
    <w:rsid w:val="0025721E"/>
    <w:rsid w:val="00260C22"/>
    <w:rsid w:val="002621AD"/>
    <w:rsid w:val="00262227"/>
    <w:rsid w:val="00262301"/>
    <w:rsid w:val="0026266A"/>
    <w:rsid w:val="00262B55"/>
    <w:rsid w:val="00263093"/>
    <w:rsid w:val="00263598"/>
    <w:rsid w:val="00263DF7"/>
    <w:rsid w:val="00263F81"/>
    <w:rsid w:val="00265277"/>
    <w:rsid w:val="0026775B"/>
    <w:rsid w:val="002677CE"/>
    <w:rsid w:val="0027028D"/>
    <w:rsid w:val="00270352"/>
    <w:rsid w:val="00270BBA"/>
    <w:rsid w:val="00270BDF"/>
    <w:rsid w:val="00271659"/>
    <w:rsid w:val="002717C6"/>
    <w:rsid w:val="00272547"/>
    <w:rsid w:val="002725E5"/>
    <w:rsid w:val="00272677"/>
    <w:rsid w:val="00272CC7"/>
    <w:rsid w:val="002730B1"/>
    <w:rsid w:val="002734B0"/>
    <w:rsid w:val="002751A0"/>
    <w:rsid w:val="00275D0C"/>
    <w:rsid w:val="00276697"/>
    <w:rsid w:val="00276DBB"/>
    <w:rsid w:val="00277696"/>
    <w:rsid w:val="00277A11"/>
    <w:rsid w:val="00277F6B"/>
    <w:rsid w:val="002801E9"/>
    <w:rsid w:val="0028062C"/>
    <w:rsid w:val="00280F93"/>
    <w:rsid w:val="00282386"/>
    <w:rsid w:val="002830FE"/>
    <w:rsid w:val="00283270"/>
    <w:rsid w:val="00283A53"/>
    <w:rsid w:val="00283BA3"/>
    <w:rsid w:val="00285037"/>
    <w:rsid w:val="002869DE"/>
    <w:rsid w:val="002875A4"/>
    <w:rsid w:val="00290A74"/>
    <w:rsid w:val="002910C9"/>
    <w:rsid w:val="00291177"/>
    <w:rsid w:val="00291555"/>
    <w:rsid w:val="00292056"/>
    <w:rsid w:val="002928AF"/>
    <w:rsid w:val="002928F7"/>
    <w:rsid w:val="00293825"/>
    <w:rsid w:val="00293D6B"/>
    <w:rsid w:val="002950F5"/>
    <w:rsid w:val="0029545E"/>
    <w:rsid w:val="002956C3"/>
    <w:rsid w:val="00296D37"/>
    <w:rsid w:val="002A0DDC"/>
    <w:rsid w:val="002A21E7"/>
    <w:rsid w:val="002A2B09"/>
    <w:rsid w:val="002A4292"/>
    <w:rsid w:val="002A4AEA"/>
    <w:rsid w:val="002A50C4"/>
    <w:rsid w:val="002A5224"/>
    <w:rsid w:val="002A53B1"/>
    <w:rsid w:val="002A5A80"/>
    <w:rsid w:val="002A5F92"/>
    <w:rsid w:val="002A7912"/>
    <w:rsid w:val="002A7B33"/>
    <w:rsid w:val="002B14B6"/>
    <w:rsid w:val="002B1816"/>
    <w:rsid w:val="002B1E09"/>
    <w:rsid w:val="002B2AB9"/>
    <w:rsid w:val="002B2C30"/>
    <w:rsid w:val="002B3428"/>
    <w:rsid w:val="002B41C5"/>
    <w:rsid w:val="002B5844"/>
    <w:rsid w:val="002B6A57"/>
    <w:rsid w:val="002B7D34"/>
    <w:rsid w:val="002B7E2A"/>
    <w:rsid w:val="002C0F12"/>
    <w:rsid w:val="002C0F4E"/>
    <w:rsid w:val="002C1442"/>
    <w:rsid w:val="002C1467"/>
    <w:rsid w:val="002C194F"/>
    <w:rsid w:val="002C1D7E"/>
    <w:rsid w:val="002C23C5"/>
    <w:rsid w:val="002C27AC"/>
    <w:rsid w:val="002C28AE"/>
    <w:rsid w:val="002C2F77"/>
    <w:rsid w:val="002C3F82"/>
    <w:rsid w:val="002C415F"/>
    <w:rsid w:val="002C440B"/>
    <w:rsid w:val="002C4950"/>
    <w:rsid w:val="002C4FF6"/>
    <w:rsid w:val="002C6675"/>
    <w:rsid w:val="002C7995"/>
    <w:rsid w:val="002C7B10"/>
    <w:rsid w:val="002D28D1"/>
    <w:rsid w:val="002D389D"/>
    <w:rsid w:val="002D38DA"/>
    <w:rsid w:val="002D3C60"/>
    <w:rsid w:val="002D49FA"/>
    <w:rsid w:val="002D5252"/>
    <w:rsid w:val="002D5365"/>
    <w:rsid w:val="002D64BB"/>
    <w:rsid w:val="002D6B12"/>
    <w:rsid w:val="002D6DFF"/>
    <w:rsid w:val="002D6ECD"/>
    <w:rsid w:val="002D706D"/>
    <w:rsid w:val="002E0347"/>
    <w:rsid w:val="002E0AA0"/>
    <w:rsid w:val="002E0C0D"/>
    <w:rsid w:val="002E145F"/>
    <w:rsid w:val="002E1486"/>
    <w:rsid w:val="002E264C"/>
    <w:rsid w:val="002E2CC0"/>
    <w:rsid w:val="002E3D92"/>
    <w:rsid w:val="002E43B7"/>
    <w:rsid w:val="002E4C65"/>
    <w:rsid w:val="002E5185"/>
    <w:rsid w:val="002E5559"/>
    <w:rsid w:val="002E558B"/>
    <w:rsid w:val="002E5D0E"/>
    <w:rsid w:val="002E5FD1"/>
    <w:rsid w:val="002E6500"/>
    <w:rsid w:val="002E7401"/>
    <w:rsid w:val="002E78DB"/>
    <w:rsid w:val="002F0F93"/>
    <w:rsid w:val="002F12BC"/>
    <w:rsid w:val="002F16D5"/>
    <w:rsid w:val="002F2BCF"/>
    <w:rsid w:val="002F3A3E"/>
    <w:rsid w:val="002F3BAE"/>
    <w:rsid w:val="002F4FBF"/>
    <w:rsid w:val="002F60CA"/>
    <w:rsid w:val="002F699A"/>
    <w:rsid w:val="002F7173"/>
    <w:rsid w:val="00300BA4"/>
    <w:rsid w:val="00300CE5"/>
    <w:rsid w:val="00300FFE"/>
    <w:rsid w:val="00301124"/>
    <w:rsid w:val="00301334"/>
    <w:rsid w:val="0030145B"/>
    <w:rsid w:val="003033EE"/>
    <w:rsid w:val="003046CD"/>
    <w:rsid w:val="00305275"/>
    <w:rsid w:val="00306197"/>
    <w:rsid w:val="00307586"/>
    <w:rsid w:val="00307E5F"/>
    <w:rsid w:val="003103EB"/>
    <w:rsid w:val="00310425"/>
    <w:rsid w:val="003109F5"/>
    <w:rsid w:val="00310DD5"/>
    <w:rsid w:val="0031176D"/>
    <w:rsid w:val="00311D13"/>
    <w:rsid w:val="00313164"/>
    <w:rsid w:val="00313AD8"/>
    <w:rsid w:val="00314EF1"/>
    <w:rsid w:val="00315638"/>
    <w:rsid w:val="00315AEF"/>
    <w:rsid w:val="00315CB2"/>
    <w:rsid w:val="0031624E"/>
    <w:rsid w:val="00316742"/>
    <w:rsid w:val="00316D61"/>
    <w:rsid w:val="003176CB"/>
    <w:rsid w:val="00317CF6"/>
    <w:rsid w:val="00321BEE"/>
    <w:rsid w:val="00322F3D"/>
    <w:rsid w:val="00324B8D"/>
    <w:rsid w:val="00324E8E"/>
    <w:rsid w:val="003257D1"/>
    <w:rsid w:val="003261C0"/>
    <w:rsid w:val="00326957"/>
    <w:rsid w:val="0032793A"/>
    <w:rsid w:val="00330016"/>
    <w:rsid w:val="0033021F"/>
    <w:rsid w:val="0033075B"/>
    <w:rsid w:val="00330BA1"/>
    <w:rsid w:val="00330DEB"/>
    <w:rsid w:val="00330EAD"/>
    <w:rsid w:val="00330F1B"/>
    <w:rsid w:val="00332713"/>
    <w:rsid w:val="00334370"/>
    <w:rsid w:val="003346AF"/>
    <w:rsid w:val="00335572"/>
    <w:rsid w:val="00335F55"/>
    <w:rsid w:val="003365CD"/>
    <w:rsid w:val="00336FC6"/>
    <w:rsid w:val="003413C7"/>
    <w:rsid w:val="00342158"/>
    <w:rsid w:val="00342F55"/>
    <w:rsid w:val="0034361F"/>
    <w:rsid w:val="00344A16"/>
    <w:rsid w:val="00345115"/>
    <w:rsid w:val="00345973"/>
    <w:rsid w:val="00347238"/>
    <w:rsid w:val="003475AD"/>
    <w:rsid w:val="00350C54"/>
    <w:rsid w:val="00350C8E"/>
    <w:rsid w:val="00351291"/>
    <w:rsid w:val="00352673"/>
    <w:rsid w:val="003534DA"/>
    <w:rsid w:val="00353FE5"/>
    <w:rsid w:val="00354B8E"/>
    <w:rsid w:val="00355351"/>
    <w:rsid w:val="00355AB3"/>
    <w:rsid w:val="00356008"/>
    <w:rsid w:val="0035666F"/>
    <w:rsid w:val="00356D72"/>
    <w:rsid w:val="0035775D"/>
    <w:rsid w:val="00357806"/>
    <w:rsid w:val="00357DCB"/>
    <w:rsid w:val="0036186E"/>
    <w:rsid w:val="0036267E"/>
    <w:rsid w:val="003671B3"/>
    <w:rsid w:val="00371BEA"/>
    <w:rsid w:val="0037246F"/>
    <w:rsid w:val="00372619"/>
    <w:rsid w:val="00372997"/>
    <w:rsid w:val="00372D6E"/>
    <w:rsid w:val="003735E7"/>
    <w:rsid w:val="00373B29"/>
    <w:rsid w:val="003748D3"/>
    <w:rsid w:val="003768F7"/>
    <w:rsid w:val="00376BFB"/>
    <w:rsid w:val="00380C29"/>
    <w:rsid w:val="00381F5D"/>
    <w:rsid w:val="00381FA2"/>
    <w:rsid w:val="003833B2"/>
    <w:rsid w:val="0038405A"/>
    <w:rsid w:val="00384AC4"/>
    <w:rsid w:val="003865A2"/>
    <w:rsid w:val="00386868"/>
    <w:rsid w:val="0038732F"/>
    <w:rsid w:val="003875B0"/>
    <w:rsid w:val="00387E73"/>
    <w:rsid w:val="0039034F"/>
    <w:rsid w:val="0039319A"/>
    <w:rsid w:val="00394D7A"/>
    <w:rsid w:val="00395395"/>
    <w:rsid w:val="00395DCC"/>
    <w:rsid w:val="0039754A"/>
    <w:rsid w:val="0039794E"/>
    <w:rsid w:val="003A07CD"/>
    <w:rsid w:val="003A0A8C"/>
    <w:rsid w:val="003A1518"/>
    <w:rsid w:val="003A3305"/>
    <w:rsid w:val="003A5655"/>
    <w:rsid w:val="003A5B2B"/>
    <w:rsid w:val="003A5E6E"/>
    <w:rsid w:val="003A653F"/>
    <w:rsid w:val="003A7BDD"/>
    <w:rsid w:val="003B0BA5"/>
    <w:rsid w:val="003B1490"/>
    <w:rsid w:val="003B17FC"/>
    <w:rsid w:val="003B1B9D"/>
    <w:rsid w:val="003B263D"/>
    <w:rsid w:val="003B2730"/>
    <w:rsid w:val="003B3795"/>
    <w:rsid w:val="003B3999"/>
    <w:rsid w:val="003B3FF9"/>
    <w:rsid w:val="003B463C"/>
    <w:rsid w:val="003B4A7B"/>
    <w:rsid w:val="003B5BBC"/>
    <w:rsid w:val="003B70D4"/>
    <w:rsid w:val="003C0EB5"/>
    <w:rsid w:val="003C1E13"/>
    <w:rsid w:val="003C2A03"/>
    <w:rsid w:val="003C4CDC"/>
    <w:rsid w:val="003C6630"/>
    <w:rsid w:val="003C6974"/>
    <w:rsid w:val="003C6D8A"/>
    <w:rsid w:val="003C7A13"/>
    <w:rsid w:val="003D0EA5"/>
    <w:rsid w:val="003D1258"/>
    <w:rsid w:val="003D1315"/>
    <w:rsid w:val="003D1C4A"/>
    <w:rsid w:val="003D1EF3"/>
    <w:rsid w:val="003D2214"/>
    <w:rsid w:val="003D2683"/>
    <w:rsid w:val="003D2A00"/>
    <w:rsid w:val="003D46A2"/>
    <w:rsid w:val="003D4F35"/>
    <w:rsid w:val="003D5325"/>
    <w:rsid w:val="003D566F"/>
    <w:rsid w:val="003D6771"/>
    <w:rsid w:val="003E02DC"/>
    <w:rsid w:val="003E0642"/>
    <w:rsid w:val="003E48ED"/>
    <w:rsid w:val="003E5751"/>
    <w:rsid w:val="003E59A6"/>
    <w:rsid w:val="003E665C"/>
    <w:rsid w:val="003F0A70"/>
    <w:rsid w:val="003F10C9"/>
    <w:rsid w:val="003F12BE"/>
    <w:rsid w:val="003F20EC"/>
    <w:rsid w:val="003F2C76"/>
    <w:rsid w:val="003F4381"/>
    <w:rsid w:val="003F547F"/>
    <w:rsid w:val="003F5D8D"/>
    <w:rsid w:val="003F6019"/>
    <w:rsid w:val="003F6EA8"/>
    <w:rsid w:val="00402EB2"/>
    <w:rsid w:val="0040328E"/>
    <w:rsid w:val="00403335"/>
    <w:rsid w:val="0040384F"/>
    <w:rsid w:val="004038E3"/>
    <w:rsid w:val="00405248"/>
    <w:rsid w:val="0040541F"/>
    <w:rsid w:val="00406E0D"/>
    <w:rsid w:val="00411C44"/>
    <w:rsid w:val="00413C48"/>
    <w:rsid w:val="00415641"/>
    <w:rsid w:val="004157F0"/>
    <w:rsid w:val="00415836"/>
    <w:rsid w:val="004159C7"/>
    <w:rsid w:val="00417509"/>
    <w:rsid w:val="004204AC"/>
    <w:rsid w:val="00420C54"/>
    <w:rsid w:val="00420C61"/>
    <w:rsid w:val="00421920"/>
    <w:rsid w:val="00422426"/>
    <w:rsid w:val="00423DD1"/>
    <w:rsid w:val="0042530F"/>
    <w:rsid w:val="004264D4"/>
    <w:rsid w:val="004305D0"/>
    <w:rsid w:val="0043061F"/>
    <w:rsid w:val="004327C8"/>
    <w:rsid w:val="00432C56"/>
    <w:rsid w:val="00432E18"/>
    <w:rsid w:val="00433347"/>
    <w:rsid w:val="00436B9A"/>
    <w:rsid w:val="00440D05"/>
    <w:rsid w:val="004435FC"/>
    <w:rsid w:val="0044365E"/>
    <w:rsid w:val="00443674"/>
    <w:rsid w:val="0044374B"/>
    <w:rsid w:val="0044387D"/>
    <w:rsid w:val="004451E6"/>
    <w:rsid w:val="00445C49"/>
    <w:rsid w:val="00446729"/>
    <w:rsid w:val="00446C5E"/>
    <w:rsid w:val="00446E35"/>
    <w:rsid w:val="0044744A"/>
    <w:rsid w:val="004478DF"/>
    <w:rsid w:val="00450130"/>
    <w:rsid w:val="004503C8"/>
    <w:rsid w:val="00452DEE"/>
    <w:rsid w:val="00452E48"/>
    <w:rsid w:val="00455710"/>
    <w:rsid w:val="00455961"/>
    <w:rsid w:val="004562DE"/>
    <w:rsid w:val="00457024"/>
    <w:rsid w:val="00457A2D"/>
    <w:rsid w:val="00457EC6"/>
    <w:rsid w:val="0046005A"/>
    <w:rsid w:val="004600C2"/>
    <w:rsid w:val="00460D7A"/>
    <w:rsid w:val="00461AB7"/>
    <w:rsid w:val="00461C7A"/>
    <w:rsid w:val="00461F6D"/>
    <w:rsid w:val="004645CB"/>
    <w:rsid w:val="0046544F"/>
    <w:rsid w:val="00466B60"/>
    <w:rsid w:val="00470005"/>
    <w:rsid w:val="00471201"/>
    <w:rsid w:val="00471674"/>
    <w:rsid w:val="00471902"/>
    <w:rsid w:val="00472212"/>
    <w:rsid w:val="0047318F"/>
    <w:rsid w:val="00473488"/>
    <w:rsid w:val="00473495"/>
    <w:rsid w:val="00473542"/>
    <w:rsid w:val="004742A5"/>
    <w:rsid w:val="0047518D"/>
    <w:rsid w:val="0047587F"/>
    <w:rsid w:val="00475B9D"/>
    <w:rsid w:val="00475FA5"/>
    <w:rsid w:val="00476171"/>
    <w:rsid w:val="00476B83"/>
    <w:rsid w:val="00477DAD"/>
    <w:rsid w:val="004802BC"/>
    <w:rsid w:val="00480325"/>
    <w:rsid w:val="00480595"/>
    <w:rsid w:val="00480804"/>
    <w:rsid w:val="0048143F"/>
    <w:rsid w:val="00481CD5"/>
    <w:rsid w:val="00482945"/>
    <w:rsid w:val="00482D46"/>
    <w:rsid w:val="00482E81"/>
    <w:rsid w:val="00483870"/>
    <w:rsid w:val="00484A66"/>
    <w:rsid w:val="00484ACB"/>
    <w:rsid w:val="00484E1A"/>
    <w:rsid w:val="00485E18"/>
    <w:rsid w:val="0048604B"/>
    <w:rsid w:val="0048728D"/>
    <w:rsid w:val="004873C4"/>
    <w:rsid w:val="004873E5"/>
    <w:rsid w:val="00487B9C"/>
    <w:rsid w:val="00487D86"/>
    <w:rsid w:val="00487DAC"/>
    <w:rsid w:val="00487EC3"/>
    <w:rsid w:val="004906CD"/>
    <w:rsid w:val="00490DAE"/>
    <w:rsid w:val="00493D76"/>
    <w:rsid w:val="00493F0F"/>
    <w:rsid w:val="00494CC2"/>
    <w:rsid w:val="00495DBD"/>
    <w:rsid w:val="00496610"/>
    <w:rsid w:val="004975BE"/>
    <w:rsid w:val="004976CA"/>
    <w:rsid w:val="004977A9"/>
    <w:rsid w:val="00497BE4"/>
    <w:rsid w:val="00497F26"/>
    <w:rsid w:val="004A017C"/>
    <w:rsid w:val="004A064B"/>
    <w:rsid w:val="004A0734"/>
    <w:rsid w:val="004A0D4B"/>
    <w:rsid w:val="004A0FC4"/>
    <w:rsid w:val="004A1C17"/>
    <w:rsid w:val="004A31EB"/>
    <w:rsid w:val="004A4361"/>
    <w:rsid w:val="004A54B8"/>
    <w:rsid w:val="004A5D51"/>
    <w:rsid w:val="004A6523"/>
    <w:rsid w:val="004A6DBD"/>
    <w:rsid w:val="004A6DE6"/>
    <w:rsid w:val="004A7041"/>
    <w:rsid w:val="004A707B"/>
    <w:rsid w:val="004A729C"/>
    <w:rsid w:val="004A75E1"/>
    <w:rsid w:val="004A788E"/>
    <w:rsid w:val="004A7F31"/>
    <w:rsid w:val="004B0065"/>
    <w:rsid w:val="004B092F"/>
    <w:rsid w:val="004B09E3"/>
    <w:rsid w:val="004B1A82"/>
    <w:rsid w:val="004B215B"/>
    <w:rsid w:val="004B35F7"/>
    <w:rsid w:val="004B5AE7"/>
    <w:rsid w:val="004B5F92"/>
    <w:rsid w:val="004B7150"/>
    <w:rsid w:val="004B7FE7"/>
    <w:rsid w:val="004C2DFA"/>
    <w:rsid w:val="004C2FF2"/>
    <w:rsid w:val="004C381A"/>
    <w:rsid w:val="004C4D84"/>
    <w:rsid w:val="004C5681"/>
    <w:rsid w:val="004C575A"/>
    <w:rsid w:val="004C66BE"/>
    <w:rsid w:val="004C7728"/>
    <w:rsid w:val="004C7DBC"/>
    <w:rsid w:val="004D0685"/>
    <w:rsid w:val="004D2BA1"/>
    <w:rsid w:val="004D34D1"/>
    <w:rsid w:val="004D3C41"/>
    <w:rsid w:val="004D427B"/>
    <w:rsid w:val="004D4678"/>
    <w:rsid w:val="004D5DAE"/>
    <w:rsid w:val="004D6D7A"/>
    <w:rsid w:val="004D726A"/>
    <w:rsid w:val="004D7ACB"/>
    <w:rsid w:val="004E0414"/>
    <w:rsid w:val="004E0975"/>
    <w:rsid w:val="004E10D0"/>
    <w:rsid w:val="004E3294"/>
    <w:rsid w:val="004E3631"/>
    <w:rsid w:val="004E39C5"/>
    <w:rsid w:val="004E41B7"/>
    <w:rsid w:val="004E4600"/>
    <w:rsid w:val="004E4A0C"/>
    <w:rsid w:val="004E6247"/>
    <w:rsid w:val="004E6B8A"/>
    <w:rsid w:val="004E736D"/>
    <w:rsid w:val="004F0363"/>
    <w:rsid w:val="004F0AF1"/>
    <w:rsid w:val="004F0B9E"/>
    <w:rsid w:val="004F162C"/>
    <w:rsid w:val="004F38EC"/>
    <w:rsid w:val="004F4B9B"/>
    <w:rsid w:val="004F5942"/>
    <w:rsid w:val="004F60F1"/>
    <w:rsid w:val="004F6E11"/>
    <w:rsid w:val="004F71CA"/>
    <w:rsid w:val="005016BA"/>
    <w:rsid w:val="00501B21"/>
    <w:rsid w:val="00501D97"/>
    <w:rsid w:val="00501E5D"/>
    <w:rsid w:val="005022F6"/>
    <w:rsid w:val="0050294F"/>
    <w:rsid w:val="005030B5"/>
    <w:rsid w:val="0050317B"/>
    <w:rsid w:val="005031E7"/>
    <w:rsid w:val="00504A19"/>
    <w:rsid w:val="00504C50"/>
    <w:rsid w:val="00504CFE"/>
    <w:rsid w:val="00506CC4"/>
    <w:rsid w:val="00510C2B"/>
    <w:rsid w:val="00511B47"/>
    <w:rsid w:val="00511C53"/>
    <w:rsid w:val="00511F8D"/>
    <w:rsid w:val="00513F32"/>
    <w:rsid w:val="00516D63"/>
    <w:rsid w:val="005176E4"/>
    <w:rsid w:val="00520FC2"/>
    <w:rsid w:val="0052212A"/>
    <w:rsid w:val="00523344"/>
    <w:rsid w:val="00524339"/>
    <w:rsid w:val="00524ABD"/>
    <w:rsid w:val="00524ADD"/>
    <w:rsid w:val="00524E77"/>
    <w:rsid w:val="00525112"/>
    <w:rsid w:val="00525711"/>
    <w:rsid w:val="00527792"/>
    <w:rsid w:val="005278C0"/>
    <w:rsid w:val="00530D00"/>
    <w:rsid w:val="00531261"/>
    <w:rsid w:val="00532316"/>
    <w:rsid w:val="005325B8"/>
    <w:rsid w:val="00532928"/>
    <w:rsid w:val="00533898"/>
    <w:rsid w:val="00533E91"/>
    <w:rsid w:val="00534555"/>
    <w:rsid w:val="00534FC8"/>
    <w:rsid w:val="00534FD5"/>
    <w:rsid w:val="005354F1"/>
    <w:rsid w:val="005358AC"/>
    <w:rsid w:val="00540B79"/>
    <w:rsid w:val="00540D0F"/>
    <w:rsid w:val="0054157F"/>
    <w:rsid w:val="00541657"/>
    <w:rsid w:val="005432BF"/>
    <w:rsid w:val="00544C36"/>
    <w:rsid w:val="005465EA"/>
    <w:rsid w:val="005479AA"/>
    <w:rsid w:val="00547D87"/>
    <w:rsid w:val="0055005D"/>
    <w:rsid w:val="005503DF"/>
    <w:rsid w:val="005513BF"/>
    <w:rsid w:val="00551F01"/>
    <w:rsid w:val="00555BFE"/>
    <w:rsid w:val="005569A2"/>
    <w:rsid w:val="005574EB"/>
    <w:rsid w:val="00557649"/>
    <w:rsid w:val="0055776B"/>
    <w:rsid w:val="00557FED"/>
    <w:rsid w:val="005600C5"/>
    <w:rsid w:val="00560F09"/>
    <w:rsid w:val="005627CB"/>
    <w:rsid w:val="005631B4"/>
    <w:rsid w:val="005645EF"/>
    <w:rsid w:val="005648D5"/>
    <w:rsid w:val="005654E1"/>
    <w:rsid w:val="00565554"/>
    <w:rsid w:val="00565A79"/>
    <w:rsid w:val="005672A9"/>
    <w:rsid w:val="00567541"/>
    <w:rsid w:val="0056772E"/>
    <w:rsid w:val="00567A2D"/>
    <w:rsid w:val="005707A1"/>
    <w:rsid w:val="00571881"/>
    <w:rsid w:val="00573282"/>
    <w:rsid w:val="0057464E"/>
    <w:rsid w:val="00575333"/>
    <w:rsid w:val="005757AF"/>
    <w:rsid w:val="00575A24"/>
    <w:rsid w:val="00575E41"/>
    <w:rsid w:val="005809B8"/>
    <w:rsid w:val="00581BCE"/>
    <w:rsid w:val="005833F5"/>
    <w:rsid w:val="0058353A"/>
    <w:rsid w:val="00585279"/>
    <w:rsid w:val="0058542D"/>
    <w:rsid w:val="00585EB0"/>
    <w:rsid w:val="00586034"/>
    <w:rsid w:val="005860DB"/>
    <w:rsid w:val="00586CA8"/>
    <w:rsid w:val="00587F82"/>
    <w:rsid w:val="005907BD"/>
    <w:rsid w:val="005916DE"/>
    <w:rsid w:val="00593995"/>
    <w:rsid w:val="00594653"/>
    <w:rsid w:val="0059471E"/>
    <w:rsid w:val="00594AA9"/>
    <w:rsid w:val="0059546C"/>
    <w:rsid w:val="00595ADD"/>
    <w:rsid w:val="005970A3"/>
    <w:rsid w:val="00597F5B"/>
    <w:rsid w:val="005A02F4"/>
    <w:rsid w:val="005A0CD0"/>
    <w:rsid w:val="005A2D10"/>
    <w:rsid w:val="005A4356"/>
    <w:rsid w:val="005A4631"/>
    <w:rsid w:val="005A4D6C"/>
    <w:rsid w:val="005A6180"/>
    <w:rsid w:val="005A6E33"/>
    <w:rsid w:val="005A75CC"/>
    <w:rsid w:val="005A7D66"/>
    <w:rsid w:val="005B0E2A"/>
    <w:rsid w:val="005B23E6"/>
    <w:rsid w:val="005B26EB"/>
    <w:rsid w:val="005B5049"/>
    <w:rsid w:val="005B6028"/>
    <w:rsid w:val="005B771C"/>
    <w:rsid w:val="005C004C"/>
    <w:rsid w:val="005C1150"/>
    <w:rsid w:val="005C13AB"/>
    <w:rsid w:val="005C1DF1"/>
    <w:rsid w:val="005C256C"/>
    <w:rsid w:val="005C357B"/>
    <w:rsid w:val="005C3832"/>
    <w:rsid w:val="005C39BD"/>
    <w:rsid w:val="005C6A2B"/>
    <w:rsid w:val="005C71F2"/>
    <w:rsid w:val="005C775D"/>
    <w:rsid w:val="005D02C2"/>
    <w:rsid w:val="005D109F"/>
    <w:rsid w:val="005D17F0"/>
    <w:rsid w:val="005D18E5"/>
    <w:rsid w:val="005D24EB"/>
    <w:rsid w:val="005D24ED"/>
    <w:rsid w:val="005D2739"/>
    <w:rsid w:val="005D351A"/>
    <w:rsid w:val="005D35CA"/>
    <w:rsid w:val="005D40DD"/>
    <w:rsid w:val="005D4675"/>
    <w:rsid w:val="005D4ACB"/>
    <w:rsid w:val="005D5A67"/>
    <w:rsid w:val="005D5B65"/>
    <w:rsid w:val="005D6F03"/>
    <w:rsid w:val="005D7E7A"/>
    <w:rsid w:val="005E229D"/>
    <w:rsid w:val="005E3558"/>
    <w:rsid w:val="005E36F4"/>
    <w:rsid w:val="005E3921"/>
    <w:rsid w:val="005E3AA3"/>
    <w:rsid w:val="005E48D3"/>
    <w:rsid w:val="005E4EB4"/>
    <w:rsid w:val="005E566B"/>
    <w:rsid w:val="005E580F"/>
    <w:rsid w:val="005E665B"/>
    <w:rsid w:val="005E70F2"/>
    <w:rsid w:val="005E7899"/>
    <w:rsid w:val="005F0150"/>
    <w:rsid w:val="005F08DD"/>
    <w:rsid w:val="005F0961"/>
    <w:rsid w:val="005F181D"/>
    <w:rsid w:val="005F1FB9"/>
    <w:rsid w:val="005F2EA0"/>
    <w:rsid w:val="005F2F41"/>
    <w:rsid w:val="005F32AF"/>
    <w:rsid w:val="005F4169"/>
    <w:rsid w:val="005F573A"/>
    <w:rsid w:val="005F599D"/>
    <w:rsid w:val="005F5BCE"/>
    <w:rsid w:val="005F77F6"/>
    <w:rsid w:val="005F7E0D"/>
    <w:rsid w:val="00600A43"/>
    <w:rsid w:val="00600B01"/>
    <w:rsid w:val="0060136C"/>
    <w:rsid w:val="00601BE3"/>
    <w:rsid w:val="006021A0"/>
    <w:rsid w:val="0060252F"/>
    <w:rsid w:val="00602DE6"/>
    <w:rsid w:val="00603D4B"/>
    <w:rsid w:val="00604011"/>
    <w:rsid w:val="00604060"/>
    <w:rsid w:val="006041D3"/>
    <w:rsid w:val="006043A2"/>
    <w:rsid w:val="00604C37"/>
    <w:rsid w:val="00605151"/>
    <w:rsid w:val="006057E5"/>
    <w:rsid w:val="00605826"/>
    <w:rsid w:val="006058CA"/>
    <w:rsid w:val="006064A8"/>
    <w:rsid w:val="006118BA"/>
    <w:rsid w:val="0061211C"/>
    <w:rsid w:val="006121B1"/>
    <w:rsid w:val="00613086"/>
    <w:rsid w:val="0061313F"/>
    <w:rsid w:val="006136D1"/>
    <w:rsid w:val="006148E6"/>
    <w:rsid w:val="00615F47"/>
    <w:rsid w:val="006164EA"/>
    <w:rsid w:val="006167EA"/>
    <w:rsid w:val="00617DE1"/>
    <w:rsid w:val="006219AF"/>
    <w:rsid w:val="00621D7D"/>
    <w:rsid w:val="00622746"/>
    <w:rsid w:val="0062274C"/>
    <w:rsid w:val="0062287E"/>
    <w:rsid w:val="00622B18"/>
    <w:rsid w:val="0062394C"/>
    <w:rsid w:val="00624791"/>
    <w:rsid w:val="00624B68"/>
    <w:rsid w:val="00626B55"/>
    <w:rsid w:val="00626D75"/>
    <w:rsid w:val="00626F1F"/>
    <w:rsid w:val="0062761F"/>
    <w:rsid w:val="00627DEC"/>
    <w:rsid w:val="00627F46"/>
    <w:rsid w:val="0063029A"/>
    <w:rsid w:val="0063094D"/>
    <w:rsid w:val="006315E5"/>
    <w:rsid w:val="00631AC1"/>
    <w:rsid w:val="00631E28"/>
    <w:rsid w:val="00631EA2"/>
    <w:rsid w:val="006320D9"/>
    <w:rsid w:val="006329FA"/>
    <w:rsid w:val="00632E37"/>
    <w:rsid w:val="00633257"/>
    <w:rsid w:val="0063339C"/>
    <w:rsid w:val="00634822"/>
    <w:rsid w:val="00635F4F"/>
    <w:rsid w:val="006404DB"/>
    <w:rsid w:val="00640701"/>
    <w:rsid w:val="00640C1F"/>
    <w:rsid w:val="006416E1"/>
    <w:rsid w:val="00641A24"/>
    <w:rsid w:val="00642F0D"/>
    <w:rsid w:val="0064350A"/>
    <w:rsid w:val="006441AE"/>
    <w:rsid w:val="0064497B"/>
    <w:rsid w:val="00644C9F"/>
    <w:rsid w:val="0064651F"/>
    <w:rsid w:val="00646AD5"/>
    <w:rsid w:val="00646CC9"/>
    <w:rsid w:val="006475BC"/>
    <w:rsid w:val="006476F5"/>
    <w:rsid w:val="006508C2"/>
    <w:rsid w:val="00650B8B"/>
    <w:rsid w:val="00652B60"/>
    <w:rsid w:val="0065328B"/>
    <w:rsid w:val="00653B9D"/>
    <w:rsid w:val="0065402F"/>
    <w:rsid w:val="0065438C"/>
    <w:rsid w:val="0065711C"/>
    <w:rsid w:val="00657C73"/>
    <w:rsid w:val="00660819"/>
    <w:rsid w:val="00660A3D"/>
    <w:rsid w:val="00661211"/>
    <w:rsid w:val="00661E70"/>
    <w:rsid w:val="0066208F"/>
    <w:rsid w:val="00662D47"/>
    <w:rsid w:val="00662EF9"/>
    <w:rsid w:val="006634F9"/>
    <w:rsid w:val="00663603"/>
    <w:rsid w:val="00663DD8"/>
    <w:rsid w:val="0066500F"/>
    <w:rsid w:val="00665201"/>
    <w:rsid w:val="00665B19"/>
    <w:rsid w:val="0066602E"/>
    <w:rsid w:val="00671952"/>
    <w:rsid w:val="00672D14"/>
    <w:rsid w:val="0067404C"/>
    <w:rsid w:val="006760EA"/>
    <w:rsid w:val="00676C1E"/>
    <w:rsid w:val="00676EC9"/>
    <w:rsid w:val="00677331"/>
    <w:rsid w:val="0067750F"/>
    <w:rsid w:val="00677E5D"/>
    <w:rsid w:val="0068019E"/>
    <w:rsid w:val="006804CB"/>
    <w:rsid w:val="0068363F"/>
    <w:rsid w:val="00684036"/>
    <w:rsid w:val="006846D9"/>
    <w:rsid w:val="00684CD1"/>
    <w:rsid w:val="00685698"/>
    <w:rsid w:val="00685AFD"/>
    <w:rsid w:val="00685DE6"/>
    <w:rsid w:val="00687B64"/>
    <w:rsid w:val="0069103E"/>
    <w:rsid w:val="0069111C"/>
    <w:rsid w:val="006926C7"/>
    <w:rsid w:val="00692F54"/>
    <w:rsid w:val="00692FAA"/>
    <w:rsid w:val="006946BA"/>
    <w:rsid w:val="00694D26"/>
    <w:rsid w:val="006961A9"/>
    <w:rsid w:val="006965CB"/>
    <w:rsid w:val="006A4009"/>
    <w:rsid w:val="006A43BB"/>
    <w:rsid w:val="006A505A"/>
    <w:rsid w:val="006A5357"/>
    <w:rsid w:val="006A5527"/>
    <w:rsid w:val="006A5E07"/>
    <w:rsid w:val="006A6D9B"/>
    <w:rsid w:val="006B0293"/>
    <w:rsid w:val="006B2EE1"/>
    <w:rsid w:val="006B301A"/>
    <w:rsid w:val="006B3166"/>
    <w:rsid w:val="006B4F10"/>
    <w:rsid w:val="006B5245"/>
    <w:rsid w:val="006B67BF"/>
    <w:rsid w:val="006B78DE"/>
    <w:rsid w:val="006B7B52"/>
    <w:rsid w:val="006C0A41"/>
    <w:rsid w:val="006C0F9C"/>
    <w:rsid w:val="006C1794"/>
    <w:rsid w:val="006C3CED"/>
    <w:rsid w:val="006C5806"/>
    <w:rsid w:val="006C5825"/>
    <w:rsid w:val="006C7BC2"/>
    <w:rsid w:val="006D02A9"/>
    <w:rsid w:val="006D0880"/>
    <w:rsid w:val="006D172B"/>
    <w:rsid w:val="006D2737"/>
    <w:rsid w:val="006D2D03"/>
    <w:rsid w:val="006D3AED"/>
    <w:rsid w:val="006D432A"/>
    <w:rsid w:val="006D44F0"/>
    <w:rsid w:val="006D471F"/>
    <w:rsid w:val="006D5AD0"/>
    <w:rsid w:val="006D66AB"/>
    <w:rsid w:val="006D692F"/>
    <w:rsid w:val="006D7DAF"/>
    <w:rsid w:val="006E1678"/>
    <w:rsid w:val="006E21B2"/>
    <w:rsid w:val="006E2231"/>
    <w:rsid w:val="006E3300"/>
    <w:rsid w:val="006E3407"/>
    <w:rsid w:val="006E4550"/>
    <w:rsid w:val="006E4888"/>
    <w:rsid w:val="006E55A8"/>
    <w:rsid w:val="006E5698"/>
    <w:rsid w:val="006E574C"/>
    <w:rsid w:val="006F11EF"/>
    <w:rsid w:val="006F4979"/>
    <w:rsid w:val="006F4BF7"/>
    <w:rsid w:val="006F5299"/>
    <w:rsid w:val="006F6019"/>
    <w:rsid w:val="006F649E"/>
    <w:rsid w:val="00700708"/>
    <w:rsid w:val="00701BDE"/>
    <w:rsid w:val="00703683"/>
    <w:rsid w:val="00704120"/>
    <w:rsid w:val="007048E8"/>
    <w:rsid w:val="00704B60"/>
    <w:rsid w:val="00705AD7"/>
    <w:rsid w:val="00705FB0"/>
    <w:rsid w:val="00706313"/>
    <w:rsid w:val="0070693C"/>
    <w:rsid w:val="00706D78"/>
    <w:rsid w:val="007111A1"/>
    <w:rsid w:val="00711279"/>
    <w:rsid w:val="007119CF"/>
    <w:rsid w:val="007122BE"/>
    <w:rsid w:val="00712D99"/>
    <w:rsid w:val="00713D40"/>
    <w:rsid w:val="0071423E"/>
    <w:rsid w:val="007156C4"/>
    <w:rsid w:val="00716159"/>
    <w:rsid w:val="007173C6"/>
    <w:rsid w:val="0072054D"/>
    <w:rsid w:val="0072110F"/>
    <w:rsid w:val="00721BB1"/>
    <w:rsid w:val="007220C0"/>
    <w:rsid w:val="00722E85"/>
    <w:rsid w:val="00722F0D"/>
    <w:rsid w:val="007243A7"/>
    <w:rsid w:val="00725211"/>
    <w:rsid w:val="007258D7"/>
    <w:rsid w:val="007260C7"/>
    <w:rsid w:val="007264B3"/>
    <w:rsid w:val="007266E7"/>
    <w:rsid w:val="00726ECD"/>
    <w:rsid w:val="00730E51"/>
    <w:rsid w:val="00731424"/>
    <w:rsid w:val="0073262D"/>
    <w:rsid w:val="00732CA4"/>
    <w:rsid w:val="00733128"/>
    <w:rsid w:val="007341A0"/>
    <w:rsid w:val="00735F84"/>
    <w:rsid w:val="00737049"/>
    <w:rsid w:val="00737714"/>
    <w:rsid w:val="00740A57"/>
    <w:rsid w:val="00741B21"/>
    <w:rsid w:val="007425ED"/>
    <w:rsid w:val="00743E1F"/>
    <w:rsid w:val="007458F9"/>
    <w:rsid w:val="00747729"/>
    <w:rsid w:val="007479BA"/>
    <w:rsid w:val="00750F56"/>
    <w:rsid w:val="00750FF3"/>
    <w:rsid w:val="00751DF0"/>
    <w:rsid w:val="007528FE"/>
    <w:rsid w:val="0075295E"/>
    <w:rsid w:val="0075303E"/>
    <w:rsid w:val="007536AF"/>
    <w:rsid w:val="007553A6"/>
    <w:rsid w:val="00755558"/>
    <w:rsid w:val="007555F8"/>
    <w:rsid w:val="00756AB4"/>
    <w:rsid w:val="00757428"/>
    <w:rsid w:val="00760596"/>
    <w:rsid w:val="00760961"/>
    <w:rsid w:val="00763C34"/>
    <w:rsid w:val="007644AF"/>
    <w:rsid w:val="00764C4D"/>
    <w:rsid w:val="0076658B"/>
    <w:rsid w:val="007667F5"/>
    <w:rsid w:val="007670A4"/>
    <w:rsid w:val="007672E0"/>
    <w:rsid w:val="00767F6B"/>
    <w:rsid w:val="00770D28"/>
    <w:rsid w:val="00772127"/>
    <w:rsid w:val="0077279F"/>
    <w:rsid w:val="00772F71"/>
    <w:rsid w:val="00772FA6"/>
    <w:rsid w:val="00773D67"/>
    <w:rsid w:val="00774271"/>
    <w:rsid w:val="007754CE"/>
    <w:rsid w:val="007764C6"/>
    <w:rsid w:val="0077677B"/>
    <w:rsid w:val="007769C2"/>
    <w:rsid w:val="007771F3"/>
    <w:rsid w:val="0077764E"/>
    <w:rsid w:val="00780CBF"/>
    <w:rsid w:val="00781AC8"/>
    <w:rsid w:val="007825CC"/>
    <w:rsid w:val="00782A87"/>
    <w:rsid w:val="007842FC"/>
    <w:rsid w:val="00784478"/>
    <w:rsid w:val="00784C01"/>
    <w:rsid w:val="007862BF"/>
    <w:rsid w:val="0078727A"/>
    <w:rsid w:val="00787716"/>
    <w:rsid w:val="00787A8B"/>
    <w:rsid w:val="00791A65"/>
    <w:rsid w:val="007920E7"/>
    <w:rsid w:val="00795202"/>
    <w:rsid w:val="00795F2A"/>
    <w:rsid w:val="00796B36"/>
    <w:rsid w:val="007A0AD3"/>
    <w:rsid w:val="007A1660"/>
    <w:rsid w:val="007A1956"/>
    <w:rsid w:val="007A27C6"/>
    <w:rsid w:val="007A299F"/>
    <w:rsid w:val="007A2A81"/>
    <w:rsid w:val="007A2C39"/>
    <w:rsid w:val="007A2DBB"/>
    <w:rsid w:val="007A3AC4"/>
    <w:rsid w:val="007A42C3"/>
    <w:rsid w:val="007A4E34"/>
    <w:rsid w:val="007A51BD"/>
    <w:rsid w:val="007A744F"/>
    <w:rsid w:val="007A7A43"/>
    <w:rsid w:val="007B0231"/>
    <w:rsid w:val="007B02DF"/>
    <w:rsid w:val="007B1AC9"/>
    <w:rsid w:val="007B1D05"/>
    <w:rsid w:val="007B2102"/>
    <w:rsid w:val="007B310A"/>
    <w:rsid w:val="007B54F5"/>
    <w:rsid w:val="007B5741"/>
    <w:rsid w:val="007B5849"/>
    <w:rsid w:val="007B6103"/>
    <w:rsid w:val="007B62CF"/>
    <w:rsid w:val="007B6C98"/>
    <w:rsid w:val="007B7EE5"/>
    <w:rsid w:val="007C000E"/>
    <w:rsid w:val="007C167B"/>
    <w:rsid w:val="007C1F7E"/>
    <w:rsid w:val="007C278C"/>
    <w:rsid w:val="007C2C99"/>
    <w:rsid w:val="007C31F5"/>
    <w:rsid w:val="007C4130"/>
    <w:rsid w:val="007C5E0C"/>
    <w:rsid w:val="007D1A3D"/>
    <w:rsid w:val="007D5248"/>
    <w:rsid w:val="007D6870"/>
    <w:rsid w:val="007D761C"/>
    <w:rsid w:val="007D76BC"/>
    <w:rsid w:val="007D7857"/>
    <w:rsid w:val="007E0DB2"/>
    <w:rsid w:val="007E1F6B"/>
    <w:rsid w:val="007E27B7"/>
    <w:rsid w:val="007E2C2A"/>
    <w:rsid w:val="007E425C"/>
    <w:rsid w:val="007E4B4B"/>
    <w:rsid w:val="007E603B"/>
    <w:rsid w:val="007E7A62"/>
    <w:rsid w:val="007F0AE7"/>
    <w:rsid w:val="007F0FB4"/>
    <w:rsid w:val="007F19E9"/>
    <w:rsid w:val="007F2128"/>
    <w:rsid w:val="007F429B"/>
    <w:rsid w:val="007F69B9"/>
    <w:rsid w:val="007F70B2"/>
    <w:rsid w:val="007F79D0"/>
    <w:rsid w:val="0080125E"/>
    <w:rsid w:val="008013CA"/>
    <w:rsid w:val="00802890"/>
    <w:rsid w:val="00803695"/>
    <w:rsid w:val="008057E0"/>
    <w:rsid w:val="00805E6D"/>
    <w:rsid w:val="008075A7"/>
    <w:rsid w:val="00810A05"/>
    <w:rsid w:val="0081103B"/>
    <w:rsid w:val="008115D7"/>
    <w:rsid w:val="00811FED"/>
    <w:rsid w:val="00813417"/>
    <w:rsid w:val="008136BC"/>
    <w:rsid w:val="008138CE"/>
    <w:rsid w:val="00813D19"/>
    <w:rsid w:val="00815178"/>
    <w:rsid w:val="00815BD9"/>
    <w:rsid w:val="00816155"/>
    <w:rsid w:val="00817650"/>
    <w:rsid w:val="00817908"/>
    <w:rsid w:val="008201E1"/>
    <w:rsid w:val="00820E28"/>
    <w:rsid w:val="00822380"/>
    <w:rsid w:val="00822DF5"/>
    <w:rsid w:val="00823195"/>
    <w:rsid w:val="00823369"/>
    <w:rsid w:val="008244E1"/>
    <w:rsid w:val="00824912"/>
    <w:rsid w:val="00825280"/>
    <w:rsid w:val="008252A4"/>
    <w:rsid w:val="00825972"/>
    <w:rsid w:val="00825BCE"/>
    <w:rsid w:val="008261FA"/>
    <w:rsid w:val="008262E5"/>
    <w:rsid w:val="00826B72"/>
    <w:rsid w:val="0082706D"/>
    <w:rsid w:val="0082779D"/>
    <w:rsid w:val="00827E84"/>
    <w:rsid w:val="008309D0"/>
    <w:rsid w:val="00830B34"/>
    <w:rsid w:val="00831594"/>
    <w:rsid w:val="0083231B"/>
    <w:rsid w:val="0083333B"/>
    <w:rsid w:val="00833BBB"/>
    <w:rsid w:val="00840B57"/>
    <w:rsid w:val="008426B2"/>
    <w:rsid w:val="00843E94"/>
    <w:rsid w:val="00845377"/>
    <w:rsid w:val="00846153"/>
    <w:rsid w:val="0084658B"/>
    <w:rsid w:val="0084731A"/>
    <w:rsid w:val="00850701"/>
    <w:rsid w:val="00852361"/>
    <w:rsid w:val="00853741"/>
    <w:rsid w:val="00854D90"/>
    <w:rsid w:val="0085559C"/>
    <w:rsid w:val="008562B5"/>
    <w:rsid w:val="00856F39"/>
    <w:rsid w:val="00857DBD"/>
    <w:rsid w:val="00857F35"/>
    <w:rsid w:val="00860673"/>
    <w:rsid w:val="00860F7B"/>
    <w:rsid w:val="0086118B"/>
    <w:rsid w:val="008612CF"/>
    <w:rsid w:val="008621B9"/>
    <w:rsid w:val="008622F8"/>
    <w:rsid w:val="00862C12"/>
    <w:rsid w:val="00866DBF"/>
    <w:rsid w:val="00870B19"/>
    <w:rsid w:val="0087116B"/>
    <w:rsid w:val="00871189"/>
    <w:rsid w:val="00871738"/>
    <w:rsid w:val="00871B64"/>
    <w:rsid w:val="00872059"/>
    <w:rsid w:val="00874AE0"/>
    <w:rsid w:val="00874DA8"/>
    <w:rsid w:val="008750BD"/>
    <w:rsid w:val="008763E7"/>
    <w:rsid w:val="00881A92"/>
    <w:rsid w:val="00881CD0"/>
    <w:rsid w:val="00882472"/>
    <w:rsid w:val="0088344B"/>
    <w:rsid w:val="008846C4"/>
    <w:rsid w:val="00884A9C"/>
    <w:rsid w:val="008851D5"/>
    <w:rsid w:val="008852B6"/>
    <w:rsid w:val="00885F01"/>
    <w:rsid w:val="00886B99"/>
    <w:rsid w:val="0088712C"/>
    <w:rsid w:val="00887F8D"/>
    <w:rsid w:val="008903AA"/>
    <w:rsid w:val="0089049E"/>
    <w:rsid w:val="00890AB1"/>
    <w:rsid w:val="0089171E"/>
    <w:rsid w:val="00891FAF"/>
    <w:rsid w:val="008935F0"/>
    <w:rsid w:val="00893600"/>
    <w:rsid w:val="0089402A"/>
    <w:rsid w:val="008944C8"/>
    <w:rsid w:val="0089464B"/>
    <w:rsid w:val="00894E8D"/>
    <w:rsid w:val="00895D8C"/>
    <w:rsid w:val="00896ABE"/>
    <w:rsid w:val="00897979"/>
    <w:rsid w:val="00897B3D"/>
    <w:rsid w:val="00897BAC"/>
    <w:rsid w:val="00897E3D"/>
    <w:rsid w:val="008A3448"/>
    <w:rsid w:val="008A3521"/>
    <w:rsid w:val="008A4267"/>
    <w:rsid w:val="008A4AF1"/>
    <w:rsid w:val="008A5380"/>
    <w:rsid w:val="008A5B7F"/>
    <w:rsid w:val="008A6DEF"/>
    <w:rsid w:val="008A703D"/>
    <w:rsid w:val="008B0237"/>
    <w:rsid w:val="008B0B3A"/>
    <w:rsid w:val="008B1A54"/>
    <w:rsid w:val="008B1EA8"/>
    <w:rsid w:val="008B1FE7"/>
    <w:rsid w:val="008B22C1"/>
    <w:rsid w:val="008B232D"/>
    <w:rsid w:val="008B28FB"/>
    <w:rsid w:val="008B2B2E"/>
    <w:rsid w:val="008B396C"/>
    <w:rsid w:val="008B4239"/>
    <w:rsid w:val="008B44BD"/>
    <w:rsid w:val="008B4A9B"/>
    <w:rsid w:val="008B6415"/>
    <w:rsid w:val="008B6C17"/>
    <w:rsid w:val="008B7B87"/>
    <w:rsid w:val="008B7BC8"/>
    <w:rsid w:val="008B7CB4"/>
    <w:rsid w:val="008C0058"/>
    <w:rsid w:val="008C0F75"/>
    <w:rsid w:val="008C1316"/>
    <w:rsid w:val="008C16A4"/>
    <w:rsid w:val="008C3B72"/>
    <w:rsid w:val="008C4AF5"/>
    <w:rsid w:val="008C4ED8"/>
    <w:rsid w:val="008C542E"/>
    <w:rsid w:val="008C61A1"/>
    <w:rsid w:val="008C65AE"/>
    <w:rsid w:val="008C76DE"/>
    <w:rsid w:val="008C7C7C"/>
    <w:rsid w:val="008D17E1"/>
    <w:rsid w:val="008D196E"/>
    <w:rsid w:val="008D1C53"/>
    <w:rsid w:val="008D1ED6"/>
    <w:rsid w:val="008D2C90"/>
    <w:rsid w:val="008D2DB1"/>
    <w:rsid w:val="008D3480"/>
    <w:rsid w:val="008D3D2A"/>
    <w:rsid w:val="008D4C29"/>
    <w:rsid w:val="008D4F42"/>
    <w:rsid w:val="008D60AA"/>
    <w:rsid w:val="008D610B"/>
    <w:rsid w:val="008D77FB"/>
    <w:rsid w:val="008E05AB"/>
    <w:rsid w:val="008E05EE"/>
    <w:rsid w:val="008E06D5"/>
    <w:rsid w:val="008E15FC"/>
    <w:rsid w:val="008E16E9"/>
    <w:rsid w:val="008E2D0A"/>
    <w:rsid w:val="008E3894"/>
    <w:rsid w:val="008E4C22"/>
    <w:rsid w:val="008E5268"/>
    <w:rsid w:val="008E5546"/>
    <w:rsid w:val="008E5DE7"/>
    <w:rsid w:val="008E63E5"/>
    <w:rsid w:val="008E7199"/>
    <w:rsid w:val="008E7BC9"/>
    <w:rsid w:val="008F1451"/>
    <w:rsid w:val="008F2173"/>
    <w:rsid w:val="008F2446"/>
    <w:rsid w:val="008F27BF"/>
    <w:rsid w:val="008F30DF"/>
    <w:rsid w:val="008F3A51"/>
    <w:rsid w:val="008F413C"/>
    <w:rsid w:val="008F4696"/>
    <w:rsid w:val="008F4B67"/>
    <w:rsid w:val="008F4FED"/>
    <w:rsid w:val="008F5296"/>
    <w:rsid w:val="008F5B9B"/>
    <w:rsid w:val="008F5BF8"/>
    <w:rsid w:val="008F6188"/>
    <w:rsid w:val="008F636C"/>
    <w:rsid w:val="008F63D0"/>
    <w:rsid w:val="008F6C0E"/>
    <w:rsid w:val="008F6E96"/>
    <w:rsid w:val="008F6FEE"/>
    <w:rsid w:val="008F7B91"/>
    <w:rsid w:val="009001A6"/>
    <w:rsid w:val="009003AC"/>
    <w:rsid w:val="009016D2"/>
    <w:rsid w:val="00901CEA"/>
    <w:rsid w:val="009034E6"/>
    <w:rsid w:val="0090587F"/>
    <w:rsid w:val="00906493"/>
    <w:rsid w:val="009066AC"/>
    <w:rsid w:val="00906B93"/>
    <w:rsid w:val="009074DA"/>
    <w:rsid w:val="009119AC"/>
    <w:rsid w:val="009120EF"/>
    <w:rsid w:val="0091228A"/>
    <w:rsid w:val="00913A5B"/>
    <w:rsid w:val="0091436F"/>
    <w:rsid w:val="009151A9"/>
    <w:rsid w:val="009155A2"/>
    <w:rsid w:val="00915A3E"/>
    <w:rsid w:val="0092045F"/>
    <w:rsid w:val="00920D38"/>
    <w:rsid w:val="00921901"/>
    <w:rsid w:val="00924840"/>
    <w:rsid w:val="0092511A"/>
    <w:rsid w:val="00925665"/>
    <w:rsid w:val="00925A7B"/>
    <w:rsid w:val="009267AD"/>
    <w:rsid w:val="00927849"/>
    <w:rsid w:val="0093035A"/>
    <w:rsid w:val="00930AC6"/>
    <w:rsid w:val="00931193"/>
    <w:rsid w:val="00931CA7"/>
    <w:rsid w:val="00932604"/>
    <w:rsid w:val="00932830"/>
    <w:rsid w:val="00932C7B"/>
    <w:rsid w:val="00934B30"/>
    <w:rsid w:val="00934ECA"/>
    <w:rsid w:val="0093540A"/>
    <w:rsid w:val="00935AE7"/>
    <w:rsid w:val="009375E5"/>
    <w:rsid w:val="0093794E"/>
    <w:rsid w:val="00937BB6"/>
    <w:rsid w:val="009403AC"/>
    <w:rsid w:val="0094062C"/>
    <w:rsid w:val="00942BC9"/>
    <w:rsid w:val="0094351D"/>
    <w:rsid w:val="0094463B"/>
    <w:rsid w:val="00944679"/>
    <w:rsid w:val="009449CB"/>
    <w:rsid w:val="00944E53"/>
    <w:rsid w:val="009450CD"/>
    <w:rsid w:val="009458CA"/>
    <w:rsid w:val="00945E06"/>
    <w:rsid w:val="00947E98"/>
    <w:rsid w:val="00947FF5"/>
    <w:rsid w:val="00950685"/>
    <w:rsid w:val="00950E16"/>
    <w:rsid w:val="00950F74"/>
    <w:rsid w:val="009511F0"/>
    <w:rsid w:val="009525C0"/>
    <w:rsid w:val="0095288F"/>
    <w:rsid w:val="009542FB"/>
    <w:rsid w:val="009544F1"/>
    <w:rsid w:val="00954AEA"/>
    <w:rsid w:val="00955049"/>
    <w:rsid w:val="00957B85"/>
    <w:rsid w:val="0096095D"/>
    <w:rsid w:val="00961A4F"/>
    <w:rsid w:val="00962039"/>
    <w:rsid w:val="0096247A"/>
    <w:rsid w:val="00962897"/>
    <w:rsid w:val="00963A96"/>
    <w:rsid w:val="00964604"/>
    <w:rsid w:val="00964992"/>
    <w:rsid w:val="0096546D"/>
    <w:rsid w:val="00965A58"/>
    <w:rsid w:val="00965D81"/>
    <w:rsid w:val="00966063"/>
    <w:rsid w:val="009663AB"/>
    <w:rsid w:val="00970A48"/>
    <w:rsid w:val="00970B28"/>
    <w:rsid w:val="00971209"/>
    <w:rsid w:val="009713A0"/>
    <w:rsid w:val="00971511"/>
    <w:rsid w:val="00971648"/>
    <w:rsid w:val="0097193D"/>
    <w:rsid w:val="0097239A"/>
    <w:rsid w:val="00974D6C"/>
    <w:rsid w:val="009802D5"/>
    <w:rsid w:val="00980559"/>
    <w:rsid w:val="0098237C"/>
    <w:rsid w:val="00983893"/>
    <w:rsid w:val="00983F81"/>
    <w:rsid w:val="00985C78"/>
    <w:rsid w:val="0098663B"/>
    <w:rsid w:val="00987F37"/>
    <w:rsid w:val="00987F6A"/>
    <w:rsid w:val="009947DF"/>
    <w:rsid w:val="0099555C"/>
    <w:rsid w:val="009962C1"/>
    <w:rsid w:val="00996706"/>
    <w:rsid w:val="0099693D"/>
    <w:rsid w:val="00997FD8"/>
    <w:rsid w:val="009A119A"/>
    <w:rsid w:val="009A2255"/>
    <w:rsid w:val="009A2509"/>
    <w:rsid w:val="009A2576"/>
    <w:rsid w:val="009A2684"/>
    <w:rsid w:val="009A27AF"/>
    <w:rsid w:val="009A39C3"/>
    <w:rsid w:val="009A3DBC"/>
    <w:rsid w:val="009A4294"/>
    <w:rsid w:val="009A49B8"/>
    <w:rsid w:val="009A64C3"/>
    <w:rsid w:val="009A6824"/>
    <w:rsid w:val="009A684F"/>
    <w:rsid w:val="009A6FE8"/>
    <w:rsid w:val="009A74C5"/>
    <w:rsid w:val="009A7DE5"/>
    <w:rsid w:val="009B033A"/>
    <w:rsid w:val="009B0725"/>
    <w:rsid w:val="009B14BA"/>
    <w:rsid w:val="009B2756"/>
    <w:rsid w:val="009B3B84"/>
    <w:rsid w:val="009B3FA7"/>
    <w:rsid w:val="009B45BB"/>
    <w:rsid w:val="009B4FD6"/>
    <w:rsid w:val="009B539B"/>
    <w:rsid w:val="009B53DB"/>
    <w:rsid w:val="009B5AD2"/>
    <w:rsid w:val="009B7D62"/>
    <w:rsid w:val="009C07EF"/>
    <w:rsid w:val="009C0F96"/>
    <w:rsid w:val="009C1059"/>
    <w:rsid w:val="009C1597"/>
    <w:rsid w:val="009C1D97"/>
    <w:rsid w:val="009C1F5A"/>
    <w:rsid w:val="009C2000"/>
    <w:rsid w:val="009C29EB"/>
    <w:rsid w:val="009C4781"/>
    <w:rsid w:val="009C4D43"/>
    <w:rsid w:val="009C62DE"/>
    <w:rsid w:val="009C6380"/>
    <w:rsid w:val="009C711E"/>
    <w:rsid w:val="009C7664"/>
    <w:rsid w:val="009C7D3F"/>
    <w:rsid w:val="009D0566"/>
    <w:rsid w:val="009D060A"/>
    <w:rsid w:val="009D0A29"/>
    <w:rsid w:val="009D0B24"/>
    <w:rsid w:val="009D1B83"/>
    <w:rsid w:val="009D23EE"/>
    <w:rsid w:val="009D2A89"/>
    <w:rsid w:val="009D3A46"/>
    <w:rsid w:val="009D40C0"/>
    <w:rsid w:val="009D4F5B"/>
    <w:rsid w:val="009D57DB"/>
    <w:rsid w:val="009D5DDC"/>
    <w:rsid w:val="009D6005"/>
    <w:rsid w:val="009D6202"/>
    <w:rsid w:val="009E0831"/>
    <w:rsid w:val="009E0D52"/>
    <w:rsid w:val="009E2676"/>
    <w:rsid w:val="009E2843"/>
    <w:rsid w:val="009E374C"/>
    <w:rsid w:val="009E4180"/>
    <w:rsid w:val="009E4AB6"/>
    <w:rsid w:val="009E5B08"/>
    <w:rsid w:val="009E61ED"/>
    <w:rsid w:val="009E793A"/>
    <w:rsid w:val="009E7BD9"/>
    <w:rsid w:val="009F00C1"/>
    <w:rsid w:val="009F0A11"/>
    <w:rsid w:val="009F0F91"/>
    <w:rsid w:val="009F14E2"/>
    <w:rsid w:val="009F1AC3"/>
    <w:rsid w:val="009F240A"/>
    <w:rsid w:val="009F3060"/>
    <w:rsid w:val="009F3DD7"/>
    <w:rsid w:val="009F4F0B"/>
    <w:rsid w:val="009F516D"/>
    <w:rsid w:val="009F5A25"/>
    <w:rsid w:val="009F5CE5"/>
    <w:rsid w:val="009F5E12"/>
    <w:rsid w:val="009F626D"/>
    <w:rsid w:val="009F690C"/>
    <w:rsid w:val="009F7783"/>
    <w:rsid w:val="009F79DA"/>
    <w:rsid w:val="009F7A75"/>
    <w:rsid w:val="009F7AE1"/>
    <w:rsid w:val="009F7B7A"/>
    <w:rsid w:val="00A01782"/>
    <w:rsid w:val="00A022ED"/>
    <w:rsid w:val="00A02B53"/>
    <w:rsid w:val="00A02BCF"/>
    <w:rsid w:val="00A02E55"/>
    <w:rsid w:val="00A043FD"/>
    <w:rsid w:val="00A04607"/>
    <w:rsid w:val="00A0742A"/>
    <w:rsid w:val="00A07934"/>
    <w:rsid w:val="00A113C7"/>
    <w:rsid w:val="00A11C63"/>
    <w:rsid w:val="00A124D2"/>
    <w:rsid w:val="00A12631"/>
    <w:rsid w:val="00A12684"/>
    <w:rsid w:val="00A12E23"/>
    <w:rsid w:val="00A17750"/>
    <w:rsid w:val="00A21364"/>
    <w:rsid w:val="00A218A1"/>
    <w:rsid w:val="00A26227"/>
    <w:rsid w:val="00A268FD"/>
    <w:rsid w:val="00A26E32"/>
    <w:rsid w:val="00A26FF1"/>
    <w:rsid w:val="00A27BDC"/>
    <w:rsid w:val="00A27BEC"/>
    <w:rsid w:val="00A300A2"/>
    <w:rsid w:val="00A309F6"/>
    <w:rsid w:val="00A32A8B"/>
    <w:rsid w:val="00A33658"/>
    <w:rsid w:val="00A33B22"/>
    <w:rsid w:val="00A343A5"/>
    <w:rsid w:val="00A34805"/>
    <w:rsid w:val="00A34EEF"/>
    <w:rsid w:val="00A35036"/>
    <w:rsid w:val="00A35C18"/>
    <w:rsid w:val="00A36245"/>
    <w:rsid w:val="00A411FB"/>
    <w:rsid w:val="00A41C87"/>
    <w:rsid w:val="00A45F5D"/>
    <w:rsid w:val="00A4692A"/>
    <w:rsid w:val="00A46D3E"/>
    <w:rsid w:val="00A47060"/>
    <w:rsid w:val="00A47250"/>
    <w:rsid w:val="00A47758"/>
    <w:rsid w:val="00A47F3D"/>
    <w:rsid w:val="00A51699"/>
    <w:rsid w:val="00A51C55"/>
    <w:rsid w:val="00A53E72"/>
    <w:rsid w:val="00A55826"/>
    <w:rsid w:val="00A56528"/>
    <w:rsid w:val="00A57474"/>
    <w:rsid w:val="00A57EB7"/>
    <w:rsid w:val="00A61D31"/>
    <w:rsid w:val="00A61DAA"/>
    <w:rsid w:val="00A624CD"/>
    <w:rsid w:val="00A62676"/>
    <w:rsid w:val="00A62B49"/>
    <w:rsid w:val="00A6483F"/>
    <w:rsid w:val="00A701E9"/>
    <w:rsid w:val="00A72710"/>
    <w:rsid w:val="00A73716"/>
    <w:rsid w:val="00A746C2"/>
    <w:rsid w:val="00A75061"/>
    <w:rsid w:val="00A751D2"/>
    <w:rsid w:val="00A753EC"/>
    <w:rsid w:val="00A75924"/>
    <w:rsid w:val="00A772F7"/>
    <w:rsid w:val="00A82333"/>
    <w:rsid w:val="00A83A55"/>
    <w:rsid w:val="00A83F64"/>
    <w:rsid w:val="00A844C9"/>
    <w:rsid w:val="00A84905"/>
    <w:rsid w:val="00A854EC"/>
    <w:rsid w:val="00A856D6"/>
    <w:rsid w:val="00A87DF3"/>
    <w:rsid w:val="00A87F67"/>
    <w:rsid w:val="00A9062E"/>
    <w:rsid w:val="00A9083B"/>
    <w:rsid w:val="00A90883"/>
    <w:rsid w:val="00A913A7"/>
    <w:rsid w:val="00A91990"/>
    <w:rsid w:val="00A92F0C"/>
    <w:rsid w:val="00A9385D"/>
    <w:rsid w:val="00A942A2"/>
    <w:rsid w:val="00A94BF4"/>
    <w:rsid w:val="00AA25B5"/>
    <w:rsid w:val="00AA28CD"/>
    <w:rsid w:val="00AA2E21"/>
    <w:rsid w:val="00AA3B27"/>
    <w:rsid w:val="00AA541C"/>
    <w:rsid w:val="00AA576D"/>
    <w:rsid w:val="00AA5D65"/>
    <w:rsid w:val="00AB0737"/>
    <w:rsid w:val="00AB1619"/>
    <w:rsid w:val="00AB16E6"/>
    <w:rsid w:val="00AB2D23"/>
    <w:rsid w:val="00AB4288"/>
    <w:rsid w:val="00AB48FA"/>
    <w:rsid w:val="00AB4F08"/>
    <w:rsid w:val="00AB529D"/>
    <w:rsid w:val="00AB5487"/>
    <w:rsid w:val="00AB54A5"/>
    <w:rsid w:val="00AB54CD"/>
    <w:rsid w:val="00AB59F2"/>
    <w:rsid w:val="00AB5A72"/>
    <w:rsid w:val="00AB5BC7"/>
    <w:rsid w:val="00AB6919"/>
    <w:rsid w:val="00AB6E36"/>
    <w:rsid w:val="00AB6FDA"/>
    <w:rsid w:val="00AB76B5"/>
    <w:rsid w:val="00AC085B"/>
    <w:rsid w:val="00AC0D2A"/>
    <w:rsid w:val="00AC1AA4"/>
    <w:rsid w:val="00AC20F4"/>
    <w:rsid w:val="00AC3866"/>
    <w:rsid w:val="00AC4531"/>
    <w:rsid w:val="00AC4649"/>
    <w:rsid w:val="00AC492A"/>
    <w:rsid w:val="00AC5162"/>
    <w:rsid w:val="00AC5325"/>
    <w:rsid w:val="00AC7A09"/>
    <w:rsid w:val="00AC7CDF"/>
    <w:rsid w:val="00AC7E56"/>
    <w:rsid w:val="00AC7F94"/>
    <w:rsid w:val="00AD08E9"/>
    <w:rsid w:val="00AD133A"/>
    <w:rsid w:val="00AD1941"/>
    <w:rsid w:val="00AD1AFA"/>
    <w:rsid w:val="00AD1B61"/>
    <w:rsid w:val="00AD27CC"/>
    <w:rsid w:val="00AD2886"/>
    <w:rsid w:val="00AD582E"/>
    <w:rsid w:val="00AD5BDF"/>
    <w:rsid w:val="00AD5EB3"/>
    <w:rsid w:val="00AD6210"/>
    <w:rsid w:val="00AD644E"/>
    <w:rsid w:val="00AD7C24"/>
    <w:rsid w:val="00AE08C8"/>
    <w:rsid w:val="00AE161D"/>
    <w:rsid w:val="00AE2171"/>
    <w:rsid w:val="00AE23C2"/>
    <w:rsid w:val="00AE24A6"/>
    <w:rsid w:val="00AE28A5"/>
    <w:rsid w:val="00AE298B"/>
    <w:rsid w:val="00AE3222"/>
    <w:rsid w:val="00AE371C"/>
    <w:rsid w:val="00AE377B"/>
    <w:rsid w:val="00AE4AE2"/>
    <w:rsid w:val="00AE5CF4"/>
    <w:rsid w:val="00AE5EFB"/>
    <w:rsid w:val="00AF189C"/>
    <w:rsid w:val="00AF18AB"/>
    <w:rsid w:val="00AF2478"/>
    <w:rsid w:val="00AF3815"/>
    <w:rsid w:val="00AF3F98"/>
    <w:rsid w:val="00AF44FB"/>
    <w:rsid w:val="00AF4CD5"/>
    <w:rsid w:val="00AF503C"/>
    <w:rsid w:val="00AF59F5"/>
    <w:rsid w:val="00AF61CD"/>
    <w:rsid w:val="00AF661B"/>
    <w:rsid w:val="00AF7CB3"/>
    <w:rsid w:val="00AF7E95"/>
    <w:rsid w:val="00B00794"/>
    <w:rsid w:val="00B00C7D"/>
    <w:rsid w:val="00B00F66"/>
    <w:rsid w:val="00B01FC5"/>
    <w:rsid w:val="00B0245F"/>
    <w:rsid w:val="00B038A1"/>
    <w:rsid w:val="00B03BC2"/>
    <w:rsid w:val="00B03F59"/>
    <w:rsid w:val="00B041A8"/>
    <w:rsid w:val="00B04902"/>
    <w:rsid w:val="00B059B9"/>
    <w:rsid w:val="00B05C20"/>
    <w:rsid w:val="00B062B3"/>
    <w:rsid w:val="00B0657E"/>
    <w:rsid w:val="00B07DC4"/>
    <w:rsid w:val="00B1061A"/>
    <w:rsid w:val="00B10BA4"/>
    <w:rsid w:val="00B1147A"/>
    <w:rsid w:val="00B11EBD"/>
    <w:rsid w:val="00B12025"/>
    <w:rsid w:val="00B120D3"/>
    <w:rsid w:val="00B131F3"/>
    <w:rsid w:val="00B13CD8"/>
    <w:rsid w:val="00B13FFE"/>
    <w:rsid w:val="00B142D6"/>
    <w:rsid w:val="00B15994"/>
    <w:rsid w:val="00B166F4"/>
    <w:rsid w:val="00B167D7"/>
    <w:rsid w:val="00B16D73"/>
    <w:rsid w:val="00B16EEB"/>
    <w:rsid w:val="00B176F9"/>
    <w:rsid w:val="00B204F7"/>
    <w:rsid w:val="00B20582"/>
    <w:rsid w:val="00B20683"/>
    <w:rsid w:val="00B20F3C"/>
    <w:rsid w:val="00B21259"/>
    <w:rsid w:val="00B21549"/>
    <w:rsid w:val="00B22A41"/>
    <w:rsid w:val="00B23A33"/>
    <w:rsid w:val="00B23E21"/>
    <w:rsid w:val="00B23EFF"/>
    <w:rsid w:val="00B24022"/>
    <w:rsid w:val="00B242C8"/>
    <w:rsid w:val="00B262D6"/>
    <w:rsid w:val="00B263C2"/>
    <w:rsid w:val="00B30489"/>
    <w:rsid w:val="00B31C21"/>
    <w:rsid w:val="00B32D8A"/>
    <w:rsid w:val="00B33569"/>
    <w:rsid w:val="00B337FF"/>
    <w:rsid w:val="00B34656"/>
    <w:rsid w:val="00B34A1F"/>
    <w:rsid w:val="00B375CA"/>
    <w:rsid w:val="00B37630"/>
    <w:rsid w:val="00B41983"/>
    <w:rsid w:val="00B42382"/>
    <w:rsid w:val="00B426A2"/>
    <w:rsid w:val="00B42A39"/>
    <w:rsid w:val="00B42EF8"/>
    <w:rsid w:val="00B4372C"/>
    <w:rsid w:val="00B43779"/>
    <w:rsid w:val="00B44A36"/>
    <w:rsid w:val="00B44C38"/>
    <w:rsid w:val="00B4627D"/>
    <w:rsid w:val="00B50010"/>
    <w:rsid w:val="00B5086C"/>
    <w:rsid w:val="00B50AA1"/>
    <w:rsid w:val="00B51119"/>
    <w:rsid w:val="00B51564"/>
    <w:rsid w:val="00B51CF4"/>
    <w:rsid w:val="00B5279B"/>
    <w:rsid w:val="00B52933"/>
    <w:rsid w:val="00B53141"/>
    <w:rsid w:val="00B53CF5"/>
    <w:rsid w:val="00B54D61"/>
    <w:rsid w:val="00B55E05"/>
    <w:rsid w:val="00B56636"/>
    <w:rsid w:val="00B5698F"/>
    <w:rsid w:val="00B575D3"/>
    <w:rsid w:val="00B57CD7"/>
    <w:rsid w:val="00B6370B"/>
    <w:rsid w:val="00B6393D"/>
    <w:rsid w:val="00B64B56"/>
    <w:rsid w:val="00B65E56"/>
    <w:rsid w:val="00B664E4"/>
    <w:rsid w:val="00B70C9A"/>
    <w:rsid w:val="00B70DCA"/>
    <w:rsid w:val="00B721A2"/>
    <w:rsid w:val="00B7428C"/>
    <w:rsid w:val="00B742E6"/>
    <w:rsid w:val="00B74555"/>
    <w:rsid w:val="00B769A3"/>
    <w:rsid w:val="00B76D96"/>
    <w:rsid w:val="00B7706E"/>
    <w:rsid w:val="00B808DD"/>
    <w:rsid w:val="00B840C0"/>
    <w:rsid w:val="00B850EA"/>
    <w:rsid w:val="00B86146"/>
    <w:rsid w:val="00B8682C"/>
    <w:rsid w:val="00B868D8"/>
    <w:rsid w:val="00B8793B"/>
    <w:rsid w:val="00B903A1"/>
    <w:rsid w:val="00B906F1"/>
    <w:rsid w:val="00B9104D"/>
    <w:rsid w:val="00B91CC0"/>
    <w:rsid w:val="00B933F2"/>
    <w:rsid w:val="00B93874"/>
    <w:rsid w:val="00B94C5A"/>
    <w:rsid w:val="00B95E3D"/>
    <w:rsid w:val="00B95E7D"/>
    <w:rsid w:val="00B960DE"/>
    <w:rsid w:val="00B9665F"/>
    <w:rsid w:val="00B96EA1"/>
    <w:rsid w:val="00B972C8"/>
    <w:rsid w:val="00B97765"/>
    <w:rsid w:val="00BA02A8"/>
    <w:rsid w:val="00BA2172"/>
    <w:rsid w:val="00BA2BF9"/>
    <w:rsid w:val="00BA54A3"/>
    <w:rsid w:val="00BA7578"/>
    <w:rsid w:val="00BB1157"/>
    <w:rsid w:val="00BB1E72"/>
    <w:rsid w:val="00BB25BD"/>
    <w:rsid w:val="00BB2F7F"/>
    <w:rsid w:val="00BB47B3"/>
    <w:rsid w:val="00BB4823"/>
    <w:rsid w:val="00BB5A4C"/>
    <w:rsid w:val="00BB6F93"/>
    <w:rsid w:val="00BC0BAE"/>
    <w:rsid w:val="00BC11F9"/>
    <w:rsid w:val="00BC24BA"/>
    <w:rsid w:val="00BC2AAB"/>
    <w:rsid w:val="00BC39F7"/>
    <w:rsid w:val="00BC3BF0"/>
    <w:rsid w:val="00BC4084"/>
    <w:rsid w:val="00BC43E9"/>
    <w:rsid w:val="00BC5534"/>
    <w:rsid w:val="00BC5825"/>
    <w:rsid w:val="00BC7B89"/>
    <w:rsid w:val="00BC7CC1"/>
    <w:rsid w:val="00BD01AF"/>
    <w:rsid w:val="00BD069A"/>
    <w:rsid w:val="00BD0D00"/>
    <w:rsid w:val="00BD0ED1"/>
    <w:rsid w:val="00BD1075"/>
    <w:rsid w:val="00BD11A6"/>
    <w:rsid w:val="00BD47E5"/>
    <w:rsid w:val="00BD5EF8"/>
    <w:rsid w:val="00BD622B"/>
    <w:rsid w:val="00BD71F4"/>
    <w:rsid w:val="00BE0148"/>
    <w:rsid w:val="00BE05FA"/>
    <w:rsid w:val="00BE11F5"/>
    <w:rsid w:val="00BE1B5F"/>
    <w:rsid w:val="00BE1F54"/>
    <w:rsid w:val="00BE1FF4"/>
    <w:rsid w:val="00BE2249"/>
    <w:rsid w:val="00BE323A"/>
    <w:rsid w:val="00BE4001"/>
    <w:rsid w:val="00BE5A91"/>
    <w:rsid w:val="00BE7492"/>
    <w:rsid w:val="00BE7495"/>
    <w:rsid w:val="00BF00C9"/>
    <w:rsid w:val="00BF0948"/>
    <w:rsid w:val="00BF10B0"/>
    <w:rsid w:val="00BF1CC8"/>
    <w:rsid w:val="00BF1EEF"/>
    <w:rsid w:val="00BF220D"/>
    <w:rsid w:val="00BF251A"/>
    <w:rsid w:val="00BF33B5"/>
    <w:rsid w:val="00BF3D15"/>
    <w:rsid w:val="00BF4408"/>
    <w:rsid w:val="00BF5B98"/>
    <w:rsid w:val="00BF614B"/>
    <w:rsid w:val="00BF6715"/>
    <w:rsid w:val="00BF6F2C"/>
    <w:rsid w:val="00BF739E"/>
    <w:rsid w:val="00BF75FB"/>
    <w:rsid w:val="00BF7AB0"/>
    <w:rsid w:val="00C000E5"/>
    <w:rsid w:val="00C01C6A"/>
    <w:rsid w:val="00C02BD9"/>
    <w:rsid w:val="00C0348B"/>
    <w:rsid w:val="00C0380F"/>
    <w:rsid w:val="00C04A30"/>
    <w:rsid w:val="00C05808"/>
    <w:rsid w:val="00C06965"/>
    <w:rsid w:val="00C07DD9"/>
    <w:rsid w:val="00C10475"/>
    <w:rsid w:val="00C10871"/>
    <w:rsid w:val="00C12590"/>
    <w:rsid w:val="00C126A0"/>
    <w:rsid w:val="00C13D47"/>
    <w:rsid w:val="00C14B3C"/>
    <w:rsid w:val="00C16236"/>
    <w:rsid w:val="00C16D98"/>
    <w:rsid w:val="00C17AE6"/>
    <w:rsid w:val="00C21A2F"/>
    <w:rsid w:val="00C2209A"/>
    <w:rsid w:val="00C2425F"/>
    <w:rsid w:val="00C2455F"/>
    <w:rsid w:val="00C2504A"/>
    <w:rsid w:val="00C252B4"/>
    <w:rsid w:val="00C254FF"/>
    <w:rsid w:val="00C25BBD"/>
    <w:rsid w:val="00C25E31"/>
    <w:rsid w:val="00C25F08"/>
    <w:rsid w:val="00C26328"/>
    <w:rsid w:val="00C26D5E"/>
    <w:rsid w:val="00C271D1"/>
    <w:rsid w:val="00C275EE"/>
    <w:rsid w:val="00C2769C"/>
    <w:rsid w:val="00C27E37"/>
    <w:rsid w:val="00C27E61"/>
    <w:rsid w:val="00C3027B"/>
    <w:rsid w:val="00C30648"/>
    <w:rsid w:val="00C30CC4"/>
    <w:rsid w:val="00C31627"/>
    <w:rsid w:val="00C316BE"/>
    <w:rsid w:val="00C32747"/>
    <w:rsid w:val="00C32EA7"/>
    <w:rsid w:val="00C3584A"/>
    <w:rsid w:val="00C35FB4"/>
    <w:rsid w:val="00C36BE5"/>
    <w:rsid w:val="00C3770B"/>
    <w:rsid w:val="00C4009B"/>
    <w:rsid w:val="00C40B68"/>
    <w:rsid w:val="00C419BD"/>
    <w:rsid w:val="00C41D99"/>
    <w:rsid w:val="00C42D15"/>
    <w:rsid w:val="00C43840"/>
    <w:rsid w:val="00C439F2"/>
    <w:rsid w:val="00C4408F"/>
    <w:rsid w:val="00C44BFF"/>
    <w:rsid w:val="00C4515B"/>
    <w:rsid w:val="00C45798"/>
    <w:rsid w:val="00C46B45"/>
    <w:rsid w:val="00C46F46"/>
    <w:rsid w:val="00C4769E"/>
    <w:rsid w:val="00C47717"/>
    <w:rsid w:val="00C47B40"/>
    <w:rsid w:val="00C506C8"/>
    <w:rsid w:val="00C517EF"/>
    <w:rsid w:val="00C53DE8"/>
    <w:rsid w:val="00C53E78"/>
    <w:rsid w:val="00C54976"/>
    <w:rsid w:val="00C54E21"/>
    <w:rsid w:val="00C556D5"/>
    <w:rsid w:val="00C567F0"/>
    <w:rsid w:val="00C56BFE"/>
    <w:rsid w:val="00C57C4F"/>
    <w:rsid w:val="00C60A36"/>
    <w:rsid w:val="00C60D39"/>
    <w:rsid w:val="00C6139B"/>
    <w:rsid w:val="00C61C7A"/>
    <w:rsid w:val="00C626F1"/>
    <w:rsid w:val="00C62BE4"/>
    <w:rsid w:val="00C63265"/>
    <w:rsid w:val="00C63FF6"/>
    <w:rsid w:val="00C64208"/>
    <w:rsid w:val="00C653E0"/>
    <w:rsid w:val="00C658A4"/>
    <w:rsid w:val="00C65A36"/>
    <w:rsid w:val="00C6617D"/>
    <w:rsid w:val="00C66AC9"/>
    <w:rsid w:val="00C66E39"/>
    <w:rsid w:val="00C67A2F"/>
    <w:rsid w:val="00C67ABB"/>
    <w:rsid w:val="00C70907"/>
    <w:rsid w:val="00C70FEB"/>
    <w:rsid w:val="00C712D2"/>
    <w:rsid w:val="00C74FF3"/>
    <w:rsid w:val="00C75A69"/>
    <w:rsid w:val="00C7606F"/>
    <w:rsid w:val="00C76248"/>
    <w:rsid w:val="00C764DF"/>
    <w:rsid w:val="00C76693"/>
    <w:rsid w:val="00C77131"/>
    <w:rsid w:val="00C8078F"/>
    <w:rsid w:val="00C812EE"/>
    <w:rsid w:val="00C818CA"/>
    <w:rsid w:val="00C827AB"/>
    <w:rsid w:val="00C82D45"/>
    <w:rsid w:val="00C83102"/>
    <w:rsid w:val="00C83809"/>
    <w:rsid w:val="00C83F6C"/>
    <w:rsid w:val="00C8406A"/>
    <w:rsid w:val="00C84880"/>
    <w:rsid w:val="00C852E3"/>
    <w:rsid w:val="00C85FD2"/>
    <w:rsid w:val="00C8620C"/>
    <w:rsid w:val="00C86536"/>
    <w:rsid w:val="00C86616"/>
    <w:rsid w:val="00C87F61"/>
    <w:rsid w:val="00C90BF3"/>
    <w:rsid w:val="00C916F9"/>
    <w:rsid w:val="00C918B2"/>
    <w:rsid w:val="00C91A16"/>
    <w:rsid w:val="00C929B7"/>
    <w:rsid w:val="00C93C39"/>
    <w:rsid w:val="00C94714"/>
    <w:rsid w:val="00C95063"/>
    <w:rsid w:val="00C95E86"/>
    <w:rsid w:val="00C96486"/>
    <w:rsid w:val="00C975A7"/>
    <w:rsid w:val="00C976F2"/>
    <w:rsid w:val="00C97939"/>
    <w:rsid w:val="00CA14E7"/>
    <w:rsid w:val="00CA2671"/>
    <w:rsid w:val="00CA2EE5"/>
    <w:rsid w:val="00CA3D3F"/>
    <w:rsid w:val="00CA41F2"/>
    <w:rsid w:val="00CA4B33"/>
    <w:rsid w:val="00CA4C09"/>
    <w:rsid w:val="00CA4DE8"/>
    <w:rsid w:val="00CA5A77"/>
    <w:rsid w:val="00CA7122"/>
    <w:rsid w:val="00CA7E31"/>
    <w:rsid w:val="00CB0328"/>
    <w:rsid w:val="00CB0B24"/>
    <w:rsid w:val="00CB1332"/>
    <w:rsid w:val="00CB2933"/>
    <w:rsid w:val="00CB2D3F"/>
    <w:rsid w:val="00CB351D"/>
    <w:rsid w:val="00CB378D"/>
    <w:rsid w:val="00CB557C"/>
    <w:rsid w:val="00CB5C0F"/>
    <w:rsid w:val="00CC156F"/>
    <w:rsid w:val="00CC23B0"/>
    <w:rsid w:val="00CC2DA9"/>
    <w:rsid w:val="00CC3524"/>
    <w:rsid w:val="00CC3BDB"/>
    <w:rsid w:val="00CC3DC3"/>
    <w:rsid w:val="00CC4FF3"/>
    <w:rsid w:val="00CC520C"/>
    <w:rsid w:val="00CC59E3"/>
    <w:rsid w:val="00CC628B"/>
    <w:rsid w:val="00CC62FE"/>
    <w:rsid w:val="00CC652E"/>
    <w:rsid w:val="00CC74B9"/>
    <w:rsid w:val="00CD0867"/>
    <w:rsid w:val="00CD45B1"/>
    <w:rsid w:val="00CD6B34"/>
    <w:rsid w:val="00CD7294"/>
    <w:rsid w:val="00CD7FC7"/>
    <w:rsid w:val="00CE02E8"/>
    <w:rsid w:val="00CE0F84"/>
    <w:rsid w:val="00CE184D"/>
    <w:rsid w:val="00CE1E49"/>
    <w:rsid w:val="00CE24DF"/>
    <w:rsid w:val="00CE36EC"/>
    <w:rsid w:val="00CE4231"/>
    <w:rsid w:val="00CE4A70"/>
    <w:rsid w:val="00CE4F77"/>
    <w:rsid w:val="00CE65E5"/>
    <w:rsid w:val="00CE7562"/>
    <w:rsid w:val="00CF3D5B"/>
    <w:rsid w:val="00CF417E"/>
    <w:rsid w:val="00CF440B"/>
    <w:rsid w:val="00CF58CE"/>
    <w:rsid w:val="00CF6880"/>
    <w:rsid w:val="00CF6B77"/>
    <w:rsid w:val="00CF6EC9"/>
    <w:rsid w:val="00CF72B1"/>
    <w:rsid w:val="00CF7485"/>
    <w:rsid w:val="00D011A2"/>
    <w:rsid w:val="00D02E5F"/>
    <w:rsid w:val="00D04363"/>
    <w:rsid w:val="00D04D31"/>
    <w:rsid w:val="00D04E88"/>
    <w:rsid w:val="00D0624E"/>
    <w:rsid w:val="00D0655C"/>
    <w:rsid w:val="00D07D2D"/>
    <w:rsid w:val="00D107E9"/>
    <w:rsid w:val="00D109CA"/>
    <w:rsid w:val="00D11036"/>
    <w:rsid w:val="00D11E8C"/>
    <w:rsid w:val="00D1210D"/>
    <w:rsid w:val="00D121CF"/>
    <w:rsid w:val="00D12BE5"/>
    <w:rsid w:val="00D12D5F"/>
    <w:rsid w:val="00D12F59"/>
    <w:rsid w:val="00D13740"/>
    <w:rsid w:val="00D1431E"/>
    <w:rsid w:val="00D14D5F"/>
    <w:rsid w:val="00D159F3"/>
    <w:rsid w:val="00D15A30"/>
    <w:rsid w:val="00D2150C"/>
    <w:rsid w:val="00D22135"/>
    <w:rsid w:val="00D22303"/>
    <w:rsid w:val="00D23233"/>
    <w:rsid w:val="00D2673D"/>
    <w:rsid w:val="00D26E63"/>
    <w:rsid w:val="00D30651"/>
    <w:rsid w:val="00D31F7B"/>
    <w:rsid w:val="00D328A0"/>
    <w:rsid w:val="00D35D13"/>
    <w:rsid w:val="00D36453"/>
    <w:rsid w:val="00D3649D"/>
    <w:rsid w:val="00D373FD"/>
    <w:rsid w:val="00D37B2E"/>
    <w:rsid w:val="00D405A6"/>
    <w:rsid w:val="00D407A6"/>
    <w:rsid w:val="00D41874"/>
    <w:rsid w:val="00D42B54"/>
    <w:rsid w:val="00D42C3F"/>
    <w:rsid w:val="00D42D70"/>
    <w:rsid w:val="00D4317E"/>
    <w:rsid w:val="00D43AD4"/>
    <w:rsid w:val="00D44437"/>
    <w:rsid w:val="00D4476D"/>
    <w:rsid w:val="00D45382"/>
    <w:rsid w:val="00D45A55"/>
    <w:rsid w:val="00D46146"/>
    <w:rsid w:val="00D47C36"/>
    <w:rsid w:val="00D47DAD"/>
    <w:rsid w:val="00D47F2B"/>
    <w:rsid w:val="00D47FFD"/>
    <w:rsid w:val="00D5026F"/>
    <w:rsid w:val="00D50574"/>
    <w:rsid w:val="00D50721"/>
    <w:rsid w:val="00D50EF5"/>
    <w:rsid w:val="00D51F69"/>
    <w:rsid w:val="00D52240"/>
    <w:rsid w:val="00D524C6"/>
    <w:rsid w:val="00D537CC"/>
    <w:rsid w:val="00D53E5E"/>
    <w:rsid w:val="00D54B06"/>
    <w:rsid w:val="00D54E93"/>
    <w:rsid w:val="00D55CFB"/>
    <w:rsid w:val="00D56677"/>
    <w:rsid w:val="00D56853"/>
    <w:rsid w:val="00D57422"/>
    <w:rsid w:val="00D57959"/>
    <w:rsid w:val="00D57E66"/>
    <w:rsid w:val="00D57F45"/>
    <w:rsid w:val="00D607BF"/>
    <w:rsid w:val="00D60BAC"/>
    <w:rsid w:val="00D6129E"/>
    <w:rsid w:val="00D630CC"/>
    <w:rsid w:val="00D63CEB"/>
    <w:rsid w:val="00D64345"/>
    <w:rsid w:val="00D644FA"/>
    <w:rsid w:val="00D64D00"/>
    <w:rsid w:val="00D652C9"/>
    <w:rsid w:val="00D65E14"/>
    <w:rsid w:val="00D66BCE"/>
    <w:rsid w:val="00D66F09"/>
    <w:rsid w:val="00D703A4"/>
    <w:rsid w:val="00D70523"/>
    <w:rsid w:val="00D70FFC"/>
    <w:rsid w:val="00D71878"/>
    <w:rsid w:val="00D71B82"/>
    <w:rsid w:val="00D72389"/>
    <w:rsid w:val="00D72624"/>
    <w:rsid w:val="00D726B5"/>
    <w:rsid w:val="00D73111"/>
    <w:rsid w:val="00D7360A"/>
    <w:rsid w:val="00D7478B"/>
    <w:rsid w:val="00D753C5"/>
    <w:rsid w:val="00D759B3"/>
    <w:rsid w:val="00D76244"/>
    <w:rsid w:val="00D776F4"/>
    <w:rsid w:val="00D77993"/>
    <w:rsid w:val="00D805FF"/>
    <w:rsid w:val="00D82DEC"/>
    <w:rsid w:val="00D836A7"/>
    <w:rsid w:val="00D846CC"/>
    <w:rsid w:val="00D85779"/>
    <w:rsid w:val="00D85A5A"/>
    <w:rsid w:val="00D86468"/>
    <w:rsid w:val="00D90281"/>
    <w:rsid w:val="00D9033C"/>
    <w:rsid w:val="00D9197C"/>
    <w:rsid w:val="00D91AD1"/>
    <w:rsid w:val="00D91E75"/>
    <w:rsid w:val="00D91E9A"/>
    <w:rsid w:val="00D92BFF"/>
    <w:rsid w:val="00D93A03"/>
    <w:rsid w:val="00D93FAB"/>
    <w:rsid w:val="00D943EA"/>
    <w:rsid w:val="00D94B09"/>
    <w:rsid w:val="00D95075"/>
    <w:rsid w:val="00D959B1"/>
    <w:rsid w:val="00D95D5E"/>
    <w:rsid w:val="00D965C2"/>
    <w:rsid w:val="00D967CB"/>
    <w:rsid w:val="00D96A96"/>
    <w:rsid w:val="00D97B9F"/>
    <w:rsid w:val="00DA09E2"/>
    <w:rsid w:val="00DA115F"/>
    <w:rsid w:val="00DA2270"/>
    <w:rsid w:val="00DA2A19"/>
    <w:rsid w:val="00DA2B1E"/>
    <w:rsid w:val="00DA319A"/>
    <w:rsid w:val="00DA67CD"/>
    <w:rsid w:val="00DA6EBB"/>
    <w:rsid w:val="00DA7E7C"/>
    <w:rsid w:val="00DB04D7"/>
    <w:rsid w:val="00DB0860"/>
    <w:rsid w:val="00DB2179"/>
    <w:rsid w:val="00DB32A7"/>
    <w:rsid w:val="00DB3326"/>
    <w:rsid w:val="00DB572F"/>
    <w:rsid w:val="00DB5E36"/>
    <w:rsid w:val="00DB689A"/>
    <w:rsid w:val="00DC0F43"/>
    <w:rsid w:val="00DC18EF"/>
    <w:rsid w:val="00DC1A42"/>
    <w:rsid w:val="00DC1E87"/>
    <w:rsid w:val="00DC2177"/>
    <w:rsid w:val="00DC287D"/>
    <w:rsid w:val="00DC2885"/>
    <w:rsid w:val="00DC2F5E"/>
    <w:rsid w:val="00DC3086"/>
    <w:rsid w:val="00DC3124"/>
    <w:rsid w:val="00DC33E2"/>
    <w:rsid w:val="00DC379C"/>
    <w:rsid w:val="00DC3C80"/>
    <w:rsid w:val="00DC3E8F"/>
    <w:rsid w:val="00DC519F"/>
    <w:rsid w:val="00DC7154"/>
    <w:rsid w:val="00DC7363"/>
    <w:rsid w:val="00DC78FD"/>
    <w:rsid w:val="00DC7CBD"/>
    <w:rsid w:val="00DD094B"/>
    <w:rsid w:val="00DD0AB9"/>
    <w:rsid w:val="00DD0CB1"/>
    <w:rsid w:val="00DD4C60"/>
    <w:rsid w:val="00DD4D16"/>
    <w:rsid w:val="00DD4F5B"/>
    <w:rsid w:val="00DD5109"/>
    <w:rsid w:val="00DD6453"/>
    <w:rsid w:val="00DD6515"/>
    <w:rsid w:val="00DD70FF"/>
    <w:rsid w:val="00DD78BF"/>
    <w:rsid w:val="00DD7CA5"/>
    <w:rsid w:val="00DE1911"/>
    <w:rsid w:val="00DE1916"/>
    <w:rsid w:val="00DE24D1"/>
    <w:rsid w:val="00DE2733"/>
    <w:rsid w:val="00DE28C9"/>
    <w:rsid w:val="00DE314B"/>
    <w:rsid w:val="00DE3407"/>
    <w:rsid w:val="00DE35E0"/>
    <w:rsid w:val="00DE44CD"/>
    <w:rsid w:val="00DE461D"/>
    <w:rsid w:val="00DE5041"/>
    <w:rsid w:val="00DE7509"/>
    <w:rsid w:val="00DE7712"/>
    <w:rsid w:val="00DE780B"/>
    <w:rsid w:val="00DF0157"/>
    <w:rsid w:val="00DF0D17"/>
    <w:rsid w:val="00DF137A"/>
    <w:rsid w:val="00DF158C"/>
    <w:rsid w:val="00DF1D63"/>
    <w:rsid w:val="00DF25D5"/>
    <w:rsid w:val="00DF2B73"/>
    <w:rsid w:val="00DF4DE1"/>
    <w:rsid w:val="00DF4E29"/>
    <w:rsid w:val="00DF522B"/>
    <w:rsid w:val="00DF54B8"/>
    <w:rsid w:val="00DF5861"/>
    <w:rsid w:val="00DF6559"/>
    <w:rsid w:val="00DF6822"/>
    <w:rsid w:val="00DF6A71"/>
    <w:rsid w:val="00DF70EE"/>
    <w:rsid w:val="00E01222"/>
    <w:rsid w:val="00E01F82"/>
    <w:rsid w:val="00E02682"/>
    <w:rsid w:val="00E04118"/>
    <w:rsid w:val="00E04381"/>
    <w:rsid w:val="00E05576"/>
    <w:rsid w:val="00E060BA"/>
    <w:rsid w:val="00E07F44"/>
    <w:rsid w:val="00E1018E"/>
    <w:rsid w:val="00E1387A"/>
    <w:rsid w:val="00E1450B"/>
    <w:rsid w:val="00E1585B"/>
    <w:rsid w:val="00E163C1"/>
    <w:rsid w:val="00E16F54"/>
    <w:rsid w:val="00E17790"/>
    <w:rsid w:val="00E20ABF"/>
    <w:rsid w:val="00E21358"/>
    <w:rsid w:val="00E2175C"/>
    <w:rsid w:val="00E21A1F"/>
    <w:rsid w:val="00E21E9E"/>
    <w:rsid w:val="00E21F9D"/>
    <w:rsid w:val="00E22278"/>
    <w:rsid w:val="00E22F23"/>
    <w:rsid w:val="00E23C39"/>
    <w:rsid w:val="00E24404"/>
    <w:rsid w:val="00E257B5"/>
    <w:rsid w:val="00E258BB"/>
    <w:rsid w:val="00E25D25"/>
    <w:rsid w:val="00E2674F"/>
    <w:rsid w:val="00E2725C"/>
    <w:rsid w:val="00E272BF"/>
    <w:rsid w:val="00E312EE"/>
    <w:rsid w:val="00E327C9"/>
    <w:rsid w:val="00E32D50"/>
    <w:rsid w:val="00E32DEC"/>
    <w:rsid w:val="00E334C9"/>
    <w:rsid w:val="00E340CB"/>
    <w:rsid w:val="00E344B8"/>
    <w:rsid w:val="00E345A3"/>
    <w:rsid w:val="00E355D1"/>
    <w:rsid w:val="00E3635A"/>
    <w:rsid w:val="00E4012D"/>
    <w:rsid w:val="00E4033F"/>
    <w:rsid w:val="00E408AC"/>
    <w:rsid w:val="00E408E0"/>
    <w:rsid w:val="00E40A39"/>
    <w:rsid w:val="00E41796"/>
    <w:rsid w:val="00E42208"/>
    <w:rsid w:val="00E42422"/>
    <w:rsid w:val="00E43332"/>
    <w:rsid w:val="00E43A64"/>
    <w:rsid w:val="00E442B0"/>
    <w:rsid w:val="00E45983"/>
    <w:rsid w:val="00E46847"/>
    <w:rsid w:val="00E52703"/>
    <w:rsid w:val="00E53BED"/>
    <w:rsid w:val="00E54300"/>
    <w:rsid w:val="00E54A9C"/>
    <w:rsid w:val="00E56FCE"/>
    <w:rsid w:val="00E57071"/>
    <w:rsid w:val="00E573D3"/>
    <w:rsid w:val="00E57B3A"/>
    <w:rsid w:val="00E57BB3"/>
    <w:rsid w:val="00E603F1"/>
    <w:rsid w:val="00E60F0A"/>
    <w:rsid w:val="00E60F9A"/>
    <w:rsid w:val="00E63A1B"/>
    <w:rsid w:val="00E64D86"/>
    <w:rsid w:val="00E6685E"/>
    <w:rsid w:val="00E66AA3"/>
    <w:rsid w:val="00E66AED"/>
    <w:rsid w:val="00E6716D"/>
    <w:rsid w:val="00E70EB7"/>
    <w:rsid w:val="00E71026"/>
    <w:rsid w:val="00E721C7"/>
    <w:rsid w:val="00E72C89"/>
    <w:rsid w:val="00E75414"/>
    <w:rsid w:val="00E754C6"/>
    <w:rsid w:val="00E772A8"/>
    <w:rsid w:val="00E773BC"/>
    <w:rsid w:val="00E776BB"/>
    <w:rsid w:val="00E806BD"/>
    <w:rsid w:val="00E8095A"/>
    <w:rsid w:val="00E809D8"/>
    <w:rsid w:val="00E81793"/>
    <w:rsid w:val="00E81E59"/>
    <w:rsid w:val="00E82905"/>
    <w:rsid w:val="00E82E4D"/>
    <w:rsid w:val="00E85FEE"/>
    <w:rsid w:val="00E8770B"/>
    <w:rsid w:val="00E8771E"/>
    <w:rsid w:val="00E87B87"/>
    <w:rsid w:val="00E9183C"/>
    <w:rsid w:val="00E918E0"/>
    <w:rsid w:val="00E92FFF"/>
    <w:rsid w:val="00E94379"/>
    <w:rsid w:val="00E953A4"/>
    <w:rsid w:val="00E95BE6"/>
    <w:rsid w:val="00E95D28"/>
    <w:rsid w:val="00E97A14"/>
    <w:rsid w:val="00E97B20"/>
    <w:rsid w:val="00E97F31"/>
    <w:rsid w:val="00EA006B"/>
    <w:rsid w:val="00EA18A7"/>
    <w:rsid w:val="00EA2330"/>
    <w:rsid w:val="00EA271B"/>
    <w:rsid w:val="00EA2DF6"/>
    <w:rsid w:val="00EA5526"/>
    <w:rsid w:val="00EA6629"/>
    <w:rsid w:val="00EA737D"/>
    <w:rsid w:val="00EA75F6"/>
    <w:rsid w:val="00EA7E9D"/>
    <w:rsid w:val="00EB01ED"/>
    <w:rsid w:val="00EB0F5B"/>
    <w:rsid w:val="00EB109B"/>
    <w:rsid w:val="00EB255C"/>
    <w:rsid w:val="00EB2765"/>
    <w:rsid w:val="00EB284C"/>
    <w:rsid w:val="00EB5EAE"/>
    <w:rsid w:val="00EB5FB5"/>
    <w:rsid w:val="00EB64E9"/>
    <w:rsid w:val="00EB74EE"/>
    <w:rsid w:val="00EC1598"/>
    <w:rsid w:val="00EC159D"/>
    <w:rsid w:val="00EC3297"/>
    <w:rsid w:val="00EC35BE"/>
    <w:rsid w:val="00EC3D7D"/>
    <w:rsid w:val="00EC49B7"/>
    <w:rsid w:val="00EC5AA4"/>
    <w:rsid w:val="00EC5D6D"/>
    <w:rsid w:val="00EC7A84"/>
    <w:rsid w:val="00ED26DF"/>
    <w:rsid w:val="00ED2852"/>
    <w:rsid w:val="00ED2864"/>
    <w:rsid w:val="00ED35C7"/>
    <w:rsid w:val="00ED3D2D"/>
    <w:rsid w:val="00ED4430"/>
    <w:rsid w:val="00ED473C"/>
    <w:rsid w:val="00ED5560"/>
    <w:rsid w:val="00ED5967"/>
    <w:rsid w:val="00ED5AFB"/>
    <w:rsid w:val="00ED5CC0"/>
    <w:rsid w:val="00ED5D02"/>
    <w:rsid w:val="00ED6864"/>
    <w:rsid w:val="00ED7228"/>
    <w:rsid w:val="00ED7AAC"/>
    <w:rsid w:val="00EE1F02"/>
    <w:rsid w:val="00EE2AC0"/>
    <w:rsid w:val="00EE3FA7"/>
    <w:rsid w:val="00EE4189"/>
    <w:rsid w:val="00EE540F"/>
    <w:rsid w:val="00EE603A"/>
    <w:rsid w:val="00EE647A"/>
    <w:rsid w:val="00EE65BB"/>
    <w:rsid w:val="00EE76F2"/>
    <w:rsid w:val="00EE7E6D"/>
    <w:rsid w:val="00EE7E78"/>
    <w:rsid w:val="00EF1C6A"/>
    <w:rsid w:val="00EF2A53"/>
    <w:rsid w:val="00EF2D68"/>
    <w:rsid w:val="00EF2F74"/>
    <w:rsid w:val="00EF3AB8"/>
    <w:rsid w:val="00EF3B2D"/>
    <w:rsid w:val="00EF3B74"/>
    <w:rsid w:val="00EF3CA9"/>
    <w:rsid w:val="00EF511C"/>
    <w:rsid w:val="00EF54E8"/>
    <w:rsid w:val="00EF7776"/>
    <w:rsid w:val="00F00B89"/>
    <w:rsid w:val="00F018FE"/>
    <w:rsid w:val="00F01F9F"/>
    <w:rsid w:val="00F041F9"/>
    <w:rsid w:val="00F04C8A"/>
    <w:rsid w:val="00F04DCC"/>
    <w:rsid w:val="00F05E42"/>
    <w:rsid w:val="00F06729"/>
    <w:rsid w:val="00F06C2F"/>
    <w:rsid w:val="00F07114"/>
    <w:rsid w:val="00F107B3"/>
    <w:rsid w:val="00F122F1"/>
    <w:rsid w:val="00F13F91"/>
    <w:rsid w:val="00F14290"/>
    <w:rsid w:val="00F17795"/>
    <w:rsid w:val="00F1797C"/>
    <w:rsid w:val="00F200CD"/>
    <w:rsid w:val="00F20A39"/>
    <w:rsid w:val="00F20E11"/>
    <w:rsid w:val="00F21833"/>
    <w:rsid w:val="00F232FC"/>
    <w:rsid w:val="00F23BD6"/>
    <w:rsid w:val="00F24F2A"/>
    <w:rsid w:val="00F252BA"/>
    <w:rsid w:val="00F2539E"/>
    <w:rsid w:val="00F2768F"/>
    <w:rsid w:val="00F27694"/>
    <w:rsid w:val="00F30945"/>
    <w:rsid w:val="00F31916"/>
    <w:rsid w:val="00F31989"/>
    <w:rsid w:val="00F31C9B"/>
    <w:rsid w:val="00F32F60"/>
    <w:rsid w:val="00F33FDF"/>
    <w:rsid w:val="00F344F0"/>
    <w:rsid w:val="00F35DF5"/>
    <w:rsid w:val="00F361E0"/>
    <w:rsid w:val="00F40B54"/>
    <w:rsid w:val="00F4109F"/>
    <w:rsid w:val="00F428D4"/>
    <w:rsid w:val="00F42DF4"/>
    <w:rsid w:val="00F435B1"/>
    <w:rsid w:val="00F43A41"/>
    <w:rsid w:val="00F44E37"/>
    <w:rsid w:val="00F45026"/>
    <w:rsid w:val="00F4775C"/>
    <w:rsid w:val="00F50996"/>
    <w:rsid w:val="00F51EFC"/>
    <w:rsid w:val="00F52961"/>
    <w:rsid w:val="00F52986"/>
    <w:rsid w:val="00F52A4D"/>
    <w:rsid w:val="00F52F48"/>
    <w:rsid w:val="00F5314F"/>
    <w:rsid w:val="00F537B5"/>
    <w:rsid w:val="00F5398D"/>
    <w:rsid w:val="00F53A09"/>
    <w:rsid w:val="00F548A5"/>
    <w:rsid w:val="00F56271"/>
    <w:rsid w:val="00F570B4"/>
    <w:rsid w:val="00F6015F"/>
    <w:rsid w:val="00F603A6"/>
    <w:rsid w:val="00F60E30"/>
    <w:rsid w:val="00F61582"/>
    <w:rsid w:val="00F61831"/>
    <w:rsid w:val="00F61956"/>
    <w:rsid w:val="00F61C8C"/>
    <w:rsid w:val="00F649BC"/>
    <w:rsid w:val="00F64C54"/>
    <w:rsid w:val="00F64DAC"/>
    <w:rsid w:val="00F64FB9"/>
    <w:rsid w:val="00F65FAE"/>
    <w:rsid w:val="00F6639B"/>
    <w:rsid w:val="00F663E4"/>
    <w:rsid w:val="00F66CCC"/>
    <w:rsid w:val="00F66D30"/>
    <w:rsid w:val="00F675E4"/>
    <w:rsid w:val="00F67936"/>
    <w:rsid w:val="00F71616"/>
    <w:rsid w:val="00F72235"/>
    <w:rsid w:val="00F72912"/>
    <w:rsid w:val="00F755B9"/>
    <w:rsid w:val="00F75B18"/>
    <w:rsid w:val="00F75E78"/>
    <w:rsid w:val="00F761B7"/>
    <w:rsid w:val="00F7676A"/>
    <w:rsid w:val="00F76F2B"/>
    <w:rsid w:val="00F80026"/>
    <w:rsid w:val="00F804A4"/>
    <w:rsid w:val="00F81C8A"/>
    <w:rsid w:val="00F8230E"/>
    <w:rsid w:val="00F837D8"/>
    <w:rsid w:val="00F8425A"/>
    <w:rsid w:val="00F84B09"/>
    <w:rsid w:val="00F853FF"/>
    <w:rsid w:val="00F8597D"/>
    <w:rsid w:val="00F85994"/>
    <w:rsid w:val="00F870F7"/>
    <w:rsid w:val="00F87903"/>
    <w:rsid w:val="00F87EA9"/>
    <w:rsid w:val="00F922BA"/>
    <w:rsid w:val="00F933B5"/>
    <w:rsid w:val="00F93757"/>
    <w:rsid w:val="00F93EA1"/>
    <w:rsid w:val="00F9428D"/>
    <w:rsid w:val="00F953C4"/>
    <w:rsid w:val="00F956CF"/>
    <w:rsid w:val="00F96C22"/>
    <w:rsid w:val="00F97478"/>
    <w:rsid w:val="00FA01B5"/>
    <w:rsid w:val="00FA0AF5"/>
    <w:rsid w:val="00FA29C9"/>
    <w:rsid w:val="00FA326D"/>
    <w:rsid w:val="00FA39C5"/>
    <w:rsid w:val="00FA3EDE"/>
    <w:rsid w:val="00FA5FEE"/>
    <w:rsid w:val="00FA6C76"/>
    <w:rsid w:val="00FA7015"/>
    <w:rsid w:val="00FB0BAC"/>
    <w:rsid w:val="00FB1EEA"/>
    <w:rsid w:val="00FB231B"/>
    <w:rsid w:val="00FB27DF"/>
    <w:rsid w:val="00FB2F4E"/>
    <w:rsid w:val="00FB370A"/>
    <w:rsid w:val="00FB3D17"/>
    <w:rsid w:val="00FB4F7F"/>
    <w:rsid w:val="00FB5065"/>
    <w:rsid w:val="00FB5CBB"/>
    <w:rsid w:val="00FB6E8E"/>
    <w:rsid w:val="00FB751F"/>
    <w:rsid w:val="00FB7546"/>
    <w:rsid w:val="00FB7B3C"/>
    <w:rsid w:val="00FB7D45"/>
    <w:rsid w:val="00FC04B3"/>
    <w:rsid w:val="00FC1AA5"/>
    <w:rsid w:val="00FC32D5"/>
    <w:rsid w:val="00FC3641"/>
    <w:rsid w:val="00FC3934"/>
    <w:rsid w:val="00FC3F93"/>
    <w:rsid w:val="00FC42B8"/>
    <w:rsid w:val="00FC47B4"/>
    <w:rsid w:val="00FC4D5C"/>
    <w:rsid w:val="00FC6CD7"/>
    <w:rsid w:val="00FC6E81"/>
    <w:rsid w:val="00FC7739"/>
    <w:rsid w:val="00FC7A82"/>
    <w:rsid w:val="00FD0009"/>
    <w:rsid w:val="00FD04EB"/>
    <w:rsid w:val="00FD0CB5"/>
    <w:rsid w:val="00FD2CAA"/>
    <w:rsid w:val="00FD300D"/>
    <w:rsid w:val="00FD30B1"/>
    <w:rsid w:val="00FD396D"/>
    <w:rsid w:val="00FD507B"/>
    <w:rsid w:val="00FD58F1"/>
    <w:rsid w:val="00FD6263"/>
    <w:rsid w:val="00FD6B0E"/>
    <w:rsid w:val="00FD7418"/>
    <w:rsid w:val="00FE19E5"/>
    <w:rsid w:val="00FE346B"/>
    <w:rsid w:val="00FE489C"/>
    <w:rsid w:val="00FE5A18"/>
    <w:rsid w:val="00FE5B2B"/>
    <w:rsid w:val="00FE5EB7"/>
    <w:rsid w:val="00FE6957"/>
    <w:rsid w:val="00FE7CE1"/>
    <w:rsid w:val="00FE7D7C"/>
    <w:rsid w:val="00FE7F98"/>
    <w:rsid w:val="00FF2280"/>
    <w:rsid w:val="00FF278E"/>
    <w:rsid w:val="00FF28FF"/>
    <w:rsid w:val="00FF2DBE"/>
    <w:rsid w:val="00FF310A"/>
    <w:rsid w:val="00FF31C9"/>
    <w:rsid w:val="00FF35DE"/>
    <w:rsid w:val="00FF59A5"/>
    <w:rsid w:val="00FF675D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02883"/>
  <w15:chartTrackingRefBased/>
  <w15:docId w15:val="{B830F3F6-6418-6B4A-B28E-13CE9020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C7E5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7F4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137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E573D3"/>
  </w:style>
  <w:style w:type="paragraph" w:styleId="NormalWeb">
    <w:name w:val="Normal (Web)"/>
    <w:basedOn w:val="Normal"/>
    <w:uiPriority w:val="99"/>
    <w:semiHidden/>
    <w:unhideWhenUsed/>
    <w:rsid w:val="00E403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3F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93F0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93F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93F0F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19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219AF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F00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977A9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5A1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5A17"/>
    <w:rPr>
      <w:lang w:eastAsia="en-US"/>
    </w:rPr>
  </w:style>
  <w:style w:type="character" w:styleId="Refdenotaderodap">
    <w:name w:val="footnote reference"/>
    <w:uiPriority w:val="99"/>
    <w:semiHidden/>
    <w:unhideWhenUsed/>
    <w:rsid w:val="00175A17"/>
    <w:rPr>
      <w:vertAlign w:val="superscript"/>
    </w:rPr>
  </w:style>
  <w:style w:type="character" w:customStyle="1" w:styleId="Ttulo1Char">
    <w:name w:val="Título 1 Char"/>
    <w:link w:val="Ttulo1"/>
    <w:uiPriority w:val="9"/>
    <w:rsid w:val="00AC7E5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link w:val="Ttulo2"/>
    <w:uiPriority w:val="9"/>
    <w:semiHidden/>
    <w:rsid w:val="00D57F4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Forte">
    <w:name w:val="Strong"/>
    <w:uiPriority w:val="22"/>
    <w:qFormat/>
    <w:rsid w:val="000263B4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0145B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0145B"/>
    <w:rPr>
      <w:lang w:eastAsia="en-US"/>
    </w:rPr>
  </w:style>
  <w:style w:type="character" w:styleId="Refdenotadefim">
    <w:name w:val="endnote reference"/>
    <w:uiPriority w:val="99"/>
    <w:semiHidden/>
    <w:unhideWhenUsed/>
    <w:rsid w:val="0030145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0A43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34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A434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34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A434D"/>
    <w:rPr>
      <w:b/>
      <w:bCs/>
      <w:lang w:eastAsia="en-US"/>
    </w:rPr>
  </w:style>
  <w:style w:type="paragraph" w:styleId="Reviso">
    <w:name w:val="Revision"/>
    <w:hidden/>
    <w:uiPriority w:val="99"/>
    <w:semiHidden/>
    <w:rsid w:val="007479BA"/>
    <w:rPr>
      <w:sz w:val="22"/>
      <w:szCs w:val="22"/>
      <w:lang w:eastAsia="en-US"/>
    </w:rPr>
  </w:style>
  <w:style w:type="character" w:customStyle="1" w:styleId="Ttulo4Char">
    <w:name w:val="Título 4 Char"/>
    <w:link w:val="Ttulo4"/>
    <w:uiPriority w:val="9"/>
    <w:semiHidden/>
    <w:rsid w:val="00DF137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PargrafodaLista">
    <w:name w:val="List Paragraph"/>
    <w:basedOn w:val="Normal"/>
    <w:uiPriority w:val="34"/>
    <w:qFormat/>
    <w:rsid w:val="00070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34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8.wmf"/><Relationship Id="rId32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wmf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3.wmf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4" Type="http://schemas.openxmlformats.org/officeDocument/2006/relationships/footer" Target="footer4.xml"/><Relationship Id="rId22" Type="http://schemas.openxmlformats.org/officeDocument/2006/relationships/image" Target="media/image16.w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B750-50CD-4D08-9DCB-FD36FA27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16941</Words>
  <Characters>91483</Characters>
  <Application>Microsoft Office Word</Application>
  <DocSecurity>0</DocSecurity>
  <Lines>762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SEFAZ-MS</Company>
  <LinksUpToDate>false</LinksUpToDate>
  <CharactersWithSpaces>108208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 da Cruz</dc:creator>
  <cp:keywords/>
  <cp:lastModifiedBy>Marcia Fatima Coimbra Januario</cp:lastModifiedBy>
  <cp:revision>3</cp:revision>
  <cp:lastPrinted>2023-12-19T12:16:00Z</cp:lastPrinted>
  <dcterms:created xsi:type="dcterms:W3CDTF">2023-12-20T13:36:00Z</dcterms:created>
  <dcterms:modified xsi:type="dcterms:W3CDTF">2023-12-20T13:36:00Z</dcterms:modified>
</cp:coreProperties>
</file>